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82203" w14:textId="77777777" w:rsidR="00A1656E" w:rsidRPr="00821C18" w:rsidRDefault="008A363E" w:rsidP="00A1656E">
      <w:pPr>
        <w:spacing w:after="0"/>
        <w:jc w:val="center"/>
        <w:rPr>
          <w:rFonts w:ascii="Times New Roman" w:hAnsi="Times New Roman" w:cs="Times New Roman"/>
          <w:b/>
          <w:color w:val="000000" w:themeColor="text1"/>
          <w:sz w:val="24"/>
          <w:szCs w:val="24"/>
        </w:rPr>
      </w:pPr>
      <w:r w:rsidRPr="00821C18">
        <w:rPr>
          <w:rFonts w:ascii="Times New Roman" w:hAnsi="Times New Roman" w:cs="Times New Roman"/>
          <w:b/>
          <w:color w:val="000000" w:themeColor="text1"/>
          <w:sz w:val="24"/>
          <w:szCs w:val="24"/>
        </w:rPr>
        <w:t xml:space="preserve">As relações de trabalho e a sociedade de consumo em contos de </w:t>
      </w:r>
      <w:r w:rsidRPr="00821C18">
        <w:rPr>
          <w:rFonts w:ascii="Times New Roman" w:hAnsi="Times New Roman" w:cs="Times New Roman"/>
          <w:b/>
          <w:i/>
          <w:color w:val="000000" w:themeColor="text1"/>
          <w:sz w:val="24"/>
          <w:szCs w:val="24"/>
        </w:rPr>
        <w:t xml:space="preserve">O ovo apunhalado </w:t>
      </w:r>
      <w:r w:rsidRPr="00821C18">
        <w:rPr>
          <w:rFonts w:ascii="Times New Roman" w:hAnsi="Times New Roman" w:cs="Times New Roman"/>
          <w:b/>
          <w:color w:val="000000" w:themeColor="text1"/>
          <w:sz w:val="24"/>
          <w:szCs w:val="24"/>
        </w:rPr>
        <w:t>de Caio Fernando Abreu</w:t>
      </w:r>
    </w:p>
    <w:p w14:paraId="7E3D96AA" w14:textId="77777777" w:rsidR="00A1656E" w:rsidRDefault="00A1656E" w:rsidP="00A1656E">
      <w:pPr>
        <w:spacing w:after="0"/>
        <w:jc w:val="center"/>
        <w:rPr>
          <w:rFonts w:ascii="Times New Roman" w:hAnsi="Times New Roman" w:cs="Times New Roman"/>
          <w:b/>
          <w:sz w:val="24"/>
          <w:szCs w:val="24"/>
        </w:rPr>
      </w:pPr>
    </w:p>
    <w:p w14:paraId="17B85EB6" w14:textId="71E302B2" w:rsidR="00AF7169" w:rsidRPr="00AF7169" w:rsidRDefault="00AF7169" w:rsidP="00A1656E">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Work</w:t>
      </w:r>
      <w:r w:rsidRPr="00AF7169">
        <w:rPr>
          <w:rFonts w:ascii="Times New Roman" w:hAnsi="Times New Roman" w:cs="Times New Roman"/>
          <w:b/>
          <w:sz w:val="24"/>
          <w:szCs w:val="24"/>
          <w:lang w:val="en-US"/>
        </w:rPr>
        <w:t xml:space="preserve"> relations and the consumer society in </w:t>
      </w:r>
      <w:r>
        <w:rPr>
          <w:rFonts w:ascii="Times New Roman" w:hAnsi="Times New Roman" w:cs="Times New Roman"/>
          <w:b/>
          <w:sz w:val="24"/>
          <w:szCs w:val="24"/>
          <w:lang w:val="en-US"/>
        </w:rPr>
        <w:t>stories</w:t>
      </w:r>
      <w:r w:rsidRPr="00AF7169">
        <w:rPr>
          <w:rFonts w:ascii="Times New Roman" w:hAnsi="Times New Roman" w:cs="Times New Roman"/>
          <w:b/>
          <w:sz w:val="24"/>
          <w:szCs w:val="24"/>
          <w:lang w:val="en-US"/>
        </w:rPr>
        <w:t xml:space="preserve"> from </w:t>
      </w:r>
      <w:r>
        <w:rPr>
          <w:rFonts w:ascii="Times New Roman" w:hAnsi="Times New Roman" w:cs="Times New Roman"/>
          <w:b/>
          <w:i/>
          <w:sz w:val="24"/>
          <w:szCs w:val="24"/>
          <w:lang w:val="en-US"/>
        </w:rPr>
        <w:t xml:space="preserve">O </w:t>
      </w:r>
      <w:proofErr w:type="spellStart"/>
      <w:r>
        <w:rPr>
          <w:rFonts w:ascii="Times New Roman" w:hAnsi="Times New Roman" w:cs="Times New Roman"/>
          <w:b/>
          <w:i/>
          <w:sz w:val="24"/>
          <w:szCs w:val="24"/>
          <w:lang w:val="en-US"/>
        </w:rPr>
        <w:t>ovo</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apunhalado</w:t>
      </w:r>
      <w:proofErr w:type="spellEnd"/>
      <w:r w:rsidRPr="00AF7169">
        <w:rPr>
          <w:rFonts w:ascii="Times New Roman" w:hAnsi="Times New Roman" w:cs="Times New Roman"/>
          <w:b/>
          <w:sz w:val="24"/>
          <w:szCs w:val="24"/>
          <w:lang w:val="en-US"/>
        </w:rPr>
        <w:t xml:space="preserve"> by </w:t>
      </w:r>
      <w:proofErr w:type="spellStart"/>
      <w:r w:rsidRPr="00AF7169">
        <w:rPr>
          <w:rFonts w:ascii="Times New Roman" w:hAnsi="Times New Roman" w:cs="Times New Roman"/>
          <w:b/>
          <w:sz w:val="24"/>
          <w:szCs w:val="24"/>
          <w:lang w:val="en-US"/>
        </w:rPr>
        <w:t>Caio</w:t>
      </w:r>
      <w:proofErr w:type="spellEnd"/>
      <w:r w:rsidRPr="00AF7169">
        <w:rPr>
          <w:rFonts w:ascii="Times New Roman" w:hAnsi="Times New Roman" w:cs="Times New Roman"/>
          <w:b/>
          <w:sz w:val="24"/>
          <w:szCs w:val="24"/>
          <w:lang w:val="en-US"/>
        </w:rPr>
        <w:t xml:space="preserve"> Fernando Abreu</w:t>
      </w:r>
    </w:p>
    <w:p w14:paraId="17162DC2" w14:textId="77777777" w:rsidR="00AF7169" w:rsidRPr="00AF7169" w:rsidRDefault="00AF7169" w:rsidP="00A1656E">
      <w:pPr>
        <w:spacing w:after="0"/>
        <w:jc w:val="center"/>
        <w:rPr>
          <w:rFonts w:ascii="Times New Roman" w:hAnsi="Times New Roman" w:cs="Times New Roman"/>
          <w:b/>
          <w:sz w:val="24"/>
          <w:szCs w:val="24"/>
          <w:lang w:val="en-US"/>
        </w:rPr>
      </w:pPr>
    </w:p>
    <w:p w14:paraId="1BCA0633" w14:textId="3ECEF2A3" w:rsidR="00A1656E" w:rsidRDefault="00A31E53" w:rsidP="00A1656E">
      <w:pPr>
        <w:spacing w:after="0"/>
        <w:jc w:val="right"/>
        <w:rPr>
          <w:rFonts w:ascii="Times New Roman" w:hAnsi="Times New Roman" w:cs="Times New Roman"/>
          <w:b/>
          <w:sz w:val="24"/>
          <w:szCs w:val="24"/>
        </w:rPr>
      </w:pPr>
      <w:r>
        <w:rPr>
          <w:rFonts w:ascii="Times New Roman" w:hAnsi="Times New Roman" w:cs="Times New Roman"/>
          <w:b/>
          <w:sz w:val="24"/>
          <w:szCs w:val="24"/>
        </w:rPr>
        <w:t>Autor</w:t>
      </w:r>
      <w:r w:rsidR="00A1656E">
        <w:rPr>
          <w:rStyle w:val="Refdenotaderodap"/>
          <w:rFonts w:ascii="Times New Roman" w:hAnsi="Times New Roman" w:cs="Times New Roman"/>
          <w:b/>
          <w:sz w:val="24"/>
          <w:szCs w:val="24"/>
        </w:rPr>
        <w:footnoteReference w:id="1"/>
      </w:r>
    </w:p>
    <w:p w14:paraId="305C918B" w14:textId="77777777" w:rsidR="00A1656E" w:rsidRDefault="00A1656E" w:rsidP="00A1656E">
      <w:pPr>
        <w:spacing w:after="0"/>
        <w:jc w:val="right"/>
        <w:rPr>
          <w:rFonts w:ascii="Times New Roman" w:hAnsi="Times New Roman" w:cs="Times New Roman"/>
          <w:b/>
          <w:sz w:val="24"/>
          <w:szCs w:val="24"/>
        </w:rPr>
      </w:pPr>
    </w:p>
    <w:p w14:paraId="6A48521E" w14:textId="77777777" w:rsidR="00A1656E" w:rsidRDefault="00A1656E" w:rsidP="00A1656E">
      <w:pPr>
        <w:spacing w:after="0"/>
        <w:jc w:val="right"/>
        <w:rPr>
          <w:rFonts w:ascii="Times New Roman" w:hAnsi="Times New Roman" w:cs="Times New Roman"/>
          <w:b/>
          <w:sz w:val="24"/>
          <w:szCs w:val="24"/>
        </w:rPr>
      </w:pPr>
    </w:p>
    <w:p w14:paraId="738333D1" w14:textId="77777777" w:rsidR="00B51B75" w:rsidRPr="00711707" w:rsidRDefault="00A1656E" w:rsidP="005D3E70">
      <w:pPr>
        <w:spacing w:after="0" w:line="240" w:lineRule="auto"/>
        <w:jc w:val="both"/>
      </w:pPr>
      <w:r>
        <w:rPr>
          <w:rFonts w:ascii="Times New Roman" w:hAnsi="Times New Roman" w:cs="Times New Roman"/>
          <w:b/>
          <w:sz w:val="24"/>
          <w:szCs w:val="24"/>
        </w:rPr>
        <w:t xml:space="preserve">Resumo: </w:t>
      </w:r>
      <w:r w:rsidR="009C4973">
        <w:rPr>
          <w:rFonts w:ascii="Times New Roman" w:hAnsi="Times New Roman" w:cs="Times New Roman"/>
          <w:sz w:val="24"/>
          <w:szCs w:val="24"/>
        </w:rPr>
        <w:t xml:space="preserve">O artigo busca refletir </w:t>
      </w:r>
      <w:r w:rsidR="00711707">
        <w:rPr>
          <w:rFonts w:ascii="Times New Roman" w:hAnsi="Times New Roman" w:cs="Times New Roman"/>
          <w:sz w:val="24"/>
          <w:szCs w:val="24"/>
        </w:rPr>
        <w:t xml:space="preserve">sobre </w:t>
      </w:r>
      <w:r w:rsidR="005D3E70">
        <w:rPr>
          <w:rFonts w:ascii="Times New Roman" w:hAnsi="Times New Roman" w:cs="Times New Roman"/>
          <w:sz w:val="24"/>
          <w:szCs w:val="24"/>
        </w:rPr>
        <w:t xml:space="preserve">como </w:t>
      </w:r>
      <w:r w:rsidR="00711707">
        <w:rPr>
          <w:rFonts w:ascii="Times New Roman" w:hAnsi="Times New Roman" w:cs="Times New Roman"/>
          <w:sz w:val="24"/>
          <w:szCs w:val="24"/>
        </w:rPr>
        <w:t xml:space="preserve">ocorrem </w:t>
      </w:r>
      <w:r w:rsidR="005D3E70">
        <w:rPr>
          <w:rFonts w:ascii="Times New Roman" w:hAnsi="Times New Roman" w:cs="Times New Roman"/>
          <w:sz w:val="24"/>
          <w:szCs w:val="24"/>
        </w:rPr>
        <w:t>as relações de trabalho e de que modo essa questão está</w:t>
      </w:r>
      <w:r w:rsidR="00711707">
        <w:rPr>
          <w:rFonts w:ascii="Times New Roman" w:hAnsi="Times New Roman" w:cs="Times New Roman"/>
          <w:sz w:val="24"/>
          <w:szCs w:val="24"/>
        </w:rPr>
        <w:t xml:space="preserve"> ligada à sociedade de consumo em contos do escritor gaúcho, Caio Fernando Abreu. A </w:t>
      </w:r>
      <w:proofErr w:type="spellStart"/>
      <w:r w:rsidR="00711707">
        <w:rPr>
          <w:rFonts w:ascii="Times New Roman" w:hAnsi="Times New Roman" w:cs="Times New Roman"/>
          <w:sz w:val="24"/>
          <w:szCs w:val="24"/>
        </w:rPr>
        <w:t>contística</w:t>
      </w:r>
      <w:proofErr w:type="spellEnd"/>
      <w:r w:rsidR="00711707">
        <w:rPr>
          <w:rFonts w:ascii="Times New Roman" w:hAnsi="Times New Roman" w:cs="Times New Roman"/>
          <w:sz w:val="24"/>
          <w:szCs w:val="24"/>
        </w:rPr>
        <w:t xml:space="preserve"> selecionada, “Réquiem por um fugitivo”, “</w:t>
      </w:r>
      <w:proofErr w:type="spellStart"/>
      <w:r w:rsidR="00711707">
        <w:rPr>
          <w:rFonts w:ascii="Times New Roman" w:hAnsi="Times New Roman" w:cs="Times New Roman"/>
          <w:sz w:val="24"/>
          <w:szCs w:val="24"/>
        </w:rPr>
        <w:t>Harriett</w:t>
      </w:r>
      <w:proofErr w:type="spellEnd"/>
      <w:r w:rsidR="00711707">
        <w:rPr>
          <w:rFonts w:ascii="Times New Roman" w:hAnsi="Times New Roman" w:cs="Times New Roman"/>
          <w:sz w:val="24"/>
          <w:szCs w:val="24"/>
        </w:rPr>
        <w:t xml:space="preserve">”, “Ascensão e queda de </w:t>
      </w:r>
      <w:proofErr w:type="spellStart"/>
      <w:r w:rsidR="00711707">
        <w:rPr>
          <w:rFonts w:ascii="Times New Roman" w:hAnsi="Times New Roman" w:cs="Times New Roman"/>
          <w:sz w:val="24"/>
          <w:szCs w:val="24"/>
        </w:rPr>
        <w:t>Robhéa</w:t>
      </w:r>
      <w:proofErr w:type="spellEnd"/>
      <w:r w:rsidR="00711707">
        <w:rPr>
          <w:rFonts w:ascii="Times New Roman" w:hAnsi="Times New Roman" w:cs="Times New Roman"/>
          <w:sz w:val="24"/>
          <w:szCs w:val="24"/>
        </w:rPr>
        <w:t xml:space="preserve">, manequim &amp; robô”, “Uma veste provavelmente azul”, “Gravata” e “Margarida Enlatada” foi publicada originalmente no livro </w:t>
      </w:r>
      <w:r w:rsidR="00711707">
        <w:rPr>
          <w:rFonts w:ascii="Times New Roman" w:hAnsi="Times New Roman" w:cs="Times New Roman"/>
          <w:i/>
          <w:sz w:val="24"/>
          <w:szCs w:val="24"/>
        </w:rPr>
        <w:t>O ovo apunhalado</w:t>
      </w:r>
      <w:r w:rsidR="00711707">
        <w:rPr>
          <w:rFonts w:ascii="Times New Roman" w:hAnsi="Times New Roman" w:cs="Times New Roman"/>
          <w:sz w:val="24"/>
          <w:szCs w:val="24"/>
        </w:rPr>
        <w:t xml:space="preserve">, de 1975. </w:t>
      </w:r>
      <w:r w:rsidR="00371813">
        <w:rPr>
          <w:rFonts w:ascii="Times New Roman" w:hAnsi="Times New Roman" w:cs="Times New Roman"/>
          <w:sz w:val="24"/>
          <w:szCs w:val="24"/>
        </w:rPr>
        <w:t>Nesse sentido,</w:t>
      </w:r>
      <w:r w:rsidR="00173ADA">
        <w:rPr>
          <w:rFonts w:ascii="Times New Roman" w:hAnsi="Times New Roman" w:cs="Times New Roman"/>
          <w:sz w:val="24"/>
          <w:szCs w:val="24"/>
        </w:rPr>
        <w:t xml:space="preserve"> </w:t>
      </w:r>
      <w:r w:rsidR="00711707">
        <w:rPr>
          <w:rFonts w:ascii="Times New Roman" w:hAnsi="Times New Roman" w:cs="Times New Roman"/>
          <w:sz w:val="24"/>
          <w:szCs w:val="24"/>
        </w:rPr>
        <w:t xml:space="preserve">o contexto e os movimentos ocorridos à </w:t>
      </w:r>
      <w:r w:rsidR="00371813">
        <w:rPr>
          <w:rFonts w:ascii="Times New Roman" w:hAnsi="Times New Roman" w:cs="Times New Roman"/>
          <w:sz w:val="24"/>
          <w:szCs w:val="24"/>
        </w:rPr>
        <w:t>época</w:t>
      </w:r>
      <w:r w:rsidR="00173ADA">
        <w:rPr>
          <w:rFonts w:ascii="Times New Roman" w:hAnsi="Times New Roman" w:cs="Times New Roman"/>
          <w:sz w:val="24"/>
          <w:szCs w:val="24"/>
        </w:rPr>
        <w:t xml:space="preserve"> também serão utilizados como base de análise</w:t>
      </w:r>
      <w:r w:rsidR="00711707">
        <w:rPr>
          <w:rFonts w:ascii="Times New Roman" w:hAnsi="Times New Roman" w:cs="Times New Roman"/>
          <w:sz w:val="24"/>
          <w:szCs w:val="24"/>
        </w:rPr>
        <w:t xml:space="preserve">. O objetivo consiste em analisar </w:t>
      </w:r>
      <w:r w:rsidR="002E09B5">
        <w:rPr>
          <w:rFonts w:ascii="Times New Roman" w:hAnsi="Times New Roman" w:cs="Times New Roman"/>
          <w:sz w:val="24"/>
          <w:szCs w:val="24"/>
        </w:rPr>
        <w:t>a forma que o trabalho adquire na sociedade capitalista</w:t>
      </w:r>
      <w:r w:rsidR="00371813">
        <w:rPr>
          <w:rFonts w:ascii="Times New Roman" w:hAnsi="Times New Roman" w:cs="Times New Roman"/>
          <w:sz w:val="24"/>
          <w:szCs w:val="24"/>
        </w:rPr>
        <w:t>,</w:t>
      </w:r>
      <w:r w:rsidR="002E09B5">
        <w:rPr>
          <w:rFonts w:ascii="Times New Roman" w:hAnsi="Times New Roman" w:cs="Times New Roman"/>
          <w:sz w:val="24"/>
          <w:szCs w:val="24"/>
        </w:rPr>
        <w:t xml:space="preserve"> e de que modo se torna nocivo ao trabalhador. Além disso, </w:t>
      </w:r>
      <w:r w:rsidR="00371813">
        <w:rPr>
          <w:rFonts w:ascii="Times New Roman" w:hAnsi="Times New Roman" w:cs="Times New Roman"/>
          <w:sz w:val="24"/>
          <w:szCs w:val="24"/>
        </w:rPr>
        <w:t xml:space="preserve">procura-se </w:t>
      </w:r>
      <w:r w:rsidR="002E09B5">
        <w:rPr>
          <w:rFonts w:ascii="Times New Roman" w:hAnsi="Times New Roman" w:cs="Times New Roman"/>
          <w:sz w:val="24"/>
          <w:szCs w:val="24"/>
        </w:rPr>
        <w:t>entender em que sentido o trabalho, juntamente com a mídia, é também responsável pelo consumo exagerado</w:t>
      </w:r>
      <w:r w:rsidR="00371813">
        <w:rPr>
          <w:rFonts w:ascii="Times New Roman" w:hAnsi="Times New Roman" w:cs="Times New Roman"/>
          <w:sz w:val="24"/>
          <w:szCs w:val="24"/>
        </w:rPr>
        <w:t xml:space="preserve">. </w:t>
      </w:r>
    </w:p>
    <w:p w14:paraId="0B67E0D9" w14:textId="77777777" w:rsidR="002E09B5" w:rsidRDefault="002E09B5" w:rsidP="00A1656E">
      <w:pPr>
        <w:spacing w:after="0"/>
        <w:jc w:val="both"/>
      </w:pPr>
    </w:p>
    <w:p w14:paraId="7A0A1E28" w14:textId="7DD3468D" w:rsidR="003715A6" w:rsidRPr="00621907" w:rsidRDefault="00371813" w:rsidP="00621907">
      <w:pPr>
        <w:spacing w:after="0"/>
        <w:jc w:val="both"/>
        <w:rPr>
          <w:rFonts w:ascii="Times New Roman" w:hAnsi="Times New Roman" w:cs="Times New Roman"/>
          <w:color w:val="FF0000"/>
          <w:sz w:val="24"/>
          <w:szCs w:val="24"/>
        </w:rPr>
      </w:pPr>
      <w:r>
        <w:rPr>
          <w:rFonts w:ascii="Times New Roman" w:hAnsi="Times New Roman" w:cs="Times New Roman"/>
          <w:b/>
          <w:sz w:val="24"/>
          <w:szCs w:val="24"/>
        </w:rPr>
        <w:t xml:space="preserve">Palavras-chave: </w:t>
      </w:r>
      <w:bookmarkStart w:id="0" w:name="_GoBack"/>
      <w:r w:rsidR="00C248CE" w:rsidRPr="00C248CE">
        <w:rPr>
          <w:rFonts w:ascii="Times New Roman" w:hAnsi="Times New Roman" w:cs="Times New Roman"/>
          <w:sz w:val="24"/>
          <w:szCs w:val="24"/>
        </w:rPr>
        <w:t xml:space="preserve">Relações de </w:t>
      </w:r>
      <w:r w:rsidRPr="00C248CE">
        <w:rPr>
          <w:rFonts w:ascii="Times New Roman" w:hAnsi="Times New Roman" w:cs="Times New Roman"/>
          <w:sz w:val="24"/>
          <w:szCs w:val="24"/>
        </w:rPr>
        <w:t>T</w:t>
      </w:r>
      <w:r>
        <w:rPr>
          <w:rFonts w:ascii="Times New Roman" w:hAnsi="Times New Roman" w:cs="Times New Roman"/>
          <w:sz w:val="24"/>
          <w:szCs w:val="24"/>
        </w:rPr>
        <w:t xml:space="preserve">rabalho. Sociedade de consumo. Caio Fernando Abreu. </w:t>
      </w:r>
      <w:bookmarkEnd w:id="0"/>
    </w:p>
    <w:p w14:paraId="2CEB5FAD" w14:textId="77777777" w:rsidR="00AF7169" w:rsidRDefault="00AF7169" w:rsidP="002E207E">
      <w:pPr>
        <w:spacing w:after="0" w:line="360" w:lineRule="auto"/>
        <w:jc w:val="both"/>
        <w:rPr>
          <w:rFonts w:ascii="Times New Roman" w:hAnsi="Times New Roman" w:cs="Times New Roman"/>
          <w:b/>
          <w:sz w:val="24"/>
          <w:szCs w:val="24"/>
        </w:rPr>
      </w:pPr>
    </w:p>
    <w:p w14:paraId="2D4698A5" w14:textId="77777777" w:rsidR="00621907" w:rsidRDefault="00621907" w:rsidP="002E207E">
      <w:pPr>
        <w:spacing w:after="0" w:line="360" w:lineRule="auto"/>
        <w:jc w:val="both"/>
        <w:rPr>
          <w:rFonts w:ascii="Times New Roman" w:hAnsi="Times New Roman" w:cs="Times New Roman"/>
          <w:b/>
          <w:sz w:val="24"/>
          <w:szCs w:val="24"/>
        </w:rPr>
      </w:pPr>
    </w:p>
    <w:p w14:paraId="634A59E9" w14:textId="77777777" w:rsidR="00EA6A51" w:rsidRDefault="00EA6A51" w:rsidP="002E207E">
      <w:pPr>
        <w:spacing w:after="0" w:line="360" w:lineRule="auto"/>
        <w:jc w:val="both"/>
        <w:rPr>
          <w:rFonts w:ascii="Times New Roman" w:hAnsi="Times New Roman" w:cs="Times New Roman"/>
          <w:b/>
          <w:sz w:val="24"/>
          <w:szCs w:val="24"/>
        </w:rPr>
      </w:pPr>
      <w:r w:rsidRPr="00EA6A51">
        <w:rPr>
          <w:rFonts w:ascii="Times New Roman" w:hAnsi="Times New Roman" w:cs="Times New Roman"/>
          <w:b/>
          <w:sz w:val="24"/>
          <w:szCs w:val="24"/>
        </w:rPr>
        <w:t>Introdução</w:t>
      </w:r>
    </w:p>
    <w:p w14:paraId="36682121" w14:textId="77777777" w:rsidR="002E207E" w:rsidRDefault="002E207E" w:rsidP="002E207E">
      <w:pPr>
        <w:spacing w:after="0" w:line="360" w:lineRule="auto"/>
        <w:jc w:val="both"/>
        <w:rPr>
          <w:rFonts w:ascii="Times New Roman" w:hAnsi="Times New Roman" w:cs="Times New Roman"/>
          <w:b/>
          <w:sz w:val="24"/>
          <w:szCs w:val="24"/>
        </w:rPr>
      </w:pPr>
    </w:p>
    <w:p w14:paraId="53CBAE87" w14:textId="77777777" w:rsidR="00A922F6" w:rsidRDefault="00EB4A04" w:rsidP="00A922F6">
      <w:pPr>
        <w:spacing w:after="0" w:line="360" w:lineRule="auto"/>
        <w:ind w:firstLine="708"/>
        <w:jc w:val="both"/>
        <w:rPr>
          <w:rFonts w:ascii="Times New Roman" w:hAnsi="Times New Roman" w:cs="Times New Roman"/>
          <w:color w:val="000000" w:themeColor="text1"/>
          <w:sz w:val="24"/>
          <w:szCs w:val="24"/>
        </w:rPr>
      </w:pPr>
      <w:r w:rsidRPr="002F29AA">
        <w:rPr>
          <w:rFonts w:ascii="Times New Roman" w:hAnsi="Times New Roman" w:cs="Times New Roman"/>
          <w:color w:val="000000" w:themeColor="text1"/>
          <w:sz w:val="24"/>
          <w:szCs w:val="24"/>
        </w:rPr>
        <w:t>A rela</w:t>
      </w:r>
      <w:r w:rsidR="00F87EDA">
        <w:rPr>
          <w:rFonts w:ascii="Times New Roman" w:hAnsi="Times New Roman" w:cs="Times New Roman"/>
          <w:color w:val="000000" w:themeColor="text1"/>
          <w:sz w:val="24"/>
          <w:szCs w:val="24"/>
        </w:rPr>
        <w:t>ção de Caio Fernando Abreu com a questão do</w:t>
      </w:r>
      <w:r w:rsidRPr="002F29AA">
        <w:rPr>
          <w:rFonts w:ascii="Times New Roman" w:hAnsi="Times New Roman" w:cs="Times New Roman"/>
          <w:color w:val="000000" w:themeColor="text1"/>
          <w:sz w:val="24"/>
          <w:szCs w:val="24"/>
        </w:rPr>
        <w:t xml:space="preserve"> trabalho sempre foi diversa. </w:t>
      </w:r>
      <w:r w:rsidR="00BA6EBE">
        <w:rPr>
          <w:rFonts w:ascii="Times New Roman" w:hAnsi="Times New Roman" w:cs="Times New Roman"/>
          <w:color w:val="000000" w:themeColor="text1"/>
          <w:sz w:val="24"/>
          <w:szCs w:val="24"/>
        </w:rPr>
        <w:t xml:space="preserve">Dedicado </w:t>
      </w:r>
      <w:r w:rsidR="00675149">
        <w:rPr>
          <w:rFonts w:ascii="Times New Roman" w:hAnsi="Times New Roman" w:cs="Times New Roman"/>
          <w:color w:val="000000" w:themeColor="text1"/>
          <w:sz w:val="24"/>
          <w:szCs w:val="24"/>
        </w:rPr>
        <w:t>de forma permanente à escrita, teve sua primeira grande experiência</w:t>
      </w:r>
      <w:r w:rsidR="00BA6EBE">
        <w:rPr>
          <w:rFonts w:ascii="Times New Roman" w:hAnsi="Times New Roman" w:cs="Times New Roman"/>
          <w:color w:val="000000" w:themeColor="text1"/>
          <w:sz w:val="24"/>
          <w:szCs w:val="24"/>
        </w:rPr>
        <w:t xml:space="preserve"> de trabalho</w:t>
      </w:r>
      <w:r w:rsidR="00675149">
        <w:rPr>
          <w:rFonts w:ascii="Times New Roman" w:hAnsi="Times New Roman" w:cs="Times New Roman"/>
          <w:color w:val="000000" w:themeColor="text1"/>
          <w:sz w:val="24"/>
          <w:szCs w:val="24"/>
        </w:rPr>
        <w:t xml:space="preserve"> </w:t>
      </w:r>
      <w:r w:rsidR="00B07845">
        <w:rPr>
          <w:rFonts w:ascii="Times New Roman" w:hAnsi="Times New Roman" w:cs="Times New Roman"/>
          <w:color w:val="000000" w:themeColor="text1"/>
          <w:sz w:val="24"/>
          <w:szCs w:val="24"/>
        </w:rPr>
        <w:t>fazendo</w:t>
      </w:r>
      <w:r w:rsidRPr="002F29AA">
        <w:rPr>
          <w:rFonts w:ascii="Times New Roman" w:hAnsi="Times New Roman" w:cs="Times New Roman"/>
          <w:color w:val="000000" w:themeColor="text1"/>
          <w:sz w:val="24"/>
          <w:szCs w:val="24"/>
        </w:rPr>
        <w:t xml:space="preserve"> parte da equipe de jornalistas da recém fundada revista </w:t>
      </w:r>
      <w:r w:rsidRPr="002F29AA">
        <w:rPr>
          <w:rFonts w:ascii="Times New Roman" w:hAnsi="Times New Roman" w:cs="Times New Roman"/>
          <w:i/>
          <w:color w:val="000000" w:themeColor="text1"/>
          <w:sz w:val="24"/>
          <w:szCs w:val="24"/>
        </w:rPr>
        <w:t>Veja</w:t>
      </w:r>
      <w:r w:rsidRPr="002F29AA">
        <w:rPr>
          <w:rFonts w:ascii="Times New Roman" w:hAnsi="Times New Roman" w:cs="Times New Roman"/>
          <w:color w:val="000000" w:themeColor="text1"/>
          <w:sz w:val="24"/>
          <w:szCs w:val="24"/>
        </w:rPr>
        <w:t xml:space="preserve"> no final dos anos 1960</w:t>
      </w:r>
      <w:r w:rsidR="00675149">
        <w:rPr>
          <w:rFonts w:ascii="Times New Roman" w:hAnsi="Times New Roman" w:cs="Times New Roman"/>
          <w:color w:val="000000" w:themeColor="text1"/>
          <w:sz w:val="24"/>
          <w:szCs w:val="24"/>
        </w:rPr>
        <w:t>, profissão que iria</w:t>
      </w:r>
      <w:r w:rsidR="00BA6EBE">
        <w:rPr>
          <w:rFonts w:ascii="Times New Roman" w:hAnsi="Times New Roman" w:cs="Times New Roman"/>
          <w:color w:val="000000" w:themeColor="text1"/>
          <w:sz w:val="24"/>
          <w:szCs w:val="24"/>
        </w:rPr>
        <w:t xml:space="preserve"> dividir espaço com sua grande paixão, a literatura. </w:t>
      </w:r>
      <w:r w:rsidR="00E80825">
        <w:rPr>
          <w:rFonts w:ascii="Times New Roman" w:hAnsi="Times New Roman" w:cs="Times New Roman"/>
          <w:color w:val="000000" w:themeColor="text1"/>
          <w:sz w:val="24"/>
          <w:szCs w:val="24"/>
        </w:rPr>
        <w:t xml:space="preserve">Para </w:t>
      </w:r>
      <w:r w:rsidR="00B07845">
        <w:rPr>
          <w:rFonts w:ascii="Times New Roman" w:hAnsi="Times New Roman" w:cs="Times New Roman"/>
          <w:color w:val="000000" w:themeColor="text1"/>
          <w:sz w:val="24"/>
          <w:szCs w:val="24"/>
        </w:rPr>
        <w:t xml:space="preserve">sobreviver, num </w:t>
      </w:r>
      <w:r w:rsidR="00FD0FB4">
        <w:rPr>
          <w:rFonts w:ascii="Times New Roman" w:hAnsi="Times New Roman" w:cs="Times New Roman"/>
          <w:color w:val="000000" w:themeColor="text1"/>
          <w:sz w:val="24"/>
          <w:szCs w:val="24"/>
        </w:rPr>
        <w:t>Brasil</w:t>
      </w:r>
      <w:r w:rsidR="00B07845">
        <w:rPr>
          <w:rFonts w:ascii="Times New Roman" w:hAnsi="Times New Roman" w:cs="Times New Roman"/>
          <w:color w:val="000000" w:themeColor="text1"/>
          <w:sz w:val="24"/>
          <w:szCs w:val="24"/>
        </w:rPr>
        <w:t xml:space="preserve"> ond</w:t>
      </w:r>
      <w:r w:rsidR="00E80825">
        <w:rPr>
          <w:rFonts w:ascii="Times New Roman" w:hAnsi="Times New Roman" w:cs="Times New Roman"/>
          <w:color w:val="000000" w:themeColor="text1"/>
          <w:sz w:val="24"/>
          <w:szCs w:val="24"/>
        </w:rPr>
        <w:t xml:space="preserve">e </w:t>
      </w:r>
      <w:r w:rsidR="00542FB0">
        <w:rPr>
          <w:rFonts w:ascii="Times New Roman" w:hAnsi="Times New Roman" w:cs="Times New Roman"/>
          <w:color w:val="000000" w:themeColor="text1"/>
          <w:sz w:val="24"/>
          <w:szCs w:val="24"/>
        </w:rPr>
        <w:t xml:space="preserve">o panorama da profissionalização do escritor de literatura era pouco favorável, </w:t>
      </w:r>
      <w:r w:rsidR="00F21705">
        <w:rPr>
          <w:rFonts w:ascii="Times New Roman" w:hAnsi="Times New Roman" w:cs="Times New Roman"/>
          <w:color w:val="000000" w:themeColor="text1"/>
          <w:sz w:val="24"/>
          <w:szCs w:val="24"/>
        </w:rPr>
        <w:t>dadas as condições impostas pela</w:t>
      </w:r>
      <w:r w:rsidR="00542FB0">
        <w:rPr>
          <w:rFonts w:ascii="Times New Roman" w:hAnsi="Times New Roman" w:cs="Times New Roman"/>
          <w:color w:val="000000" w:themeColor="text1"/>
          <w:sz w:val="24"/>
          <w:szCs w:val="24"/>
        </w:rPr>
        <w:t xml:space="preserve"> </w:t>
      </w:r>
      <w:r w:rsidR="00746335">
        <w:rPr>
          <w:rFonts w:ascii="Times New Roman" w:hAnsi="Times New Roman" w:cs="Times New Roman"/>
          <w:color w:val="000000" w:themeColor="text1"/>
          <w:sz w:val="24"/>
          <w:szCs w:val="24"/>
        </w:rPr>
        <w:t>ditadura militar</w:t>
      </w:r>
      <w:r w:rsidR="00542FB0">
        <w:rPr>
          <w:rFonts w:ascii="Times New Roman" w:hAnsi="Times New Roman" w:cs="Times New Roman"/>
          <w:color w:val="000000" w:themeColor="text1"/>
          <w:sz w:val="24"/>
          <w:szCs w:val="24"/>
        </w:rPr>
        <w:t xml:space="preserve">, o autor </w:t>
      </w:r>
      <w:r w:rsidR="00E80825">
        <w:rPr>
          <w:rFonts w:ascii="Times New Roman" w:hAnsi="Times New Roman" w:cs="Times New Roman"/>
          <w:color w:val="000000" w:themeColor="text1"/>
          <w:sz w:val="24"/>
          <w:szCs w:val="24"/>
        </w:rPr>
        <w:t xml:space="preserve">precisou transcender o caráter ficcional da escrita a outros espaços. </w:t>
      </w:r>
      <w:r w:rsidR="009F4F3E">
        <w:rPr>
          <w:rFonts w:ascii="Times New Roman" w:hAnsi="Times New Roman" w:cs="Times New Roman"/>
          <w:color w:val="000000" w:themeColor="text1"/>
          <w:sz w:val="24"/>
          <w:szCs w:val="24"/>
        </w:rPr>
        <w:t>A</w:t>
      </w:r>
      <w:r w:rsidR="00283522">
        <w:rPr>
          <w:rFonts w:ascii="Times New Roman" w:hAnsi="Times New Roman" w:cs="Times New Roman"/>
          <w:color w:val="000000" w:themeColor="text1"/>
          <w:sz w:val="24"/>
          <w:szCs w:val="24"/>
        </w:rPr>
        <w:t>ssim, a</w:t>
      </w:r>
      <w:r w:rsidR="00B07845">
        <w:rPr>
          <w:rFonts w:ascii="Times New Roman" w:hAnsi="Times New Roman" w:cs="Times New Roman"/>
          <w:color w:val="000000" w:themeColor="text1"/>
          <w:sz w:val="24"/>
          <w:szCs w:val="24"/>
        </w:rPr>
        <w:t xml:space="preserve">lém </w:t>
      </w:r>
      <w:r w:rsidR="009F4F3E">
        <w:rPr>
          <w:rFonts w:ascii="Times New Roman" w:hAnsi="Times New Roman" w:cs="Times New Roman"/>
          <w:color w:val="000000" w:themeColor="text1"/>
          <w:sz w:val="24"/>
          <w:szCs w:val="24"/>
        </w:rPr>
        <w:t>da literatura</w:t>
      </w:r>
      <w:r w:rsidR="00542FB0">
        <w:rPr>
          <w:rFonts w:ascii="Times New Roman" w:hAnsi="Times New Roman" w:cs="Times New Roman"/>
          <w:color w:val="000000" w:themeColor="text1"/>
          <w:sz w:val="24"/>
          <w:szCs w:val="24"/>
        </w:rPr>
        <w:t>, ocupando lugar ao lado</w:t>
      </w:r>
      <w:r w:rsidR="00283522">
        <w:rPr>
          <w:rFonts w:ascii="Times New Roman" w:hAnsi="Times New Roman" w:cs="Times New Roman"/>
          <w:color w:val="000000" w:themeColor="text1"/>
          <w:sz w:val="24"/>
          <w:szCs w:val="24"/>
        </w:rPr>
        <w:t xml:space="preserve"> </w:t>
      </w:r>
      <w:r w:rsidR="00542FB0">
        <w:rPr>
          <w:rFonts w:ascii="Times New Roman" w:hAnsi="Times New Roman" w:cs="Times New Roman"/>
          <w:color w:val="000000" w:themeColor="text1"/>
          <w:sz w:val="24"/>
          <w:szCs w:val="24"/>
        </w:rPr>
        <w:t>d</w:t>
      </w:r>
      <w:r w:rsidR="00283522">
        <w:rPr>
          <w:rFonts w:ascii="Times New Roman" w:hAnsi="Times New Roman" w:cs="Times New Roman"/>
          <w:color w:val="000000" w:themeColor="text1"/>
          <w:sz w:val="24"/>
          <w:szCs w:val="24"/>
        </w:rPr>
        <w:t>o</w:t>
      </w:r>
      <w:r w:rsidR="00B07845">
        <w:rPr>
          <w:rFonts w:ascii="Times New Roman" w:hAnsi="Times New Roman" w:cs="Times New Roman"/>
          <w:color w:val="000000" w:themeColor="text1"/>
          <w:sz w:val="24"/>
          <w:szCs w:val="24"/>
        </w:rPr>
        <w:t xml:space="preserve"> </w:t>
      </w:r>
      <w:r w:rsidR="009F4F3E">
        <w:rPr>
          <w:rFonts w:ascii="Times New Roman" w:hAnsi="Times New Roman" w:cs="Times New Roman"/>
          <w:color w:val="000000" w:themeColor="text1"/>
          <w:sz w:val="24"/>
          <w:szCs w:val="24"/>
        </w:rPr>
        <w:t>jornalismo</w:t>
      </w:r>
      <w:r w:rsidR="00E80825">
        <w:rPr>
          <w:rFonts w:ascii="Times New Roman" w:hAnsi="Times New Roman" w:cs="Times New Roman"/>
          <w:color w:val="000000" w:themeColor="text1"/>
          <w:sz w:val="24"/>
          <w:szCs w:val="24"/>
        </w:rPr>
        <w:t>,</w:t>
      </w:r>
      <w:r w:rsidR="009F4F3E">
        <w:rPr>
          <w:rFonts w:ascii="Times New Roman" w:hAnsi="Times New Roman" w:cs="Times New Roman"/>
          <w:color w:val="000000" w:themeColor="text1"/>
          <w:sz w:val="24"/>
          <w:szCs w:val="24"/>
        </w:rPr>
        <w:t xml:space="preserve"> </w:t>
      </w:r>
      <w:r w:rsidR="00542FB0">
        <w:rPr>
          <w:rFonts w:ascii="Times New Roman" w:hAnsi="Times New Roman" w:cs="Times New Roman"/>
          <w:color w:val="000000" w:themeColor="text1"/>
          <w:sz w:val="24"/>
          <w:szCs w:val="24"/>
        </w:rPr>
        <w:t xml:space="preserve">Caio </w:t>
      </w:r>
      <w:r w:rsidR="009F4F3E">
        <w:rPr>
          <w:rFonts w:ascii="Times New Roman" w:hAnsi="Times New Roman" w:cs="Times New Roman"/>
          <w:color w:val="000000" w:themeColor="text1"/>
          <w:sz w:val="24"/>
          <w:szCs w:val="24"/>
        </w:rPr>
        <w:t>atuou como</w:t>
      </w:r>
      <w:r w:rsidR="00E80825">
        <w:rPr>
          <w:rFonts w:ascii="Times New Roman" w:hAnsi="Times New Roman" w:cs="Times New Roman"/>
          <w:color w:val="000000" w:themeColor="text1"/>
          <w:sz w:val="24"/>
          <w:szCs w:val="24"/>
        </w:rPr>
        <w:t xml:space="preserve"> </w:t>
      </w:r>
      <w:r w:rsidR="00B07845" w:rsidRPr="00B07845">
        <w:rPr>
          <w:rFonts w:ascii="Times New Roman" w:hAnsi="Times New Roman" w:cs="Times New Roman"/>
          <w:sz w:val="24"/>
          <w:szCs w:val="24"/>
        </w:rPr>
        <w:t>tradutor, revisor, ro</w:t>
      </w:r>
      <w:r w:rsidR="00B07845">
        <w:rPr>
          <w:rFonts w:ascii="Times New Roman" w:hAnsi="Times New Roman" w:cs="Times New Roman"/>
          <w:sz w:val="24"/>
          <w:szCs w:val="24"/>
        </w:rPr>
        <w:t xml:space="preserve">teirista, cronista, dramaturgo </w:t>
      </w:r>
      <w:r w:rsidR="00E80825" w:rsidRPr="00B07845">
        <w:rPr>
          <w:rFonts w:ascii="Times New Roman" w:hAnsi="Times New Roman" w:cs="Times New Roman"/>
          <w:color w:val="000000" w:themeColor="text1"/>
          <w:sz w:val="24"/>
          <w:szCs w:val="24"/>
        </w:rPr>
        <w:t>e o</w:t>
      </w:r>
      <w:r w:rsidR="00E80825">
        <w:rPr>
          <w:rFonts w:ascii="Times New Roman" w:hAnsi="Times New Roman" w:cs="Times New Roman"/>
          <w:color w:val="000000" w:themeColor="text1"/>
          <w:sz w:val="24"/>
          <w:szCs w:val="24"/>
        </w:rPr>
        <w:t xml:space="preserve"> que mais o </w:t>
      </w:r>
      <w:r w:rsidR="00542FB0">
        <w:rPr>
          <w:rFonts w:ascii="Times New Roman" w:hAnsi="Times New Roman" w:cs="Times New Roman"/>
          <w:color w:val="000000" w:themeColor="text1"/>
          <w:sz w:val="24"/>
          <w:szCs w:val="24"/>
        </w:rPr>
        <w:t>universo da escrita lhe permitia</w:t>
      </w:r>
      <w:r w:rsidR="00B07845">
        <w:rPr>
          <w:rFonts w:ascii="Times New Roman" w:hAnsi="Times New Roman" w:cs="Times New Roman"/>
          <w:color w:val="000000" w:themeColor="text1"/>
          <w:sz w:val="24"/>
          <w:szCs w:val="24"/>
        </w:rPr>
        <w:t xml:space="preserve">. </w:t>
      </w:r>
      <w:r w:rsidR="00866F8C">
        <w:rPr>
          <w:rFonts w:ascii="Times New Roman" w:hAnsi="Times New Roman" w:cs="Times New Roman"/>
          <w:color w:val="000000" w:themeColor="text1"/>
          <w:sz w:val="24"/>
          <w:szCs w:val="24"/>
        </w:rPr>
        <w:t>D</w:t>
      </w:r>
      <w:r w:rsidR="00B07845">
        <w:rPr>
          <w:rFonts w:ascii="Times New Roman" w:hAnsi="Times New Roman" w:cs="Times New Roman"/>
          <w:color w:val="000000" w:themeColor="text1"/>
          <w:sz w:val="24"/>
          <w:szCs w:val="24"/>
        </w:rPr>
        <w:t>urante seu autoexílio na Europa, para fugir do contexto ditatorial</w:t>
      </w:r>
      <w:r w:rsidR="00283522">
        <w:rPr>
          <w:rFonts w:ascii="Times New Roman" w:hAnsi="Times New Roman" w:cs="Times New Roman"/>
          <w:color w:val="000000" w:themeColor="text1"/>
          <w:sz w:val="24"/>
          <w:szCs w:val="24"/>
        </w:rPr>
        <w:t xml:space="preserve"> brasileiro</w:t>
      </w:r>
      <w:r w:rsidR="00746335">
        <w:rPr>
          <w:rFonts w:ascii="Times New Roman" w:hAnsi="Times New Roman" w:cs="Times New Roman"/>
          <w:color w:val="000000" w:themeColor="text1"/>
          <w:sz w:val="24"/>
          <w:szCs w:val="24"/>
        </w:rPr>
        <w:t>,</w:t>
      </w:r>
      <w:r w:rsidR="00B07845" w:rsidRPr="00B07845">
        <w:rPr>
          <w:rFonts w:ascii="Times New Roman" w:hAnsi="Times New Roman" w:cs="Times New Roman"/>
          <w:color w:val="000000" w:themeColor="text1"/>
          <w:sz w:val="24"/>
          <w:szCs w:val="24"/>
        </w:rPr>
        <w:t xml:space="preserve"> </w:t>
      </w:r>
      <w:r w:rsidR="009F4F3E">
        <w:rPr>
          <w:rFonts w:ascii="Times New Roman" w:hAnsi="Times New Roman" w:cs="Times New Roman"/>
          <w:color w:val="000000" w:themeColor="text1"/>
          <w:sz w:val="24"/>
          <w:szCs w:val="24"/>
        </w:rPr>
        <w:t xml:space="preserve">que impunha censura </w:t>
      </w:r>
      <w:r w:rsidR="008C7465">
        <w:rPr>
          <w:rFonts w:ascii="Times New Roman" w:hAnsi="Times New Roman" w:cs="Times New Roman"/>
          <w:color w:val="000000" w:themeColor="text1"/>
          <w:sz w:val="24"/>
          <w:szCs w:val="24"/>
        </w:rPr>
        <w:t>aos jornais, revistas</w:t>
      </w:r>
      <w:r w:rsidR="00283522">
        <w:rPr>
          <w:rFonts w:ascii="Times New Roman" w:hAnsi="Times New Roman" w:cs="Times New Roman"/>
          <w:color w:val="000000" w:themeColor="text1"/>
          <w:sz w:val="24"/>
          <w:szCs w:val="24"/>
        </w:rPr>
        <w:t xml:space="preserve"> e</w:t>
      </w:r>
      <w:r w:rsidR="009F4F3E">
        <w:rPr>
          <w:rFonts w:ascii="Times New Roman" w:hAnsi="Times New Roman" w:cs="Times New Roman"/>
          <w:color w:val="000000" w:themeColor="text1"/>
          <w:sz w:val="24"/>
          <w:szCs w:val="24"/>
        </w:rPr>
        <w:t xml:space="preserve"> editoras, principais meios de </w:t>
      </w:r>
      <w:r w:rsidR="00283522">
        <w:rPr>
          <w:rFonts w:ascii="Times New Roman" w:hAnsi="Times New Roman" w:cs="Times New Roman"/>
          <w:color w:val="000000" w:themeColor="text1"/>
          <w:sz w:val="24"/>
          <w:szCs w:val="24"/>
        </w:rPr>
        <w:t xml:space="preserve">divulgação de seus </w:t>
      </w:r>
      <w:r w:rsidR="00805379">
        <w:rPr>
          <w:rFonts w:ascii="Times New Roman" w:hAnsi="Times New Roman" w:cs="Times New Roman"/>
          <w:color w:val="000000" w:themeColor="text1"/>
          <w:sz w:val="24"/>
          <w:szCs w:val="24"/>
        </w:rPr>
        <w:t>escritos</w:t>
      </w:r>
      <w:r w:rsidR="00283522">
        <w:rPr>
          <w:rFonts w:ascii="Times New Roman" w:hAnsi="Times New Roman" w:cs="Times New Roman"/>
          <w:color w:val="000000" w:themeColor="text1"/>
          <w:sz w:val="24"/>
          <w:szCs w:val="24"/>
        </w:rPr>
        <w:t>, im</w:t>
      </w:r>
      <w:r w:rsidR="00B07845">
        <w:rPr>
          <w:rFonts w:ascii="Times New Roman" w:hAnsi="Times New Roman" w:cs="Times New Roman"/>
          <w:color w:val="000000" w:themeColor="text1"/>
          <w:sz w:val="24"/>
          <w:szCs w:val="24"/>
        </w:rPr>
        <w:t>possibilita</w:t>
      </w:r>
      <w:r w:rsidR="005349D9">
        <w:rPr>
          <w:rFonts w:ascii="Times New Roman" w:hAnsi="Times New Roman" w:cs="Times New Roman"/>
          <w:color w:val="000000" w:themeColor="text1"/>
          <w:sz w:val="24"/>
          <w:szCs w:val="24"/>
        </w:rPr>
        <w:t xml:space="preserve">ndo um texto </w:t>
      </w:r>
      <w:r w:rsidR="00B07845">
        <w:rPr>
          <w:rFonts w:ascii="Times New Roman" w:hAnsi="Times New Roman" w:cs="Times New Roman"/>
          <w:color w:val="000000" w:themeColor="text1"/>
          <w:sz w:val="24"/>
          <w:szCs w:val="24"/>
        </w:rPr>
        <w:t xml:space="preserve">de </w:t>
      </w:r>
      <w:r w:rsidR="00283522">
        <w:rPr>
          <w:rFonts w:ascii="Times New Roman" w:hAnsi="Times New Roman" w:cs="Times New Roman"/>
          <w:color w:val="000000" w:themeColor="text1"/>
          <w:sz w:val="24"/>
          <w:szCs w:val="24"/>
        </w:rPr>
        <w:t xml:space="preserve">cunho </w:t>
      </w:r>
      <w:r w:rsidR="005349D9">
        <w:rPr>
          <w:rFonts w:ascii="Times New Roman" w:hAnsi="Times New Roman" w:cs="Times New Roman"/>
          <w:color w:val="000000" w:themeColor="text1"/>
          <w:sz w:val="24"/>
          <w:szCs w:val="24"/>
        </w:rPr>
        <w:t xml:space="preserve">político e </w:t>
      </w:r>
      <w:r w:rsidR="00283522">
        <w:rPr>
          <w:rFonts w:ascii="Times New Roman" w:hAnsi="Times New Roman" w:cs="Times New Roman"/>
          <w:color w:val="000000" w:themeColor="text1"/>
          <w:sz w:val="24"/>
          <w:szCs w:val="24"/>
        </w:rPr>
        <w:t>crítico</w:t>
      </w:r>
      <w:r w:rsidR="00B07845">
        <w:rPr>
          <w:rFonts w:ascii="Times New Roman" w:hAnsi="Times New Roman" w:cs="Times New Roman"/>
          <w:color w:val="000000" w:themeColor="text1"/>
          <w:sz w:val="24"/>
          <w:szCs w:val="24"/>
        </w:rPr>
        <w:t>,</w:t>
      </w:r>
      <w:r w:rsidR="00283522">
        <w:rPr>
          <w:rFonts w:ascii="Times New Roman" w:hAnsi="Times New Roman" w:cs="Times New Roman"/>
          <w:color w:val="000000" w:themeColor="text1"/>
          <w:sz w:val="24"/>
          <w:szCs w:val="24"/>
        </w:rPr>
        <w:t xml:space="preserve"> Caio </w:t>
      </w:r>
      <w:r w:rsidR="00746335">
        <w:rPr>
          <w:rFonts w:ascii="Times New Roman" w:hAnsi="Times New Roman" w:cs="Times New Roman"/>
          <w:color w:val="000000" w:themeColor="text1"/>
          <w:sz w:val="24"/>
          <w:szCs w:val="24"/>
        </w:rPr>
        <w:t>exerceu</w:t>
      </w:r>
      <w:r w:rsidR="00866F8C">
        <w:rPr>
          <w:rFonts w:ascii="Times New Roman" w:hAnsi="Times New Roman" w:cs="Times New Roman"/>
          <w:color w:val="000000" w:themeColor="text1"/>
          <w:sz w:val="24"/>
          <w:szCs w:val="24"/>
        </w:rPr>
        <w:t xml:space="preserve"> outros tipos de ocupações laborais</w:t>
      </w:r>
      <w:r w:rsidR="00FD0FB4">
        <w:rPr>
          <w:rFonts w:ascii="Times New Roman" w:hAnsi="Times New Roman" w:cs="Times New Roman"/>
          <w:color w:val="000000" w:themeColor="text1"/>
          <w:sz w:val="24"/>
          <w:szCs w:val="24"/>
        </w:rPr>
        <w:t xml:space="preserve"> distantes</w:t>
      </w:r>
      <w:r w:rsidR="00E74081">
        <w:rPr>
          <w:rFonts w:ascii="Times New Roman" w:hAnsi="Times New Roman" w:cs="Times New Roman"/>
          <w:color w:val="000000" w:themeColor="text1"/>
          <w:sz w:val="24"/>
          <w:szCs w:val="24"/>
        </w:rPr>
        <w:t>,</w:t>
      </w:r>
      <w:r w:rsidR="00FD0FB4">
        <w:rPr>
          <w:rFonts w:ascii="Times New Roman" w:hAnsi="Times New Roman" w:cs="Times New Roman"/>
          <w:color w:val="000000" w:themeColor="text1"/>
          <w:sz w:val="24"/>
          <w:szCs w:val="24"/>
        </w:rPr>
        <w:t xml:space="preserve"> </w:t>
      </w:r>
      <w:r w:rsidR="00E74081">
        <w:rPr>
          <w:rFonts w:ascii="Times New Roman" w:hAnsi="Times New Roman" w:cs="Times New Roman"/>
          <w:color w:val="000000" w:themeColor="text1"/>
          <w:sz w:val="24"/>
          <w:szCs w:val="24"/>
        </w:rPr>
        <w:t>principalmente,</w:t>
      </w:r>
      <w:r w:rsidR="00173ADA">
        <w:rPr>
          <w:rFonts w:ascii="Times New Roman" w:hAnsi="Times New Roman" w:cs="Times New Roman"/>
          <w:color w:val="000000" w:themeColor="text1"/>
          <w:sz w:val="24"/>
          <w:szCs w:val="24"/>
        </w:rPr>
        <w:t xml:space="preserve"> do</w:t>
      </w:r>
      <w:r w:rsidR="00FD0FB4">
        <w:rPr>
          <w:rFonts w:ascii="Times New Roman" w:hAnsi="Times New Roman" w:cs="Times New Roman"/>
          <w:color w:val="000000" w:themeColor="text1"/>
          <w:sz w:val="24"/>
          <w:szCs w:val="24"/>
        </w:rPr>
        <w:t xml:space="preserve"> universo </w:t>
      </w:r>
      <w:r w:rsidR="00E74081">
        <w:rPr>
          <w:rFonts w:ascii="Times New Roman" w:hAnsi="Times New Roman" w:cs="Times New Roman"/>
          <w:color w:val="000000" w:themeColor="text1"/>
          <w:sz w:val="24"/>
          <w:szCs w:val="24"/>
        </w:rPr>
        <w:t>ficcional</w:t>
      </w:r>
      <w:r w:rsidR="00FD0FB4">
        <w:rPr>
          <w:rFonts w:ascii="Times New Roman" w:hAnsi="Times New Roman" w:cs="Times New Roman"/>
          <w:color w:val="000000" w:themeColor="text1"/>
          <w:sz w:val="24"/>
          <w:szCs w:val="24"/>
        </w:rPr>
        <w:t xml:space="preserve">. </w:t>
      </w:r>
      <w:r w:rsidR="00E74081">
        <w:rPr>
          <w:rFonts w:ascii="Times New Roman" w:hAnsi="Times New Roman" w:cs="Times New Roman"/>
          <w:color w:val="000000" w:themeColor="text1"/>
          <w:sz w:val="24"/>
          <w:szCs w:val="24"/>
        </w:rPr>
        <w:t xml:space="preserve">Na Europa, </w:t>
      </w:r>
      <w:r w:rsidR="00E74081">
        <w:rPr>
          <w:rFonts w:ascii="Times New Roman" w:hAnsi="Times New Roman" w:cs="Times New Roman"/>
          <w:color w:val="000000" w:themeColor="text1"/>
          <w:sz w:val="24"/>
          <w:szCs w:val="24"/>
        </w:rPr>
        <w:lastRenderedPageBreak/>
        <w:t>f</w:t>
      </w:r>
      <w:r w:rsidR="00FD0FB4">
        <w:rPr>
          <w:rFonts w:ascii="Times New Roman" w:hAnsi="Times New Roman" w:cs="Times New Roman"/>
          <w:color w:val="000000" w:themeColor="text1"/>
          <w:sz w:val="24"/>
          <w:szCs w:val="24"/>
        </w:rPr>
        <w:t xml:space="preserve">oi </w:t>
      </w:r>
      <w:r w:rsidR="00866F8C">
        <w:rPr>
          <w:rFonts w:ascii="Times New Roman" w:hAnsi="Times New Roman" w:cs="Times New Roman"/>
          <w:color w:val="000000" w:themeColor="text1"/>
          <w:sz w:val="24"/>
          <w:szCs w:val="24"/>
        </w:rPr>
        <w:t xml:space="preserve">lavador de pratos, operário em fábrica, </w:t>
      </w:r>
      <w:r w:rsidR="00805379">
        <w:rPr>
          <w:rFonts w:ascii="Times New Roman" w:hAnsi="Times New Roman" w:cs="Times New Roman"/>
          <w:color w:val="000000" w:themeColor="text1"/>
          <w:sz w:val="24"/>
          <w:szCs w:val="24"/>
        </w:rPr>
        <w:t xml:space="preserve">diarista, </w:t>
      </w:r>
      <w:r w:rsidR="00866F8C">
        <w:rPr>
          <w:rFonts w:ascii="Times New Roman" w:hAnsi="Times New Roman" w:cs="Times New Roman"/>
          <w:color w:val="000000" w:themeColor="text1"/>
          <w:sz w:val="24"/>
          <w:szCs w:val="24"/>
        </w:rPr>
        <w:t>modelo vivo em curso de pintura</w:t>
      </w:r>
      <w:r w:rsidR="00C74B22">
        <w:rPr>
          <w:rFonts w:ascii="Times New Roman" w:hAnsi="Times New Roman" w:cs="Times New Roman"/>
          <w:color w:val="000000" w:themeColor="text1"/>
          <w:sz w:val="24"/>
          <w:szCs w:val="24"/>
        </w:rPr>
        <w:t>, e</w:t>
      </w:r>
      <w:r w:rsidR="005349D9">
        <w:rPr>
          <w:rFonts w:ascii="Times New Roman" w:hAnsi="Times New Roman" w:cs="Times New Roman"/>
          <w:color w:val="000000" w:themeColor="text1"/>
          <w:sz w:val="24"/>
          <w:szCs w:val="24"/>
        </w:rPr>
        <w:t>xperiências de trabalho</w:t>
      </w:r>
      <w:r w:rsidR="00805379">
        <w:rPr>
          <w:rFonts w:ascii="Times New Roman" w:hAnsi="Times New Roman" w:cs="Times New Roman"/>
          <w:color w:val="000000" w:themeColor="text1"/>
          <w:sz w:val="24"/>
          <w:szCs w:val="24"/>
        </w:rPr>
        <w:t xml:space="preserve"> que mais tarde seriam</w:t>
      </w:r>
      <w:r w:rsidR="005349D9">
        <w:rPr>
          <w:rFonts w:ascii="Times New Roman" w:hAnsi="Times New Roman" w:cs="Times New Roman"/>
          <w:color w:val="000000" w:themeColor="text1"/>
          <w:sz w:val="24"/>
          <w:szCs w:val="24"/>
        </w:rPr>
        <w:t xml:space="preserve"> </w:t>
      </w:r>
      <w:r w:rsidR="00C74B22">
        <w:rPr>
          <w:rFonts w:ascii="Times New Roman" w:hAnsi="Times New Roman" w:cs="Times New Roman"/>
          <w:color w:val="000000" w:themeColor="text1"/>
          <w:sz w:val="24"/>
          <w:szCs w:val="24"/>
        </w:rPr>
        <w:t>retratadas</w:t>
      </w:r>
      <w:r w:rsidR="005349D9">
        <w:rPr>
          <w:rFonts w:ascii="Times New Roman" w:hAnsi="Times New Roman" w:cs="Times New Roman"/>
          <w:color w:val="000000" w:themeColor="text1"/>
          <w:sz w:val="24"/>
          <w:szCs w:val="24"/>
        </w:rPr>
        <w:t xml:space="preserve"> </w:t>
      </w:r>
      <w:r w:rsidR="00E74081">
        <w:rPr>
          <w:rFonts w:ascii="Times New Roman" w:hAnsi="Times New Roman" w:cs="Times New Roman"/>
          <w:color w:val="000000" w:themeColor="text1"/>
          <w:sz w:val="24"/>
          <w:szCs w:val="24"/>
        </w:rPr>
        <w:t>em</w:t>
      </w:r>
      <w:r w:rsidR="005349D9">
        <w:rPr>
          <w:rFonts w:ascii="Times New Roman" w:hAnsi="Times New Roman" w:cs="Times New Roman"/>
          <w:color w:val="000000" w:themeColor="text1"/>
          <w:sz w:val="24"/>
          <w:szCs w:val="24"/>
        </w:rPr>
        <w:t xml:space="preserve"> contos</w:t>
      </w:r>
      <w:r w:rsidR="00E74081">
        <w:rPr>
          <w:rFonts w:ascii="Times New Roman" w:hAnsi="Times New Roman" w:cs="Times New Roman"/>
          <w:color w:val="000000" w:themeColor="text1"/>
          <w:sz w:val="24"/>
          <w:szCs w:val="24"/>
        </w:rPr>
        <w:t xml:space="preserve"> como</w:t>
      </w:r>
      <w:r w:rsidR="005349D9">
        <w:rPr>
          <w:rFonts w:ascii="Times New Roman" w:hAnsi="Times New Roman" w:cs="Times New Roman"/>
          <w:color w:val="000000" w:themeColor="text1"/>
          <w:sz w:val="24"/>
          <w:szCs w:val="24"/>
        </w:rPr>
        <w:t xml:space="preserve"> “London, London, Ajax, </w:t>
      </w:r>
      <w:proofErr w:type="spellStart"/>
      <w:r w:rsidR="005349D9">
        <w:rPr>
          <w:rFonts w:ascii="Times New Roman" w:hAnsi="Times New Roman" w:cs="Times New Roman"/>
          <w:color w:val="000000" w:themeColor="text1"/>
          <w:sz w:val="24"/>
          <w:szCs w:val="24"/>
        </w:rPr>
        <w:t>brush</w:t>
      </w:r>
      <w:proofErr w:type="spellEnd"/>
      <w:r w:rsidR="005349D9">
        <w:rPr>
          <w:rFonts w:ascii="Times New Roman" w:hAnsi="Times New Roman" w:cs="Times New Roman"/>
          <w:color w:val="000000" w:themeColor="text1"/>
          <w:sz w:val="24"/>
          <w:szCs w:val="24"/>
        </w:rPr>
        <w:t xml:space="preserve"> </w:t>
      </w:r>
      <w:proofErr w:type="spellStart"/>
      <w:r w:rsidR="005349D9">
        <w:rPr>
          <w:rFonts w:ascii="Times New Roman" w:hAnsi="Times New Roman" w:cs="Times New Roman"/>
          <w:color w:val="000000" w:themeColor="text1"/>
          <w:sz w:val="24"/>
          <w:szCs w:val="24"/>
        </w:rPr>
        <w:t>and</w:t>
      </w:r>
      <w:proofErr w:type="spellEnd"/>
      <w:r w:rsidR="005349D9">
        <w:rPr>
          <w:rFonts w:ascii="Times New Roman" w:hAnsi="Times New Roman" w:cs="Times New Roman"/>
          <w:color w:val="000000" w:themeColor="text1"/>
          <w:sz w:val="24"/>
          <w:szCs w:val="24"/>
        </w:rPr>
        <w:t xml:space="preserve"> </w:t>
      </w:r>
      <w:proofErr w:type="spellStart"/>
      <w:r w:rsidR="005349D9">
        <w:rPr>
          <w:rFonts w:ascii="Times New Roman" w:hAnsi="Times New Roman" w:cs="Times New Roman"/>
          <w:color w:val="000000" w:themeColor="text1"/>
          <w:sz w:val="24"/>
          <w:szCs w:val="24"/>
        </w:rPr>
        <w:t>rubbish</w:t>
      </w:r>
      <w:proofErr w:type="spellEnd"/>
      <w:r w:rsidR="005349D9">
        <w:rPr>
          <w:rFonts w:ascii="Times New Roman" w:hAnsi="Times New Roman" w:cs="Times New Roman"/>
          <w:color w:val="000000" w:themeColor="text1"/>
          <w:sz w:val="24"/>
          <w:szCs w:val="24"/>
        </w:rPr>
        <w:t>” e “Lixo e purpurina”</w:t>
      </w:r>
      <w:r w:rsidR="00581305">
        <w:rPr>
          <w:rFonts w:ascii="Times New Roman" w:hAnsi="Times New Roman" w:cs="Times New Roman"/>
          <w:color w:val="000000" w:themeColor="text1"/>
          <w:sz w:val="24"/>
          <w:szCs w:val="24"/>
        </w:rPr>
        <w:t xml:space="preserve">, </w:t>
      </w:r>
      <w:r w:rsidR="00DC6F78">
        <w:rPr>
          <w:rFonts w:ascii="Times New Roman" w:hAnsi="Times New Roman" w:cs="Times New Roman"/>
          <w:color w:val="000000" w:themeColor="text1"/>
          <w:sz w:val="24"/>
          <w:szCs w:val="24"/>
        </w:rPr>
        <w:t>e teriam elementos relacionados ao campo de trabalho sendo explorados em</w:t>
      </w:r>
      <w:r w:rsidR="00E74081">
        <w:rPr>
          <w:rFonts w:ascii="Times New Roman" w:hAnsi="Times New Roman" w:cs="Times New Roman"/>
          <w:color w:val="000000" w:themeColor="text1"/>
          <w:sz w:val="24"/>
          <w:szCs w:val="24"/>
        </w:rPr>
        <w:t xml:space="preserve"> grande parte de sua obra</w:t>
      </w:r>
      <w:r w:rsidR="00581305">
        <w:rPr>
          <w:rFonts w:ascii="Times New Roman" w:hAnsi="Times New Roman" w:cs="Times New Roman"/>
          <w:color w:val="000000" w:themeColor="text1"/>
          <w:sz w:val="24"/>
          <w:szCs w:val="24"/>
        </w:rPr>
        <w:t>.</w:t>
      </w:r>
    </w:p>
    <w:p w14:paraId="47F34C15" w14:textId="4035EE30" w:rsidR="00C51886" w:rsidRDefault="00E74081" w:rsidP="00C5188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O ovo apunhalado, </w:t>
      </w:r>
      <w:r w:rsidR="00A922F6">
        <w:rPr>
          <w:rFonts w:ascii="Times New Roman" w:hAnsi="Times New Roman" w:cs="Times New Roman"/>
          <w:color w:val="000000" w:themeColor="text1"/>
          <w:sz w:val="24"/>
          <w:szCs w:val="24"/>
        </w:rPr>
        <w:t xml:space="preserve">publicado </w:t>
      </w:r>
      <w:r>
        <w:rPr>
          <w:rFonts w:ascii="Times New Roman" w:hAnsi="Times New Roman" w:cs="Times New Roman"/>
          <w:color w:val="000000" w:themeColor="text1"/>
          <w:sz w:val="24"/>
          <w:szCs w:val="24"/>
        </w:rPr>
        <w:t>dois anos depois de seu retorno ao Brasil</w:t>
      </w:r>
      <w:r w:rsidR="00F27235">
        <w:rPr>
          <w:rFonts w:ascii="Times New Roman" w:hAnsi="Times New Roman" w:cs="Times New Roman"/>
          <w:color w:val="000000" w:themeColor="text1"/>
          <w:sz w:val="24"/>
          <w:szCs w:val="24"/>
        </w:rPr>
        <w:t>, em 1975</w:t>
      </w:r>
      <w:r>
        <w:rPr>
          <w:rFonts w:ascii="Times New Roman" w:hAnsi="Times New Roman" w:cs="Times New Roman"/>
          <w:color w:val="000000" w:themeColor="text1"/>
          <w:sz w:val="24"/>
          <w:szCs w:val="24"/>
        </w:rPr>
        <w:t xml:space="preserve">, </w:t>
      </w:r>
      <w:r w:rsidR="00F27235">
        <w:rPr>
          <w:rFonts w:ascii="Times New Roman" w:hAnsi="Times New Roman" w:cs="Times New Roman"/>
          <w:color w:val="000000" w:themeColor="text1"/>
          <w:sz w:val="24"/>
          <w:szCs w:val="24"/>
        </w:rPr>
        <w:t>marca</w:t>
      </w:r>
      <w:r w:rsidR="00014C2B">
        <w:rPr>
          <w:rFonts w:ascii="Times New Roman" w:hAnsi="Times New Roman" w:cs="Times New Roman"/>
          <w:color w:val="000000" w:themeColor="text1"/>
          <w:sz w:val="24"/>
          <w:szCs w:val="24"/>
        </w:rPr>
        <w:t>ria</w:t>
      </w:r>
      <w:r w:rsidR="00A922F6">
        <w:rPr>
          <w:rFonts w:ascii="Times New Roman" w:hAnsi="Times New Roman" w:cs="Times New Roman"/>
          <w:color w:val="000000" w:themeColor="text1"/>
          <w:sz w:val="24"/>
          <w:szCs w:val="24"/>
        </w:rPr>
        <w:t xml:space="preserve">, segundo o autor, </w:t>
      </w:r>
      <w:r>
        <w:rPr>
          <w:rFonts w:ascii="Times New Roman" w:hAnsi="Times New Roman" w:cs="Times New Roman"/>
          <w:color w:val="000000" w:themeColor="text1"/>
          <w:sz w:val="24"/>
          <w:szCs w:val="24"/>
        </w:rPr>
        <w:t xml:space="preserve">a transição de </w:t>
      </w:r>
      <w:r w:rsidR="0040739D">
        <w:rPr>
          <w:rFonts w:ascii="Times New Roman" w:hAnsi="Times New Roman" w:cs="Times New Roman"/>
          <w:color w:val="000000" w:themeColor="text1"/>
          <w:sz w:val="24"/>
          <w:szCs w:val="24"/>
        </w:rPr>
        <w:t>uma</w:t>
      </w:r>
      <w:r>
        <w:rPr>
          <w:rFonts w:ascii="Times New Roman" w:hAnsi="Times New Roman" w:cs="Times New Roman"/>
          <w:color w:val="000000" w:themeColor="text1"/>
          <w:sz w:val="24"/>
          <w:szCs w:val="24"/>
        </w:rPr>
        <w:t xml:space="preserve"> escrita ainda amadora, </w:t>
      </w:r>
      <w:r w:rsidR="0075472B">
        <w:rPr>
          <w:rFonts w:ascii="Times New Roman" w:hAnsi="Times New Roman" w:cs="Times New Roman"/>
          <w:color w:val="000000" w:themeColor="text1"/>
          <w:sz w:val="24"/>
          <w:szCs w:val="24"/>
        </w:rPr>
        <w:t xml:space="preserve">para </w:t>
      </w:r>
      <w:r w:rsidR="0040739D">
        <w:rPr>
          <w:rFonts w:ascii="Times New Roman" w:hAnsi="Times New Roman" w:cs="Times New Roman"/>
          <w:color w:val="000000" w:themeColor="text1"/>
          <w:sz w:val="24"/>
          <w:szCs w:val="24"/>
        </w:rPr>
        <w:t>um</w:t>
      </w:r>
      <w:r w:rsidR="0075472B">
        <w:rPr>
          <w:rFonts w:ascii="Times New Roman" w:hAnsi="Times New Roman" w:cs="Times New Roman"/>
          <w:color w:val="000000" w:themeColor="text1"/>
          <w:sz w:val="24"/>
          <w:szCs w:val="24"/>
        </w:rPr>
        <w:t>a</w:t>
      </w:r>
      <w:r w:rsidR="00F272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profissional</w:t>
      </w:r>
      <w:r w:rsidR="00A922F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C2E81">
        <w:rPr>
          <w:rFonts w:ascii="Times New Roman" w:hAnsi="Times New Roman" w:cs="Times New Roman"/>
          <w:color w:val="000000" w:themeColor="text1"/>
          <w:sz w:val="24"/>
          <w:szCs w:val="24"/>
        </w:rPr>
        <w:t>Na obra</w:t>
      </w:r>
      <w:r w:rsidR="00A922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Caio </w:t>
      </w:r>
      <w:r w:rsidR="00DC6F78">
        <w:rPr>
          <w:rFonts w:ascii="Times New Roman" w:hAnsi="Times New Roman" w:cs="Times New Roman"/>
          <w:color w:val="000000" w:themeColor="text1"/>
          <w:sz w:val="24"/>
          <w:szCs w:val="24"/>
        </w:rPr>
        <w:t>evidencia</w:t>
      </w:r>
      <w:r>
        <w:rPr>
          <w:rFonts w:ascii="Times New Roman" w:hAnsi="Times New Roman" w:cs="Times New Roman"/>
          <w:color w:val="000000" w:themeColor="text1"/>
          <w:sz w:val="24"/>
          <w:szCs w:val="24"/>
        </w:rPr>
        <w:t xml:space="preserve"> a representação literária d</w:t>
      </w:r>
      <w:r w:rsidR="0075472B">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diversas formas de trabalho</w:t>
      </w:r>
      <w:r w:rsidR="00F27235">
        <w:rPr>
          <w:rFonts w:ascii="Times New Roman" w:hAnsi="Times New Roman" w:cs="Times New Roman"/>
          <w:color w:val="000000" w:themeColor="text1"/>
          <w:sz w:val="24"/>
          <w:szCs w:val="24"/>
        </w:rPr>
        <w:t xml:space="preserve"> (material, imater</w:t>
      </w:r>
      <w:r w:rsidR="002256C2">
        <w:rPr>
          <w:rFonts w:ascii="Times New Roman" w:hAnsi="Times New Roman" w:cs="Times New Roman"/>
          <w:color w:val="000000" w:themeColor="text1"/>
          <w:sz w:val="24"/>
          <w:szCs w:val="24"/>
        </w:rPr>
        <w:t>ial, escravo, assalariado) no momento em que se dava a consolidação de uma sociedade de consumo no Brasil, inserida</w:t>
      </w:r>
      <w:r w:rsidR="009712F6">
        <w:rPr>
          <w:rFonts w:ascii="Times New Roman" w:hAnsi="Times New Roman" w:cs="Times New Roman"/>
          <w:color w:val="000000" w:themeColor="text1"/>
          <w:sz w:val="24"/>
          <w:szCs w:val="24"/>
        </w:rPr>
        <w:t xml:space="preserve"> num contexto de massificação</w:t>
      </w:r>
      <w:r w:rsidR="00B00C87">
        <w:rPr>
          <w:rFonts w:ascii="Times New Roman" w:hAnsi="Times New Roman" w:cs="Times New Roman"/>
          <w:color w:val="000000" w:themeColor="text1"/>
          <w:sz w:val="24"/>
          <w:szCs w:val="24"/>
        </w:rPr>
        <w:t>.</w:t>
      </w:r>
      <w:r w:rsidR="00A922F6">
        <w:rPr>
          <w:rFonts w:ascii="Times New Roman" w:hAnsi="Times New Roman" w:cs="Times New Roman"/>
          <w:color w:val="000000" w:themeColor="text1"/>
          <w:sz w:val="24"/>
          <w:szCs w:val="24"/>
        </w:rPr>
        <w:t xml:space="preserve"> </w:t>
      </w:r>
      <w:r w:rsidR="000F19B4">
        <w:rPr>
          <w:rFonts w:ascii="Times New Roman" w:hAnsi="Times New Roman" w:cs="Times New Roman"/>
          <w:color w:val="000000" w:themeColor="text1"/>
          <w:sz w:val="24"/>
          <w:szCs w:val="24"/>
        </w:rPr>
        <w:t xml:space="preserve">Conforme Porto &amp; Porto (2004), </w:t>
      </w:r>
      <w:r w:rsidR="00A922F6">
        <w:rPr>
          <w:rFonts w:ascii="Times New Roman" w:hAnsi="Times New Roman" w:cs="Times New Roman"/>
          <w:color w:val="000000" w:themeColor="text1"/>
          <w:sz w:val="24"/>
          <w:szCs w:val="24"/>
        </w:rPr>
        <w:t>os contos</w:t>
      </w:r>
      <w:r w:rsidR="000F19B4">
        <w:rPr>
          <w:rFonts w:ascii="Times New Roman" w:hAnsi="Times New Roman" w:cs="Times New Roman"/>
          <w:color w:val="000000" w:themeColor="text1"/>
          <w:sz w:val="24"/>
          <w:szCs w:val="24"/>
        </w:rPr>
        <w:t xml:space="preserve"> presentes nesta antologia </w:t>
      </w:r>
      <w:r w:rsidR="00A922F6">
        <w:rPr>
          <w:rFonts w:ascii="Times New Roman" w:hAnsi="Times New Roman" w:cs="Times New Roman"/>
          <w:color w:val="000000" w:themeColor="text1"/>
          <w:sz w:val="24"/>
          <w:szCs w:val="24"/>
        </w:rPr>
        <w:t xml:space="preserve">“chamam atenção tanto pela </w:t>
      </w:r>
      <w:r w:rsidR="00A922F6" w:rsidRPr="00A922F6">
        <w:rPr>
          <w:rFonts w:ascii="Times New Roman" w:eastAsia="Times New Roman" w:hAnsi="Times New Roman" w:cs="Times New Roman"/>
          <w:sz w:val="24"/>
          <w:szCs w:val="24"/>
          <w:lang w:eastAsia="pt-BR"/>
        </w:rPr>
        <w:t>sutileza com que são escritos quanto pela profundidade</w:t>
      </w:r>
      <w:r w:rsidR="00A922F6">
        <w:rPr>
          <w:rFonts w:ascii="Times New Roman" w:eastAsia="Times New Roman" w:hAnsi="Times New Roman" w:cs="Times New Roman"/>
          <w:sz w:val="24"/>
          <w:szCs w:val="24"/>
          <w:lang w:eastAsia="pt-BR"/>
        </w:rPr>
        <w:t xml:space="preserve"> </w:t>
      </w:r>
      <w:r w:rsidR="00A922F6" w:rsidRPr="00A922F6">
        <w:rPr>
          <w:rFonts w:ascii="Times New Roman" w:eastAsia="Times New Roman" w:hAnsi="Times New Roman" w:cs="Times New Roman"/>
          <w:sz w:val="24"/>
          <w:szCs w:val="24"/>
          <w:lang w:eastAsia="pt-BR"/>
        </w:rPr>
        <w:t>p</w:t>
      </w:r>
      <w:r w:rsidR="0043372A">
        <w:rPr>
          <w:rFonts w:ascii="Times New Roman" w:eastAsia="Times New Roman" w:hAnsi="Times New Roman" w:cs="Times New Roman"/>
          <w:sz w:val="24"/>
          <w:szCs w:val="24"/>
          <w:lang w:eastAsia="pt-BR"/>
        </w:rPr>
        <w:t>ela qual os temas são abordados</w:t>
      </w:r>
      <w:r w:rsidR="00A922F6">
        <w:rPr>
          <w:rFonts w:ascii="Times New Roman" w:eastAsia="Times New Roman" w:hAnsi="Times New Roman" w:cs="Times New Roman"/>
          <w:sz w:val="24"/>
          <w:szCs w:val="24"/>
          <w:lang w:eastAsia="pt-BR"/>
        </w:rPr>
        <w:t>”</w:t>
      </w:r>
      <w:r w:rsidR="004D31B9">
        <w:rPr>
          <w:rFonts w:ascii="Times New Roman" w:eastAsia="Times New Roman" w:hAnsi="Times New Roman" w:cs="Times New Roman"/>
          <w:sz w:val="24"/>
          <w:szCs w:val="24"/>
          <w:lang w:eastAsia="pt-BR"/>
        </w:rPr>
        <w:t xml:space="preserve"> </w:t>
      </w:r>
      <w:r w:rsidR="00083CB0">
        <w:rPr>
          <w:rFonts w:ascii="Times New Roman" w:hAnsi="Times New Roman" w:cs="Times New Roman"/>
          <w:color w:val="000000" w:themeColor="text1"/>
          <w:sz w:val="24"/>
          <w:szCs w:val="24"/>
        </w:rPr>
        <w:t>(PORTO, Ana Paula</w:t>
      </w:r>
      <w:r w:rsidR="00A922F6">
        <w:rPr>
          <w:rFonts w:ascii="Times New Roman" w:hAnsi="Times New Roman" w:cs="Times New Roman"/>
          <w:color w:val="000000" w:themeColor="text1"/>
          <w:sz w:val="24"/>
          <w:szCs w:val="24"/>
        </w:rPr>
        <w:t>; PORTO Luana, 2004, p. 63)</w:t>
      </w:r>
      <w:r w:rsidR="004D31B9">
        <w:rPr>
          <w:rFonts w:ascii="Times New Roman" w:hAnsi="Times New Roman" w:cs="Times New Roman"/>
          <w:color w:val="000000" w:themeColor="text1"/>
          <w:sz w:val="24"/>
          <w:szCs w:val="24"/>
        </w:rPr>
        <w:t>. O autor apresenta um sujeito inserido num contexto social permeado por incertezas, e sobre o qual há muito pouco a ser feito no sent</w:t>
      </w:r>
      <w:r w:rsidR="0043372A">
        <w:rPr>
          <w:rFonts w:ascii="Times New Roman" w:hAnsi="Times New Roman" w:cs="Times New Roman"/>
          <w:color w:val="000000" w:themeColor="text1"/>
          <w:sz w:val="24"/>
          <w:szCs w:val="24"/>
        </w:rPr>
        <w:t xml:space="preserve">ido de solucionar </w:t>
      </w:r>
      <w:r w:rsidR="004D31B9">
        <w:rPr>
          <w:rFonts w:ascii="Times New Roman" w:hAnsi="Times New Roman" w:cs="Times New Roman"/>
          <w:color w:val="000000" w:themeColor="text1"/>
          <w:sz w:val="24"/>
          <w:szCs w:val="24"/>
        </w:rPr>
        <w:t>os seus dilemas, dando um tom pessimista às narrativas</w:t>
      </w:r>
      <w:r w:rsidR="0043372A">
        <w:rPr>
          <w:rFonts w:ascii="Times New Roman" w:hAnsi="Times New Roman" w:cs="Times New Roman"/>
          <w:color w:val="000000" w:themeColor="text1"/>
          <w:sz w:val="24"/>
          <w:szCs w:val="24"/>
        </w:rPr>
        <w:t>, uma vez que não só deixam de apresentar perspectivas que amenizem os conflitos, como “tendem a indicar uma proliferação deles, o que é intensificado pela ausência de um desfecho feliz para os personagens</w:t>
      </w:r>
      <w:r w:rsidR="00DC2E81">
        <w:rPr>
          <w:rFonts w:ascii="Times New Roman" w:hAnsi="Times New Roman" w:cs="Times New Roman"/>
          <w:color w:val="000000" w:themeColor="text1"/>
          <w:sz w:val="24"/>
          <w:szCs w:val="24"/>
        </w:rPr>
        <w:t>”</w:t>
      </w:r>
      <w:r w:rsidR="0043372A">
        <w:rPr>
          <w:rFonts w:ascii="Times New Roman" w:hAnsi="Times New Roman" w:cs="Times New Roman"/>
          <w:color w:val="000000" w:themeColor="text1"/>
          <w:sz w:val="24"/>
          <w:szCs w:val="24"/>
        </w:rPr>
        <w:t xml:space="preserve"> (p. 63).</w:t>
      </w:r>
    </w:p>
    <w:p w14:paraId="5BBA8FB4" w14:textId="77777777" w:rsidR="005C1ED1" w:rsidRDefault="005C1ED1" w:rsidP="004B27D2">
      <w:pPr>
        <w:spacing w:after="0" w:line="360" w:lineRule="auto"/>
        <w:ind w:firstLine="708"/>
        <w:jc w:val="both"/>
        <w:rPr>
          <w:rFonts w:ascii="Times New Roman" w:hAnsi="Times New Roman" w:cs="Times New Roman"/>
          <w:color w:val="000000" w:themeColor="text1"/>
          <w:sz w:val="24"/>
          <w:szCs w:val="24"/>
        </w:rPr>
      </w:pPr>
    </w:p>
    <w:p w14:paraId="1F27D092" w14:textId="03307A61" w:rsidR="005C1ED1" w:rsidRPr="00E21F97" w:rsidRDefault="00371813" w:rsidP="005C1ED1">
      <w:pPr>
        <w:spacing w:after="0" w:line="360" w:lineRule="auto"/>
        <w:jc w:val="both"/>
        <w:rPr>
          <w:rFonts w:ascii="Times New Roman" w:hAnsi="Times New Roman" w:cs="Times New Roman"/>
          <w:b/>
          <w:i/>
          <w:color w:val="000000" w:themeColor="text1"/>
          <w:sz w:val="24"/>
          <w:szCs w:val="24"/>
        </w:rPr>
      </w:pPr>
      <w:r w:rsidRPr="00E21F97">
        <w:rPr>
          <w:rFonts w:ascii="Times New Roman" w:hAnsi="Times New Roman" w:cs="Times New Roman"/>
          <w:b/>
          <w:color w:val="000000" w:themeColor="text1"/>
          <w:sz w:val="24"/>
          <w:szCs w:val="24"/>
        </w:rPr>
        <w:t>As relações de tr</w:t>
      </w:r>
      <w:r w:rsidR="00163E33">
        <w:rPr>
          <w:rFonts w:ascii="Times New Roman" w:hAnsi="Times New Roman" w:cs="Times New Roman"/>
          <w:b/>
          <w:color w:val="000000" w:themeColor="text1"/>
          <w:sz w:val="24"/>
          <w:szCs w:val="24"/>
        </w:rPr>
        <w:t>abalho e a sociedade de consumo</w:t>
      </w:r>
    </w:p>
    <w:p w14:paraId="55794542" w14:textId="77777777" w:rsidR="005C1ED1" w:rsidRDefault="005C1ED1" w:rsidP="004B27D2">
      <w:pPr>
        <w:spacing w:after="0" w:line="360" w:lineRule="auto"/>
        <w:ind w:firstLine="708"/>
        <w:jc w:val="both"/>
        <w:rPr>
          <w:rFonts w:ascii="Times New Roman" w:hAnsi="Times New Roman" w:cs="Times New Roman"/>
          <w:color w:val="000000" w:themeColor="text1"/>
          <w:sz w:val="24"/>
          <w:szCs w:val="24"/>
        </w:rPr>
      </w:pPr>
    </w:p>
    <w:p w14:paraId="2862D51C" w14:textId="56C9A808" w:rsidR="00F34C0B" w:rsidRDefault="009629A3" w:rsidP="004B27D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Tendo grande parte dos seus</w:t>
      </w:r>
      <w:r w:rsidR="002256C2">
        <w:rPr>
          <w:rFonts w:ascii="Times New Roman" w:hAnsi="Times New Roman" w:cs="Times New Roman"/>
          <w:color w:val="000000" w:themeColor="text1"/>
          <w:sz w:val="24"/>
          <w:szCs w:val="24"/>
        </w:rPr>
        <w:t xml:space="preserve"> personagens provenientes da classe trabalhadora, as composições ficcionais da obra retrata</w:t>
      </w:r>
      <w:r w:rsidR="00A61E81">
        <w:rPr>
          <w:rFonts w:ascii="Times New Roman" w:hAnsi="Times New Roman" w:cs="Times New Roman"/>
          <w:color w:val="000000" w:themeColor="text1"/>
          <w:sz w:val="24"/>
          <w:szCs w:val="24"/>
        </w:rPr>
        <w:t>m</w:t>
      </w:r>
      <w:r w:rsidR="0039403E">
        <w:rPr>
          <w:rFonts w:ascii="Times New Roman" w:hAnsi="Times New Roman" w:cs="Times New Roman"/>
          <w:color w:val="000000" w:themeColor="text1"/>
          <w:sz w:val="24"/>
          <w:szCs w:val="24"/>
        </w:rPr>
        <w:t xml:space="preserve"> não só</w:t>
      </w:r>
      <w:r w:rsidR="002256C2">
        <w:rPr>
          <w:rFonts w:ascii="Times New Roman" w:hAnsi="Times New Roman" w:cs="Times New Roman"/>
          <w:color w:val="000000" w:themeColor="text1"/>
          <w:sz w:val="24"/>
          <w:szCs w:val="24"/>
        </w:rPr>
        <w:t xml:space="preserve"> atividades produtivas, mas também o ambiente externo a elas, apresentando o cotidiano desses sujeitos</w:t>
      </w:r>
      <w:r w:rsidR="001807B5">
        <w:rPr>
          <w:rFonts w:ascii="Times New Roman" w:hAnsi="Times New Roman" w:cs="Times New Roman"/>
          <w:color w:val="000000" w:themeColor="text1"/>
          <w:sz w:val="24"/>
          <w:szCs w:val="24"/>
        </w:rPr>
        <w:t xml:space="preserve">, a começar </w:t>
      </w:r>
      <w:r w:rsidR="00C55C58">
        <w:rPr>
          <w:rFonts w:ascii="Times New Roman" w:hAnsi="Times New Roman" w:cs="Times New Roman"/>
          <w:color w:val="000000" w:themeColor="text1"/>
          <w:sz w:val="24"/>
          <w:szCs w:val="24"/>
        </w:rPr>
        <w:t>pela figura da mulher</w:t>
      </w:r>
      <w:r w:rsidR="00C51886">
        <w:rPr>
          <w:rFonts w:ascii="Times New Roman" w:hAnsi="Times New Roman" w:cs="Times New Roman"/>
          <w:color w:val="000000" w:themeColor="text1"/>
          <w:sz w:val="24"/>
          <w:szCs w:val="24"/>
        </w:rPr>
        <w:t xml:space="preserve"> e sua relação com o trabalho</w:t>
      </w:r>
      <w:r w:rsidR="00C55C58">
        <w:rPr>
          <w:rFonts w:ascii="Times New Roman" w:hAnsi="Times New Roman" w:cs="Times New Roman"/>
          <w:color w:val="000000" w:themeColor="text1"/>
          <w:sz w:val="24"/>
          <w:szCs w:val="24"/>
        </w:rPr>
        <w:t xml:space="preserve">. </w:t>
      </w:r>
      <w:r w:rsidR="00FD19D0">
        <w:rPr>
          <w:rFonts w:ascii="Times New Roman" w:hAnsi="Times New Roman" w:cs="Times New Roman"/>
          <w:color w:val="000000" w:themeColor="text1"/>
          <w:sz w:val="24"/>
          <w:szCs w:val="24"/>
        </w:rPr>
        <w:t xml:space="preserve">Em “Réquiem por um fugitivo”, </w:t>
      </w:r>
      <w:r w:rsidR="00C55C58">
        <w:rPr>
          <w:rFonts w:ascii="Times New Roman" w:hAnsi="Times New Roman" w:cs="Times New Roman"/>
          <w:color w:val="000000" w:themeColor="text1"/>
          <w:sz w:val="24"/>
          <w:szCs w:val="24"/>
        </w:rPr>
        <w:t xml:space="preserve">segundo conto da antologia, </w:t>
      </w:r>
      <w:r w:rsidR="00DE098F">
        <w:rPr>
          <w:rFonts w:ascii="Times New Roman" w:hAnsi="Times New Roman" w:cs="Times New Roman"/>
          <w:color w:val="000000" w:themeColor="text1"/>
          <w:sz w:val="24"/>
          <w:szCs w:val="24"/>
        </w:rPr>
        <w:t xml:space="preserve">por exemplo, </w:t>
      </w:r>
      <w:r w:rsidR="00FD19D0">
        <w:rPr>
          <w:rFonts w:ascii="Times New Roman" w:hAnsi="Times New Roman" w:cs="Times New Roman"/>
          <w:color w:val="000000" w:themeColor="text1"/>
          <w:sz w:val="24"/>
          <w:szCs w:val="24"/>
        </w:rPr>
        <w:t>além da frágil relação entre mãe e filho</w:t>
      </w:r>
      <w:r w:rsidR="00DE098F">
        <w:rPr>
          <w:rFonts w:ascii="Times New Roman" w:hAnsi="Times New Roman" w:cs="Times New Roman"/>
          <w:color w:val="000000" w:themeColor="text1"/>
          <w:sz w:val="24"/>
          <w:szCs w:val="24"/>
        </w:rPr>
        <w:t>, evidenciada pela ausência de diálogo entre os personagens que vivem na mesma casa, percebe-se a figura d</w:t>
      </w:r>
      <w:r w:rsidR="0080312C">
        <w:rPr>
          <w:rFonts w:ascii="Times New Roman" w:hAnsi="Times New Roman" w:cs="Times New Roman"/>
          <w:color w:val="000000" w:themeColor="text1"/>
          <w:sz w:val="24"/>
          <w:szCs w:val="24"/>
        </w:rPr>
        <w:t>e uma</w:t>
      </w:r>
      <w:r w:rsidR="00DE098F">
        <w:rPr>
          <w:rFonts w:ascii="Times New Roman" w:hAnsi="Times New Roman" w:cs="Times New Roman"/>
          <w:color w:val="000000" w:themeColor="text1"/>
          <w:sz w:val="24"/>
          <w:szCs w:val="24"/>
        </w:rPr>
        <w:t xml:space="preserve"> mãe-solo, viúva, trabalhadora,</w:t>
      </w:r>
      <w:r w:rsidR="000F21C1">
        <w:rPr>
          <w:rFonts w:ascii="Times New Roman" w:hAnsi="Times New Roman" w:cs="Times New Roman"/>
          <w:color w:val="000000" w:themeColor="text1"/>
          <w:sz w:val="24"/>
          <w:szCs w:val="24"/>
        </w:rPr>
        <w:t xml:space="preserve"> que</w:t>
      </w:r>
      <w:r w:rsidR="005D65E3">
        <w:rPr>
          <w:rFonts w:ascii="Times New Roman" w:hAnsi="Times New Roman" w:cs="Times New Roman"/>
          <w:color w:val="000000" w:themeColor="text1"/>
          <w:sz w:val="24"/>
          <w:szCs w:val="24"/>
        </w:rPr>
        <w:t xml:space="preserve"> </w:t>
      </w:r>
      <w:r w:rsidR="000F21C1">
        <w:rPr>
          <w:rFonts w:ascii="Times New Roman" w:hAnsi="Times New Roman" w:cs="Times New Roman"/>
          <w:color w:val="000000" w:themeColor="text1"/>
          <w:sz w:val="24"/>
          <w:szCs w:val="24"/>
        </w:rPr>
        <w:t>sustenta</w:t>
      </w:r>
      <w:r w:rsidR="00DE098F">
        <w:rPr>
          <w:rFonts w:ascii="Times New Roman" w:hAnsi="Times New Roman" w:cs="Times New Roman"/>
          <w:color w:val="000000" w:themeColor="text1"/>
          <w:sz w:val="24"/>
          <w:szCs w:val="24"/>
        </w:rPr>
        <w:t xml:space="preserve"> </w:t>
      </w:r>
      <w:r w:rsidR="00C55C58">
        <w:rPr>
          <w:rFonts w:ascii="Times New Roman" w:hAnsi="Times New Roman" w:cs="Times New Roman"/>
          <w:color w:val="000000" w:themeColor="text1"/>
          <w:sz w:val="24"/>
          <w:szCs w:val="24"/>
        </w:rPr>
        <w:t xml:space="preserve">o </w:t>
      </w:r>
      <w:r w:rsidR="00DE098F">
        <w:rPr>
          <w:rFonts w:ascii="Times New Roman" w:hAnsi="Times New Roman" w:cs="Times New Roman"/>
          <w:color w:val="000000" w:themeColor="text1"/>
          <w:sz w:val="24"/>
          <w:szCs w:val="24"/>
        </w:rPr>
        <w:t>filho</w:t>
      </w:r>
      <w:r w:rsidR="005D65E3">
        <w:rPr>
          <w:rFonts w:ascii="Times New Roman" w:hAnsi="Times New Roman" w:cs="Times New Roman"/>
          <w:color w:val="000000" w:themeColor="text1"/>
          <w:sz w:val="24"/>
          <w:szCs w:val="24"/>
        </w:rPr>
        <w:t xml:space="preserve"> </w:t>
      </w:r>
      <w:r w:rsidR="000F21C1">
        <w:rPr>
          <w:rFonts w:ascii="Times New Roman" w:hAnsi="Times New Roman" w:cs="Times New Roman"/>
          <w:color w:val="000000" w:themeColor="text1"/>
          <w:sz w:val="24"/>
          <w:szCs w:val="24"/>
        </w:rPr>
        <w:t>sozinha</w:t>
      </w:r>
      <w:r w:rsidR="00C51886">
        <w:rPr>
          <w:rFonts w:ascii="Times New Roman" w:hAnsi="Times New Roman" w:cs="Times New Roman"/>
          <w:color w:val="000000" w:themeColor="text1"/>
          <w:sz w:val="24"/>
          <w:szCs w:val="24"/>
        </w:rPr>
        <w:t>:</w:t>
      </w:r>
      <w:r w:rsidR="005D65E3">
        <w:rPr>
          <w:rFonts w:ascii="Times New Roman" w:hAnsi="Times New Roman" w:cs="Times New Roman"/>
          <w:color w:val="000000" w:themeColor="text1"/>
          <w:sz w:val="24"/>
          <w:szCs w:val="24"/>
        </w:rPr>
        <w:t xml:space="preserve"> </w:t>
      </w:r>
      <w:r w:rsidR="00DE098F">
        <w:rPr>
          <w:rFonts w:ascii="Times New Roman" w:hAnsi="Times New Roman" w:cs="Times New Roman"/>
          <w:color w:val="000000" w:themeColor="text1"/>
          <w:sz w:val="24"/>
          <w:szCs w:val="24"/>
        </w:rPr>
        <w:t>“Minha mãe foi muito correta. É verdade que foi viúva, desde que me conheço por gente</w:t>
      </w:r>
      <w:r w:rsidR="005D65E3">
        <w:rPr>
          <w:rFonts w:ascii="Times New Roman" w:hAnsi="Times New Roman" w:cs="Times New Roman"/>
          <w:color w:val="000000" w:themeColor="text1"/>
          <w:sz w:val="24"/>
          <w:szCs w:val="24"/>
        </w:rPr>
        <w:t xml:space="preserve">” (ABREU, 2015, p. 21), </w:t>
      </w:r>
      <w:r w:rsidR="000F21C1">
        <w:rPr>
          <w:rFonts w:ascii="Times New Roman" w:hAnsi="Times New Roman" w:cs="Times New Roman"/>
          <w:color w:val="000000" w:themeColor="text1"/>
          <w:sz w:val="24"/>
          <w:szCs w:val="24"/>
        </w:rPr>
        <w:t>procurando</w:t>
      </w:r>
      <w:r w:rsidR="005D65E3">
        <w:rPr>
          <w:rFonts w:ascii="Times New Roman" w:hAnsi="Times New Roman" w:cs="Times New Roman"/>
          <w:color w:val="000000" w:themeColor="text1"/>
          <w:sz w:val="24"/>
          <w:szCs w:val="24"/>
        </w:rPr>
        <w:t xml:space="preserve"> evitar </w:t>
      </w:r>
      <w:r w:rsidR="000F21C1">
        <w:rPr>
          <w:rFonts w:ascii="Times New Roman" w:hAnsi="Times New Roman" w:cs="Times New Roman"/>
          <w:color w:val="000000" w:themeColor="text1"/>
          <w:sz w:val="24"/>
          <w:szCs w:val="24"/>
        </w:rPr>
        <w:t>que ele tenha contato com os problemas que</w:t>
      </w:r>
      <w:r w:rsidR="00322661">
        <w:rPr>
          <w:rFonts w:ascii="Times New Roman" w:hAnsi="Times New Roman" w:cs="Times New Roman"/>
          <w:color w:val="000000" w:themeColor="text1"/>
          <w:sz w:val="24"/>
          <w:szCs w:val="24"/>
        </w:rPr>
        <w:t xml:space="preserve"> ela</w:t>
      </w:r>
      <w:r w:rsidR="00C51886">
        <w:rPr>
          <w:rFonts w:ascii="Times New Roman" w:hAnsi="Times New Roman" w:cs="Times New Roman"/>
          <w:color w:val="000000" w:themeColor="text1"/>
          <w:sz w:val="24"/>
          <w:szCs w:val="24"/>
        </w:rPr>
        <w:t xml:space="preserve"> enfrenta fora de casa, </w:t>
      </w:r>
      <w:r w:rsidR="00083CB0">
        <w:rPr>
          <w:rFonts w:ascii="Times New Roman" w:hAnsi="Times New Roman" w:cs="Times New Roman"/>
          <w:color w:val="000000" w:themeColor="text1"/>
          <w:sz w:val="24"/>
          <w:szCs w:val="24"/>
        </w:rPr>
        <w:t>entre eles</w:t>
      </w:r>
      <w:r w:rsidR="00404EE3">
        <w:rPr>
          <w:rFonts w:ascii="Times New Roman" w:hAnsi="Times New Roman" w:cs="Times New Roman"/>
          <w:color w:val="000000" w:themeColor="text1"/>
          <w:sz w:val="24"/>
          <w:szCs w:val="24"/>
        </w:rPr>
        <w:t xml:space="preserve">, </w:t>
      </w:r>
      <w:r w:rsidR="00C51886">
        <w:rPr>
          <w:rFonts w:ascii="Times New Roman" w:hAnsi="Times New Roman" w:cs="Times New Roman"/>
          <w:color w:val="000000" w:themeColor="text1"/>
          <w:sz w:val="24"/>
          <w:szCs w:val="24"/>
        </w:rPr>
        <w:t>o ambiente de trabalho:</w:t>
      </w:r>
      <w:r w:rsidR="00DE098F">
        <w:rPr>
          <w:rFonts w:ascii="Times New Roman" w:hAnsi="Times New Roman" w:cs="Times New Roman"/>
          <w:color w:val="000000" w:themeColor="text1"/>
          <w:sz w:val="24"/>
          <w:szCs w:val="24"/>
        </w:rPr>
        <w:t xml:space="preserve"> </w:t>
      </w:r>
      <w:r w:rsidR="000F21C1">
        <w:rPr>
          <w:rFonts w:ascii="Times New Roman" w:hAnsi="Times New Roman" w:cs="Times New Roman"/>
          <w:color w:val="000000" w:themeColor="text1"/>
          <w:sz w:val="24"/>
          <w:szCs w:val="24"/>
        </w:rPr>
        <w:t>“</w:t>
      </w:r>
      <w:r w:rsidR="00DE098F">
        <w:rPr>
          <w:rFonts w:ascii="Times New Roman" w:hAnsi="Times New Roman" w:cs="Times New Roman"/>
          <w:color w:val="000000" w:themeColor="text1"/>
          <w:sz w:val="24"/>
          <w:szCs w:val="24"/>
        </w:rPr>
        <w:t xml:space="preserve">Devia ter seus problemas, claro, mas nunca me tornou participante deles” </w:t>
      </w:r>
      <w:r w:rsidR="00821C18">
        <w:rPr>
          <w:rFonts w:ascii="Times New Roman" w:hAnsi="Times New Roman" w:cs="Times New Roman"/>
          <w:color w:val="000000" w:themeColor="text1"/>
          <w:sz w:val="24"/>
          <w:szCs w:val="24"/>
        </w:rPr>
        <w:t xml:space="preserve">(p. 21). </w:t>
      </w:r>
      <w:r w:rsidR="00F34C0B">
        <w:rPr>
          <w:rFonts w:ascii="Times New Roman" w:hAnsi="Times New Roman" w:cs="Times New Roman"/>
          <w:color w:val="000000" w:themeColor="text1"/>
          <w:sz w:val="24"/>
          <w:szCs w:val="24"/>
        </w:rPr>
        <w:t xml:space="preserve">A década de 1970, ainda que de forma excludente, estabeleceu um marco histórico em relação à expressiva entrada feminina no mercado de trabalho. Isso se deu devido à expansão econômica e educacional que estava em curso no país, além do processo de modernização que acompanhava </w:t>
      </w:r>
      <w:r w:rsidR="00F34C0B">
        <w:rPr>
          <w:rFonts w:ascii="Times New Roman" w:hAnsi="Times New Roman" w:cs="Times New Roman"/>
          <w:color w:val="000000" w:themeColor="text1"/>
          <w:sz w:val="24"/>
          <w:szCs w:val="24"/>
        </w:rPr>
        <w:lastRenderedPageBreak/>
        <w:t>a efervescência cultural do final dos anos 1960</w:t>
      </w:r>
      <w:r w:rsidR="00F34C0B">
        <w:rPr>
          <w:rStyle w:val="Refdenotaderodap"/>
          <w:rFonts w:ascii="Times New Roman" w:hAnsi="Times New Roman" w:cs="Times New Roman"/>
          <w:color w:val="000000" w:themeColor="text1"/>
          <w:sz w:val="24"/>
          <w:szCs w:val="24"/>
        </w:rPr>
        <w:footnoteReference w:id="2"/>
      </w:r>
      <w:r w:rsidR="00F34C0B">
        <w:rPr>
          <w:rFonts w:ascii="Times New Roman" w:hAnsi="Times New Roman" w:cs="Times New Roman"/>
          <w:color w:val="000000" w:themeColor="text1"/>
          <w:sz w:val="24"/>
          <w:szCs w:val="24"/>
        </w:rPr>
        <w:t>, que trouxeram para a discussão novos comportamentos afetivos e sexuais. O resultado, foram experiências cotidianas destoantes das de cunho tradicional, fazendo com que houvesse conflito nas relações familiares, principalmente, em relação ao seu caráter autoritário e patriarcal que imperava até então.</w:t>
      </w:r>
      <w:r w:rsidR="007245E1">
        <w:rPr>
          <w:rFonts w:ascii="Times New Roman" w:hAnsi="Times New Roman" w:cs="Times New Roman"/>
          <w:color w:val="000000" w:themeColor="text1"/>
          <w:sz w:val="24"/>
          <w:szCs w:val="24"/>
        </w:rPr>
        <w:t xml:space="preserve"> No caso da personagem, soma-se a isso, a </w:t>
      </w:r>
      <w:r w:rsidR="00083CB0">
        <w:rPr>
          <w:rFonts w:ascii="Times New Roman" w:hAnsi="Times New Roman" w:cs="Times New Roman"/>
          <w:color w:val="000000" w:themeColor="text1"/>
          <w:sz w:val="24"/>
          <w:szCs w:val="24"/>
        </w:rPr>
        <w:t>inserção d</w:t>
      </w:r>
      <w:r w:rsidR="007245E1">
        <w:rPr>
          <w:rFonts w:ascii="Times New Roman" w:hAnsi="Times New Roman" w:cs="Times New Roman"/>
          <w:color w:val="000000" w:themeColor="text1"/>
          <w:sz w:val="24"/>
          <w:szCs w:val="24"/>
        </w:rPr>
        <w:t>e uma mãe</w:t>
      </w:r>
      <w:r w:rsidR="000203FF">
        <w:rPr>
          <w:rFonts w:ascii="Times New Roman" w:hAnsi="Times New Roman" w:cs="Times New Roman"/>
          <w:color w:val="000000" w:themeColor="text1"/>
          <w:sz w:val="24"/>
          <w:szCs w:val="24"/>
        </w:rPr>
        <w:t>, viúva,</w:t>
      </w:r>
      <w:r w:rsidR="00083CB0">
        <w:rPr>
          <w:rFonts w:ascii="Times New Roman" w:hAnsi="Times New Roman" w:cs="Times New Roman"/>
          <w:color w:val="000000" w:themeColor="text1"/>
          <w:sz w:val="24"/>
          <w:szCs w:val="24"/>
        </w:rPr>
        <w:t xml:space="preserve"> ao mercado de trabalho para </w:t>
      </w:r>
      <w:r w:rsidR="00662E0E">
        <w:rPr>
          <w:rFonts w:ascii="Times New Roman" w:hAnsi="Times New Roman" w:cs="Times New Roman"/>
          <w:color w:val="000000" w:themeColor="text1"/>
          <w:sz w:val="24"/>
          <w:szCs w:val="24"/>
        </w:rPr>
        <w:t xml:space="preserve">sustentar </w:t>
      </w:r>
      <w:r w:rsidR="007245E1">
        <w:rPr>
          <w:rFonts w:ascii="Times New Roman" w:hAnsi="Times New Roman" w:cs="Times New Roman"/>
          <w:color w:val="000000" w:themeColor="text1"/>
          <w:sz w:val="24"/>
          <w:szCs w:val="24"/>
        </w:rPr>
        <w:t>o filho.</w:t>
      </w:r>
    </w:p>
    <w:p w14:paraId="72966EBB" w14:textId="71786519" w:rsidR="00662E0E" w:rsidRDefault="007245E1" w:rsidP="001B4AE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Nesse sentido, a</w:t>
      </w:r>
      <w:r w:rsidR="00B55C51">
        <w:rPr>
          <w:rFonts w:ascii="Times New Roman" w:hAnsi="Times New Roman" w:cs="Times New Roman"/>
          <w:color w:val="000000" w:themeColor="text1"/>
          <w:sz w:val="24"/>
          <w:szCs w:val="24"/>
        </w:rPr>
        <w:t xml:space="preserve"> força de trabalho é outro elemento a ser considerado na narrativa. </w:t>
      </w:r>
      <w:r w:rsidR="00307847">
        <w:rPr>
          <w:rFonts w:ascii="Times New Roman" w:hAnsi="Times New Roman" w:cs="Times New Roman"/>
          <w:color w:val="000000" w:themeColor="text1"/>
          <w:sz w:val="24"/>
          <w:szCs w:val="24"/>
        </w:rPr>
        <w:t>A mãe faz parte da classe trabalhadora. Cabe a ela</w:t>
      </w:r>
      <w:r w:rsidR="009629A3">
        <w:rPr>
          <w:rFonts w:ascii="Times New Roman" w:hAnsi="Times New Roman" w:cs="Times New Roman"/>
          <w:color w:val="000000" w:themeColor="text1"/>
          <w:sz w:val="24"/>
          <w:szCs w:val="24"/>
        </w:rPr>
        <w:t xml:space="preserve"> prover o sustento de ambos.</w:t>
      </w:r>
      <w:r w:rsidR="00B55C51">
        <w:rPr>
          <w:rFonts w:ascii="Times New Roman" w:hAnsi="Times New Roman" w:cs="Times New Roman"/>
          <w:color w:val="000000" w:themeColor="text1"/>
          <w:sz w:val="24"/>
          <w:szCs w:val="24"/>
        </w:rPr>
        <w:t xml:space="preserve"> </w:t>
      </w:r>
      <w:r w:rsidR="009629A3">
        <w:rPr>
          <w:rFonts w:ascii="Times New Roman" w:hAnsi="Times New Roman" w:cs="Times New Roman"/>
          <w:color w:val="000000" w:themeColor="text1"/>
          <w:sz w:val="24"/>
          <w:szCs w:val="24"/>
        </w:rPr>
        <w:t>A</w:t>
      </w:r>
      <w:r w:rsidR="00307847">
        <w:rPr>
          <w:rFonts w:ascii="Times New Roman" w:hAnsi="Times New Roman" w:cs="Times New Roman"/>
          <w:color w:val="000000" w:themeColor="text1"/>
          <w:sz w:val="24"/>
          <w:szCs w:val="24"/>
        </w:rPr>
        <w:t xml:space="preserve">pesar disso, </w:t>
      </w:r>
      <w:r w:rsidR="00B55C51">
        <w:rPr>
          <w:rFonts w:ascii="Times New Roman" w:hAnsi="Times New Roman" w:cs="Times New Roman"/>
          <w:color w:val="000000" w:themeColor="text1"/>
          <w:sz w:val="24"/>
          <w:szCs w:val="24"/>
        </w:rPr>
        <w:t>o resultado do trabalho que ela exerce é quase sempre insuficiente para os dois: “A vida era muito dura. Não chegávamos a passar fome ou frio ou nenhuma dessas coisas. Mas era dura, porque era sem cor, sem ri</w:t>
      </w:r>
      <w:r w:rsidR="00065B35">
        <w:rPr>
          <w:rFonts w:ascii="Times New Roman" w:hAnsi="Times New Roman" w:cs="Times New Roman"/>
          <w:color w:val="000000" w:themeColor="text1"/>
          <w:sz w:val="24"/>
          <w:szCs w:val="24"/>
        </w:rPr>
        <w:t>tmo e também sem forma” (p. 22). Isso porque, seu valor de uso para o capital, sua força de</w:t>
      </w:r>
      <w:r w:rsidR="00FB563F">
        <w:rPr>
          <w:rFonts w:ascii="Times New Roman" w:hAnsi="Times New Roman" w:cs="Times New Roman"/>
          <w:color w:val="000000" w:themeColor="text1"/>
          <w:sz w:val="24"/>
          <w:szCs w:val="24"/>
        </w:rPr>
        <w:t xml:space="preserve"> trabalho, único bem que dispõe</w:t>
      </w:r>
      <w:r w:rsidR="00AC3D0F">
        <w:rPr>
          <w:rFonts w:ascii="Times New Roman" w:hAnsi="Times New Roman" w:cs="Times New Roman"/>
          <w:color w:val="000000" w:themeColor="text1"/>
          <w:sz w:val="24"/>
          <w:szCs w:val="24"/>
        </w:rPr>
        <w:t>,</w:t>
      </w:r>
      <w:r w:rsidR="00065B35">
        <w:rPr>
          <w:rFonts w:ascii="Times New Roman" w:hAnsi="Times New Roman" w:cs="Times New Roman"/>
          <w:color w:val="000000" w:themeColor="text1"/>
          <w:sz w:val="24"/>
          <w:szCs w:val="24"/>
        </w:rPr>
        <w:t xml:space="preserve"> </w:t>
      </w:r>
      <w:r w:rsidR="00FB563F">
        <w:rPr>
          <w:rFonts w:ascii="Times New Roman" w:hAnsi="Times New Roman" w:cs="Times New Roman"/>
          <w:color w:val="000000" w:themeColor="text1"/>
          <w:sz w:val="24"/>
          <w:szCs w:val="24"/>
        </w:rPr>
        <w:t xml:space="preserve">mal </w:t>
      </w:r>
      <w:r w:rsidR="00A10831">
        <w:rPr>
          <w:rFonts w:ascii="Times New Roman" w:hAnsi="Times New Roman" w:cs="Times New Roman"/>
          <w:color w:val="000000" w:themeColor="text1"/>
          <w:sz w:val="24"/>
          <w:szCs w:val="24"/>
        </w:rPr>
        <w:t xml:space="preserve">supre </w:t>
      </w:r>
      <w:r w:rsidR="000203FF">
        <w:rPr>
          <w:rFonts w:ascii="Times New Roman" w:hAnsi="Times New Roman" w:cs="Times New Roman"/>
          <w:color w:val="000000" w:themeColor="text1"/>
          <w:sz w:val="24"/>
          <w:szCs w:val="24"/>
        </w:rPr>
        <w:t>as necessidades mais básicas.</w:t>
      </w:r>
      <w:r w:rsidR="00662E0E">
        <w:rPr>
          <w:rFonts w:ascii="Times New Roman" w:hAnsi="Times New Roman" w:cs="Times New Roman"/>
          <w:color w:val="000000" w:themeColor="text1"/>
          <w:sz w:val="24"/>
          <w:szCs w:val="24"/>
        </w:rPr>
        <w:t xml:space="preserve"> No contexto da época, as mulheres ainda encontravam dificuldades de inserção no mercado de trabalho. A maioria delas, trabalhava na informalidade, em atividades domésticas ou cujo estereótipo se voltava à figura feminina como corte e costura ou manicure, por exemplo, profissões pouco valorizadas. </w:t>
      </w:r>
    </w:p>
    <w:p w14:paraId="1022FACA" w14:textId="0B2667F5" w:rsidR="00662E0E" w:rsidRDefault="00662E0E" w:rsidP="00662E0E">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Importante lembrar que </w:t>
      </w:r>
      <w:r w:rsidR="00F96E82">
        <w:rPr>
          <w:rFonts w:ascii="Times New Roman" w:hAnsi="Times New Roman" w:cs="Times New Roman"/>
          <w:color w:val="000000" w:themeColor="text1"/>
          <w:sz w:val="24"/>
          <w:szCs w:val="24"/>
        </w:rPr>
        <w:t>a</w:t>
      </w:r>
      <w:r w:rsidR="00065B35">
        <w:rPr>
          <w:rFonts w:ascii="Times New Roman" w:hAnsi="Times New Roman" w:cs="Times New Roman"/>
          <w:color w:val="000000" w:themeColor="text1"/>
          <w:sz w:val="24"/>
          <w:szCs w:val="24"/>
        </w:rPr>
        <w:t>o capital interessa o lucro, de modo que reduz a este denominador com</w:t>
      </w:r>
      <w:r w:rsidR="00907671">
        <w:rPr>
          <w:rFonts w:ascii="Times New Roman" w:hAnsi="Times New Roman" w:cs="Times New Roman"/>
          <w:color w:val="000000" w:themeColor="text1"/>
          <w:sz w:val="24"/>
          <w:szCs w:val="24"/>
        </w:rPr>
        <w:t xml:space="preserve">um todas as atividades humanas. </w:t>
      </w:r>
      <w:r w:rsidR="00065B35">
        <w:rPr>
          <w:rFonts w:ascii="Times New Roman" w:hAnsi="Times New Roman" w:cs="Times New Roman"/>
          <w:color w:val="000000" w:themeColor="text1"/>
          <w:sz w:val="24"/>
          <w:szCs w:val="24"/>
        </w:rPr>
        <w:t>É na sociedade capitalista que se institui</w:t>
      </w:r>
      <w:r w:rsidR="00AC3D0F">
        <w:rPr>
          <w:rFonts w:ascii="Times New Roman" w:hAnsi="Times New Roman" w:cs="Times New Roman"/>
          <w:color w:val="000000" w:themeColor="text1"/>
          <w:sz w:val="24"/>
          <w:szCs w:val="24"/>
        </w:rPr>
        <w:t>,</w:t>
      </w:r>
      <w:r w:rsidR="00065B35">
        <w:rPr>
          <w:rFonts w:ascii="Times New Roman" w:hAnsi="Times New Roman" w:cs="Times New Roman"/>
          <w:color w:val="000000" w:themeColor="text1"/>
          <w:sz w:val="24"/>
          <w:szCs w:val="24"/>
        </w:rPr>
        <w:t xml:space="preserve"> na forma de salário</w:t>
      </w:r>
      <w:r w:rsidR="00AC3D0F">
        <w:rPr>
          <w:rFonts w:ascii="Times New Roman" w:hAnsi="Times New Roman" w:cs="Times New Roman"/>
          <w:color w:val="000000" w:themeColor="text1"/>
          <w:sz w:val="24"/>
          <w:szCs w:val="24"/>
        </w:rPr>
        <w:t>,</w:t>
      </w:r>
      <w:r w:rsidR="00065B35">
        <w:rPr>
          <w:rFonts w:ascii="Times New Roman" w:hAnsi="Times New Roman" w:cs="Times New Roman"/>
          <w:color w:val="000000" w:themeColor="text1"/>
          <w:sz w:val="24"/>
          <w:szCs w:val="24"/>
        </w:rPr>
        <w:t xml:space="preserve"> a relação de compr</w:t>
      </w:r>
      <w:r w:rsidR="00FB563F">
        <w:rPr>
          <w:rFonts w:ascii="Times New Roman" w:hAnsi="Times New Roman" w:cs="Times New Roman"/>
          <w:color w:val="000000" w:themeColor="text1"/>
          <w:sz w:val="24"/>
          <w:szCs w:val="24"/>
        </w:rPr>
        <w:t>a e venda da força de trabalho, adquirindo um caráter abstrato, com o objetivo de produzir mais-valia.</w:t>
      </w:r>
      <w:r w:rsidR="00775F28">
        <w:rPr>
          <w:rFonts w:ascii="Times New Roman" w:hAnsi="Times New Roman" w:cs="Times New Roman"/>
          <w:color w:val="000000" w:themeColor="text1"/>
          <w:sz w:val="24"/>
          <w:szCs w:val="24"/>
        </w:rPr>
        <w:t xml:space="preserve"> Uma vez que o resultado de sua produção</w:t>
      </w:r>
      <w:r w:rsidR="00AC3D0F">
        <w:rPr>
          <w:rFonts w:ascii="Times New Roman" w:hAnsi="Times New Roman" w:cs="Times New Roman"/>
          <w:color w:val="000000" w:themeColor="text1"/>
          <w:sz w:val="24"/>
          <w:szCs w:val="24"/>
        </w:rPr>
        <w:t>, o lucro,</w:t>
      </w:r>
      <w:r w:rsidR="00775F28">
        <w:rPr>
          <w:rFonts w:ascii="Times New Roman" w:hAnsi="Times New Roman" w:cs="Times New Roman"/>
          <w:color w:val="000000" w:themeColor="text1"/>
          <w:sz w:val="24"/>
          <w:szCs w:val="24"/>
        </w:rPr>
        <w:t xml:space="preserve"> recai</w:t>
      </w:r>
      <w:r w:rsidR="00AC3D0F">
        <w:rPr>
          <w:rFonts w:ascii="Times New Roman" w:hAnsi="Times New Roman" w:cs="Times New Roman"/>
          <w:color w:val="000000" w:themeColor="text1"/>
          <w:sz w:val="24"/>
          <w:szCs w:val="24"/>
        </w:rPr>
        <w:t xml:space="preserve"> apenas</w:t>
      </w:r>
      <w:r w:rsidR="00775F28">
        <w:rPr>
          <w:rFonts w:ascii="Times New Roman" w:hAnsi="Times New Roman" w:cs="Times New Roman"/>
          <w:color w:val="000000" w:themeColor="text1"/>
          <w:sz w:val="24"/>
          <w:szCs w:val="24"/>
        </w:rPr>
        <w:t xml:space="preserve"> sobre o capitalista, </w:t>
      </w:r>
      <w:r w:rsidR="00FB563F">
        <w:rPr>
          <w:rFonts w:ascii="Times New Roman" w:hAnsi="Times New Roman" w:cs="Times New Roman"/>
          <w:color w:val="000000" w:themeColor="text1"/>
          <w:sz w:val="24"/>
          <w:szCs w:val="24"/>
        </w:rPr>
        <w:t xml:space="preserve">não </w:t>
      </w:r>
      <w:r w:rsidR="001B4AEA">
        <w:rPr>
          <w:rFonts w:ascii="Times New Roman" w:hAnsi="Times New Roman" w:cs="Times New Roman"/>
          <w:color w:val="000000" w:themeColor="text1"/>
          <w:sz w:val="24"/>
          <w:szCs w:val="24"/>
        </w:rPr>
        <w:t>possibilita</w:t>
      </w:r>
      <w:r w:rsidR="00FB563F">
        <w:rPr>
          <w:rFonts w:ascii="Times New Roman" w:hAnsi="Times New Roman" w:cs="Times New Roman"/>
          <w:color w:val="000000" w:themeColor="text1"/>
          <w:sz w:val="24"/>
          <w:szCs w:val="24"/>
        </w:rPr>
        <w:t xml:space="preserve"> mudanças significativas na vida dos </w:t>
      </w:r>
      <w:r w:rsidR="00A30362">
        <w:rPr>
          <w:rFonts w:ascii="Times New Roman" w:hAnsi="Times New Roman" w:cs="Times New Roman"/>
          <w:color w:val="000000" w:themeColor="text1"/>
          <w:sz w:val="24"/>
          <w:szCs w:val="24"/>
        </w:rPr>
        <w:t xml:space="preserve">indivíduos, como pode ser percebido em relação aos </w:t>
      </w:r>
      <w:r w:rsidR="00FB563F">
        <w:rPr>
          <w:rFonts w:ascii="Times New Roman" w:hAnsi="Times New Roman" w:cs="Times New Roman"/>
          <w:color w:val="000000" w:themeColor="text1"/>
          <w:sz w:val="24"/>
          <w:szCs w:val="24"/>
        </w:rPr>
        <w:t>personagens</w:t>
      </w:r>
      <w:r w:rsidR="00AC3D0F">
        <w:rPr>
          <w:rFonts w:ascii="Times New Roman" w:hAnsi="Times New Roman" w:cs="Times New Roman"/>
          <w:color w:val="000000" w:themeColor="text1"/>
          <w:sz w:val="24"/>
          <w:szCs w:val="24"/>
        </w:rPr>
        <w:t xml:space="preserve"> do conto</w:t>
      </w:r>
      <w:r w:rsidR="00FB563F">
        <w:rPr>
          <w:rFonts w:ascii="Times New Roman" w:hAnsi="Times New Roman" w:cs="Times New Roman"/>
          <w:color w:val="000000" w:themeColor="text1"/>
          <w:sz w:val="24"/>
          <w:szCs w:val="24"/>
        </w:rPr>
        <w:t>: “Os dias passavam, passavam e passavam, alcançavam as semanas, dobravam as quinzenas, atingiam os meses, acumulavam-se em anos, amontoavam-se em décadas e nada acontecia”</w:t>
      </w:r>
      <w:r w:rsidR="00A30362">
        <w:rPr>
          <w:rFonts w:ascii="Times New Roman" w:hAnsi="Times New Roman" w:cs="Times New Roman"/>
          <w:color w:val="000000" w:themeColor="text1"/>
          <w:sz w:val="24"/>
          <w:szCs w:val="24"/>
        </w:rPr>
        <w:t xml:space="preserve"> (p. 22)</w:t>
      </w:r>
      <w:r w:rsidR="00FB563F">
        <w:rPr>
          <w:rFonts w:ascii="Times New Roman" w:hAnsi="Times New Roman" w:cs="Times New Roman"/>
          <w:color w:val="000000" w:themeColor="text1"/>
          <w:sz w:val="24"/>
          <w:szCs w:val="24"/>
        </w:rPr>
        <w:t xml:space="preserve">, que vivem e morrem no mesmo </w:t>
      </w:r>
      <w:r w:rsidR="00033322">
        <w:rPr>
          <w:rFonts w:ascii="Times New Roman" w:hAnsi="Times New Roman" w:cs="Times New Roman"/>
          <w:color w:val="000000" w:themeColor="text1"/>
          <w:sz w:val="24"/>
          <w:szCs w:val="24"/>
        </w:rPr>
        <w:t>espaço</w:t>
      </w:r>
      <w:r w:rsidR="00FB563F">
        <w:rPr>
          <w:rFonts w:ascii="Times New Roman" w:hAnsi="Times New Roman" w:cs="Times New Roman"/>
          <w:color w:val="000000" w:themeColor="text1"/>
          <w:sz w:val="24"/>
          <w:szCs w:val="24"/>
        </w:rPr>
        <w:t>: “</w:t>
      </w:r>
      <w:r w:rsidR="00033322">
        <w:rPr>
          <w:rFonts w:ascii="Times New Roman" w:hAnsi="Times New Roman" w:cs="Times New Roman"/>
          <w:color w:val="000000" w:themeColor="text1"/>
          <w:sz w:val="24"/>
          <w:szCs w:val="24"/>
        </w:rPr>
        <w:t>Foi quando minha mãe morreu, ontem à noite. Eu estava deitado no meu quarto quando a vi morrendo [...] sabia que ela morreria um dia, como todas as pessoas, e não me atemorizava nem me surpreendia que esse dia fosse ontem, hoje ou amanhã” (p. 24</w:t>
      </w:r>
      <w:r w:rsidR="001B4AEA">
        <w:rPr>
          <w:rFonts w:ascii="Times New Roman" w:hAnsi="Times New Roman" w:cs="Times New Roman"/>
          <w:color w:val="000000" w:themeColor="text1"/>
          <w:sz w:val="24"/>
          <w:szCs w:val="24"/>
        </w:rPr>
        <w:t>).</w:t>
      </w:r>
      <w:r w:rsidR="008214E9">
        <w:rPr>
          <w:rFonts w:ascii="Times New Roman" w:hAnsi="Times New Roman" w:cs="Times New Roman"/>
          <w:color w:val="000000" w:themeColor="text1"/>
          <w:sz w:val="24"/>
          <w:szCs w:val="24"/>
        </w:rPr>
        <w:t xml:space="preserve"> Com a morte, fica explicita a não relação entre o trabalho e a ascensão econômica d</w:t>
      </w:r>
      <w:r>
        <w:rPr>
          <w:rFonts w:ascii="Times New Roman" w:hAnsi="Times New Roman" w:cs="Times New Roman"/>
          <w:color w:val="000000" w:themeColor="text1"/>
          <w:sz w:val="24"/>
          <w:szCs w:val="24"/>
        </w:rPr>
        <w:t>a</w:t>
      </w:r>
      <w:r w:rsidR="008214E9">
        <w:rPr>
          <w:rFonts w:ascii="Times New Roman" w:hAnsi="Times New Roman" w:cs="Times New Roman"/>
          <w:color w:val="000000" w:themeColor="text1"/>
          <w:sz w:val="24"/>
          <w:szCs w:val="24"/>
        </w:rPr>
        <w:t xml:space="preserve"> trabalhador</w:t>
      </w:r>
      <w:r>
        <w:rPr>
          <w:rFonts w:ascii="Times New Roman" w:hAnsi="Times New Roman" w:cs="Times New Roman"/>
          <w:color w:val="000000" w:themeColor="text1"/>
          <w:sz w:val="24"/>
          <w:szCs w:val="24"/>
        </w:rPr>
        <w:t>a</w:t>
      </w:r>
      <w:r w:rsidR="00E00AC0">
        <w:rPr>
          <w:rFonts w:ascii="Times New Roman" w:hAnsi="Times New Roman" w:cs="Times New Roman"/>
          <w:color w:val="000000" w:themeColor="text1"/>
          <w:sz w:val="24"/>
          <w:szCs w:val="24"/>
        </w:rPr>
        <w:t>, uma vez que cessa novas possibilidades de exercer sua força de trabalho</w:t>
      </w:r>
      <w:r w:rsidR="008214E9">
        <w:rPr>
          <w:rFonts w:ascii="Times New Roman" w:hAnsi="Times New Roman" w:cs="Times New Roman"/>
          <w:color w:val="000000" w:themeColor="text1"/>
          <w:sz w:val="24"/>
          <w:szCs w:val="24"/>
        </w:rPr>
        <w:t xml:space="preserve">. </w:t>
      </w:r>
    </w:p>
    <w:p w14:paraId="28FBDECB" w14:textId="77777777" w:rsidR="00371813" w:rsidRDefault="00307847" w:rsidP="00662E0E">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roofErr w:type="spellStart"/>
      <w:r w:rsidR="00415203">
        <w:rPr>
          <w:rFonts w:ascii="Times New Roman" w:hAnsi="Times New Roman" w:cs="Times New Roman"/>
          <w:color w:val="000000" w:themeColor="text1"/>
          <w:sz w:val="24"/>
          <w:szCs w:val="24"/>
        </w:rPr>
        <w:t>H</w:t>
      </w:r>
      <w:r w:rsidR="003A39B1">
        <w:rPr>
          <w:rFonts w:ascii="Times New Roman" w:hAnsi="Times New Roman" w:cs="Times New Roman"/>
          <w:color w:val="000000" w:themeColor="text1"/>
          <w:sz w:val="24"/>
          <w:szCs w:val="24"/>
        </w:rPr>
        <w:t>arriett</w:t>
      </w:r>
      <w:proofErr w:type="spellEnd"/>
      <w:r>
        <w:rPr>
          <w:rFonts w:ascii="Times New Roman" w:hAnsi="Times New Roman" w:cs="Times New Roman"/>
          <w:color w:val="000000" w:themeColor="text1"/>
          <w:sz w:val="24"/>
          <w:szCs w:val="24"/>
        </w:rPr>
        <w:t>”</w:t>
      </w:r>
      <w:r w:rsidR="003A39B1">
        <w:rPr>
          <w:rFonts w:ascii="Times New Roman" w:hAnsi="Times New Roman" w:cs="Times New Roman"/>
          <w:color w:val="000000" w:themeColor="text1"/>
          <w:sz w:val="24"/>
          <w:szCs w:val="24"/>
        </w:rPr>
        <w:t xml:space="preserve">, segunda narrativa da obra a colocar a mulher no centro da relação com o trabalho, envolve questões estéticas. A personagem </w:t>
      </w:r>
      <w:proofErr w:type="spellStart"/>
      <w:r w:rsidR="003A39B1">
        <w:rPr>
          <w:rFonts w:ascii="Times New Roman" w:hAnsi="Times New Roman" w:cs="Times New Roman"/>
          <w:color w:val="000000" w:themeColor="text1"/>
          <w:sz w:val="24"/>
          <w:szCs w:val="24"/>
        </w:rPr>
        <w:t>Harriett</w:t>
      </w:r>
      <w:proofErr w:type="spellEnd"/>
      <w:r w:rsidR="003A39B1">
        <w:rPr>
          <w:rFonts w:ascii="Times New Roman" w:hAnsi="Times New Roman" w:cs="Times New Roman"/>
          <w:color w:val="000000" w:themeColor="text1"/>
          <w:sz w:val="24"/>
          <w:szCs w:val="24"/>
        </w:rPr>
        <w:t xml:space="preserve">, que dá título ao conto, trabalha como modelo </w:t>
      </w:r>
      <w:r w:rsidR="00415203">
        <w:rPr>
          <w:rFonts w:ascii="Times New Roman" w:hAnsi="Times New Roman" w:cs="Times New Roman"/>
          <w:color w:val="000000" w:themeColor="text1"/>
          <w:sz w:val="24"/>
          <w:szCs w:val="24"/>
        </w:rPr>
        <w:t>na</w:t>
      </w:r>
      <w:r w:rsidR="003A39B1">
        <w:rPr>
          <w:rFonts w:ascii="Times New Roman" w:hAnsi="Times New Roman" w:cs="Times New Roman"/>
          <w:color w:val="000000" w:themeColor="text1"/>
          <w:sz w:val="24"/>
          <w:szCs w:val="24"/>
        </w:rPr>
        <w:t xml:space="preserve"> capital. A narrativa </w:t>
      </w:r>
      <w:r w:rsidR="00EF2D62">
        <w:rPr>
          <w:rFonts w:ascii="Times New Roman" w:hAnsi="Times New Roman" w:cs="Times New Roman"/>
          <w:color w:val="000000" w:themeColor="text1"/>
          <w:sz w:val="24"/>
          <w:szCs w:val="24"/>
        </w:rPr>
        <w:t>relata</w:t>
      </w:r>
      <w:r w:rsidR="003A39B1">
        <w:rPr>
          <w:rFonts w:ascii="Times New Roman" w:hAnsi="Times New Roman" w:cs="Times New Roman"/>
          <w:color w:val="000000" w:themeColor="text1"/>
          <w:sz w:val="24"/>
          <w:szCs w:val="24"/>
        </w:rPr>
        <w:t xml:space="preserve"> a mudança da personagem, da sua infância no interior, para </w:t>
      </w:r>
      <w:r w:rsidR="00415519">
        <w:rPr>
          <w:rFonts w:ascii="Times New Roman" w:hAnsi="Times New Roman" w:cs="Times New Roman"/>
          <w:color w:val="000000" w:themeColor="text1"/>
          <w:sz w:val="24"/>
          <w:szCs w:val="24"/>
        </w:rPr>
        <w:t>o</w:t>
      </w:r>
      <w:r w:rsidR="003A39B1">
        <w:rPr>
          <w:rFonts w:ascii="Times New Roman" w:hAnsi="Times New Roman" w:cs="Times New Roman"/>
          <w:color w:val="000000" w:themeColor="text1"/>
          <w:sz w:val="24"/>
          <w:szCs w:val="24"/>
        </w:rPr>
        <w:t xml:space="preserve"> ambiente urbano. No início do texto, o narrador, um jornalista, descreve-a fisicamente, lamentando o fato de ela não ser loura: “Chamava-se </w:t>
      </w:r>
      <w:proofErr w:type="spellStart"/>
      <w:r w:rsidR="003A39B1">
        <w:rPr>
          <w:rFonts w:ascii="Times New Roman" w:hAnsi="Times New Roman" w:cs="Times New Roman"/>
          <w:color w:val="000000" w:themeColor="text1"/>
          <w:sz w:val="24"/>
          <w:szCs w:val="24"/>
        </w:rPr>
        <w:t>Harriett</w:t>
      </w:r>
      <w:proofErr w:type="spellEnd"/>
      <w:r w:rsidR="003A39B1">
        <w:rPr>
          <w:rFonts w:ascii="Times New Roman" w:hAnsi="Times New Roman" w:cs="Times New Roman"/>
          <w:color w:val="000000" w:themeColor="text1"/>
          <w:sz w:val="24"/>
          <w:szCs w:val="24"/>
        </w:rPr>
        <w:t>, mas não era loura”</w:t>
      </w:r>
      <w:r w:rsidR="003A39B1" w:rsidRPr="000165A4">
        <w:rPr>
          <w:rFonts w:ascii="Times New Roman" w:hAnsi="Times New Roman" w:cs="Times New Roman"/>
          <w:color w:val="000000" w:themeColor="text1"/>
          <w:sz w:val="24"/>
          <w:szCs w:val="24"/>
        </w:rPr>
        <w:t xml:space="preserve"> </w:t>
      </w:r>
      <w:r w:rsidR="003A39B1">
        <w:rPr>
          <w:rFonts w:ascii="Times New Roman" w:hAnsi="Times New Roman" w:cs="Times New Roman"/>
          <w:color w:val="000000" w:themeColor="text1"/>
          <w:sz w:val="24"/>
          <w:szCs w:val="24"/>
        </w:rPr>
        <w:t xml:space="preserve">(ABREU, 2015, p. 127), além de mencionar o espanto das pessoas ao se depararem com a sua figura: “As pessoas sempre esperavam dela coisas como longas tranças, olhos azuis, voz mansa. Espantavam-se com os ombros largos, a cabeleira meio áspera, o rosto marcado e duro, os olhos escurecidos” (p. 127). </w:t>
      </w:r>
      <w:r w:rsidR="00415203">
        <w:rPr>
          <w:rFonts w:ascii="Times New Roman" w:hAnsi="Times New Roman" w:cs="Times New Roman"/>
          <w:color w:val="000000" w:themeColor="text1"/>
          <w:sz w:val="24"/>
          <w:szCs w:val="24"/>
        </w:rPr>
        <w:t>A ambivalência que se apresenta</w:t>
      </w:r>
      <w:r w:rsidR="00415519">
        <w:rPr>
          <w:rFonts w:ascii="Times New Roman" w:hAnsi="Times New Roman" w:cs="Times New Roman"/>
          <w:color w:val="000000" w:themeColor="text1"/>
          <w:sz w:val="24"/>
          <w:szCs w:val="24"/>
        </w:rPr>
        <w:t xml:space="preserve"> na narrativa</w:t>
      </w:r>
      <w:r w:rsidR="00415203">
        <w:rPr>
          <w:rFonts w:ascii="Times New Roman" w:hAnsi="Times New Roman" w:cs="Times New Roman"/>
          <w:color w:val="000000" w:themeColor="text1"/>
          <w:sz w:val="24"/>
          <w:szCs w:val="24"/>
        </w:rPr>
        <w:t xml:space="preserve"> leva em conta a subjetividade, a qual está atrelado o conceito de beleza</w:t>
      </w:r>
      <w:r w:rsidR="00415519">
        <w:rPr>
          <w:rStyle w:val="Refdenotaderodap"/>
          <w:rFonts w:ascii="Times New Roman" w:hAnsi="Times New Roman" w:cs="Times New Roman"/>
          <w:color w:val="000000" w:themeColor="text1"/>
          <w:sz w:val="24"/>
          <w:szCs w:val="24"/>
        </w:rPr>
        <w:footnoteReference w:id="3"/>
      </w:r>
      <w:r w:rsidR="00415203">
        <w:rPr>
          <w:rFonts w:ascii="Times New Roman" w:hAnsi="Times New Roman" w:cs="Times New Roman"/>
          <w:color w:val="000000" w:themeColor="text1"/>
          <w:sz w:val="24"/>
          <w:szCs w:val="24"/>
        </w:rPr>
        <w:t xml:space="preserve">. Nesse caso, o belo carrega consigo a ideia de algo agradável, claro, harmonioso, distante das características da personagem. </w:t>
      </w:r>
    </w:p>
    <w:p w14:paraId="619EC931" w14:textId="77777777" w:rsidR="003A39B1" w:rsidRDefault="00E00AC0" w:rsidP="0041520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3A39B1">
        <w:rPr>
          <w:rFonts w:ascii="Times New Roman" w:hAnsi="Times New Roman" w:cs="Times New Roman"/>
          <w:color w:val="000000" w:themeColor="text1"/>
          <w:sz w:val="24"/>
          <w:szCs w:val="24"/>
        </w:rPr>
        <w:t>olf (2018), compara a “beleza” a um sistema monetário padrão-ouro, determinado pela política que, na era moderna no mundo ocidental, se mantém intacto sob o domínio masculino. “Ao atribuir valor às mulheres numa hierarquia vertical</w:t>
      </w:r>
      <w:r w:rsidR="003A39B1" w:rsidRPr="003A39B1">
        <w:rPr>
          <w:rFonts w:ascii="Times New Roman" w:hAnsi="Times New Roman" w:cs="Times New Roman"/>
          <w:sz w:val="24"/>
          <w:szCs w:val="24"/>
        </w:rPr>
        <w:t>, de acordo com um padrão físico imposto culturalmente, ele</w:t>
      </w:r>
      <w:r w:rsidR="003A39B1">
        <w:rPr>
          <w:rFonts w:ascii="Times New Roman" w:hAnsi="Times New Roman" w:cs="Times New Roman"/>
          <w:sz w:val="24"/>
          <w:szCs w:val="24"/>
        </w:rPr>
        <w:t xml:space="preserve"> </w:t>
      </w:r>
      <w:r w:rsidR="003A39B1" w:rsidRPr="003A39B1">
        <w:rPr>
          <w:rFonts w:ascii="Times New Roman" w:hAnsi="Times New Roman" w:cs="Times New Roman"/>
          <w:sz w:val="24"/>
          <w:szCs w:val="24"/>
        </w:rPr>
        <w:t>expressa relações de poder segundo as quais as mulheres precisam competir de</w:t>
      </w:r>
      <w:r w:rsidR="003A39B1">
        <w:rPr>
          <w:rFonts w:ascii="Times New Roman" w:hAnsi="Times New Roman" w:cs="Times New Roman"/>
          <w:sz w:val="24"/>
          <w:szCs w:val="24"/>
        </w:rPr>
        <w:t xml:space="preserve"> </w:t>
      </w:r>
      <w:r w:rsidR="003A39B1" w:rsidRPr="003A39B1">
        <w:rPr>
          <w:rFonts w:ascii="Times New Roman" w:hAnsi="Times New Roman" w:cs="Times New Roman"/>
          <w:sz w:val="24"/>
          <w:szCs w:val="24"/>
        </w:rPr>
        <w:t>forma antinatural por recursos dos</w:t>
      </w:r>
      <w:r w:rsidR="003A39B1">
        <w:rPr>
          <w:rFonts w:ascii="Times New Roman" w:hAnsi="Times New Roman" w:cs="Times New Roman"/>
          <w:sz w:val="24"/>
          <w:szCs w:val="24"/>
        </w:rPr>
        <w:t xml:space="preserve"> quais os homens se apropriaram”</w:t>
      </w:r>
      <w:r w:rsidR="003A39B1" w:rsidRPr="003A39B1">
        <w:rPr>
          <w:rFonts w:ascii="Times New Roman" w:hAnsi="Times New Roman" w:cs="Times New Roman"/>
          <w:color w:val="000000" w:themeColor="text1"/>
          <w:sz w:val="24"/>
          <w:szCs w:val="24"/>
        </w:rPr>
        <w:t xml:space="preserve"> </w:t>
      </w:r>
      <w:r w:rsidR="00126039">
        <w:rPr>
          <w:rFonts w:ascii="Times New Roman" w:hAnsi="Times New Roman" w:cs="Times New Roman"/>
          <w:color w:val="000000" w:themeColor="text1"/>
          <w:sz w:val="24"/>
          <w:szCs w:val="24"/>
        </w:rPr>
        <w:t>(W</w:t>
      </w:r>
      <w:r w:rsidR="003A39B1">
        <w:rPr>
          <w:rFonts w:ascii="Times New Roman" w:hAnsi="Times New Roman" w:cs="Times New Roman"/>
          <w:color w:val="000000" w:themeColor="text1"/>
          <w:sz w:val="24"/>
          <w:szCs w:val="24"/>
        </w:rPr>
        <w:t xml:space="preserve">OLF, 2018, p. 23). </w:t>
      </w:r>
      <w:proofErr w:type="spellStart"/>
      <w:r w:rsidR="00415203">
        <w:rPr>
          <w:rFonts w:ascii="Times New Roman" w:hAnsi="Times New Roman" w:cs="Times New Roman"/>
          <w:color w:val="000000" w:themeColor="text1"/>
          <w:sz w:val="24"/>
          <w:szCs w:val="24"/>
        </w:rPr>
        <w:t>Harriett</w:t>
      </w:r>
      <w:proofErr w:type="spellEnd"/>
      <w:r w:rsidR="00415203">
        <w:rPr>
          <w:rFonts w:ascii="Times New Roman" w:hAnsi="Times New Roman" w:cs="Times New Roman"/>
          <w:color w:val="000000" w:themeColor="text1"/>
          <w:sz w:val="24"/>
          <w:szCs w:val="24"/>
        </w:rPr>
        <w:t xml:space="preserve"> não carrega consigo apenas uma imagem distante daquela disciplinada pelas regras</w:t>
      </w:r>
      <w:r w:rsidR="005C1ED1">
        <w:rPr>
          <w:rFonts w:ascii="Times New Roman" w:hAnsi="Times New Roman" w:cs="Times New Roman"/>
          <w:color w:val="000000" w:themeColor="text1"/>
          <w:sz w:val="24"/>
          <w:szCs w:val="24"/>
        </w:rPr>
        <w:t xml:space="preserve"> </w:t>
      </w:r>
      <w:r w:rsidR="00415203">
        <w:rPr>
          <w:rFonts w:ascii="Times New Roman" w:hAnsi="Times New Roman" w:cs="Times New Roman"/>
          <w:color w:val="000000" w:themeColor="text1"/>
          <w:sz w:val="24"/>
          <w:szCs w:val="24"/>
        </w:rPr>
        <w:t xml:space="preserve">do </w:t>
      </w:r>
      <w:r w:rsidR="00EF2D62">
        <w:rPr>
          <w:rFonts w:ascii="Times New Roman" w:hAnsi="Times New Roman" w:cs="Times New Roman"/>
          <w:color w:val="000000" w:themeColor="text1"/>
          <w:sz w:val="24"/>
          <w:szCs w:val="24"/>
        </w:rPr>
        <w:t>mercado</w:t>
      </w:r>
      <w:r w:rsidR="00415203">
        <w:rPr>
          <w:rFonts w:ascii="Times New Roman" w:hAnsi="Times New Roman" w:cs="Times New Roman"/>
          <w:color w:val="000000" w:themeColor="text1"/>
          <w:sz w:val="24"/>
          <w:szCs w:val="24"/>
        </w:rPr>
        <w:t xml:space="preserve">, </w:t>
      </w:r>
      <w:r w:rsidR="005C1ED1">
        <w:rPr>
          <w:rFonts w:ascii="Times New Roman" w:hAnsi="Times New Roman" w:cs="Times New Roman"/>
          <w:color w:val="000000" w:themeColor="text1"/>
          <w:sz w:val="24"/>
          <w:szCs w:val="24"/>
        </w:rPr>
        <w:t>é</w:t>
      </w:r>
      <w:r w:rsidR="00307847">
        <w:rPr>
          <w:rFonts w:ascii="Times New Roman" w:hAnsi="Times New Roman" w:cs="Times New Roman"/>
          <w:color w:val="000000" w:themeColor="text1"/>
          <w:sz w:val="24"/>
          <w:szCs w:val="24"/>
        </w:rPr>
        <w:t xml:space="preserve"> também </w:t>
      </w:r>
      <w:r w:rsidR="00415203">
        <w:rPr>
          <w:rFonts w:ascii="Times New Roman" w:hAnsi="Times New Roman" w:cs="Times New Roman"/>
          <w:color w:val="000000" w:themeColor="text1"/>
          <w:sz w:val="24"/>
          <w:szCs w:val="24"/>
        </w:rPr>
        <w:t>silenciada por ele</w:t>
      </w:r>
      <w:r w:rsidR="00415519">
        <w:rPr>
          <w:rFonts w:ascii="Times New Roman" w:hAnsi="Times New Roman" w:cs="Times New Roman"/>
          <w:color w:val="000000" w:themeColor="text1"/>
          <w:sz w:val="24"/>
          <w:szCs w:val="24"/>
        </w:rPr>
        <w:t>, inicialmente,</w:t>
      </w:r>
      <w:r w:rsidR="00415203">
        <w:rPr>
          <w:rFonts w:ascii="Times New Roman" w:hAnsi="Times New Roman" w:cs="Times New Roman"/>
          <w:color w:val="000000" w:themeColor="text1"/>
          <w:sz w:val="24"/>
          <w:szCs w:val="24"/>
        </w:rPr>
        <w:t xml:space="preserve"> na infância: “</w:t>
      </w:r>
      <w:proofErr w:type="spellStart"/>
      <w:r w:rsidR="00415203">
        <w:rPr>
          <w:rFonts w:ascii="Times New Roman" w:hAnsi="Times New Roman" w:cs="Times New Roman"/>
          <w:color w:val="000000" w:themeColor="text1"/>
          <w:sz w:val="24"/>
          <w:szCs w:val="24"/>
        </w:rPr>
        <w:t>Harriett</w:t>
      </w:r>
      <w:proofErr w:type="spellEnd"/>
      <w:r w:rsidR="00415203">
        <w:rPr>
          <w:rFonts w:ascii="Times New Roman" w:hAnsi="Times New Roman" w:cs="Times New Roman"/>
          <w:color w:val="000000" w:themeColor="text1"/>
          <w:sz w:val="24"/>
          <w:szCs w:val="24"/>
        </w:rPr>
        <w:t xml:space="preserve"> não brincava com os outr</w:t>
      </w:r>
      <w:r w:rsidR="00415519">
        <w:rPr>
          <w:rFonts w:ascii="Times New Roman" w:hAnsi="Times New Roman" w:cs="Times New Roman"/>
          <w:color w:val="000000" w:themeColor="text1"/>
          <w:sz w:val="24"/>
          <w:szCs w:val="24"/>
        </w:rPr>
        <w:t xml:space="preserve">os quando a gente era criança. </w:t>
      </w:r>
      <w:proofErr w:type="spellStart"/>
      <w:r w:rsidR="00415519">
        <w:rPr>
          <w:rFonts w:ascii="Times New Roman" w:hAnsi="Times New Roman" w:cs="Times New Roman"/>
          <w:color w:val="000000" w:themeColor="text1"/>
          <w:sz w:val="24"/>
          <w:szCs w:val="24"/>
        </w:rPr>
        <w:t>Harriett</w:t>
      </w:r>
      <w:proofErr w:type="spellEnd"/>
      <w:r w:rsidR="00415519">
        <w:rPr>
          <w:rFonts w:ascii="Times New Roman" w:hAnsi="Times New Roman" w:cs="Times New Roman"/>
          <w:color w:val="000000" w:themeColor="text1"/>
          <w:sz w:val="24"/>
          <w:szCs w:val="24"/>
        </w:rPr>
        <w:t xml:space="preserve"> fi</w:t>
      </w:r>
      <w:r w:rsidR="00415203">
        <w:rPr>
          <w:rFonts w:ascii="Times New Roman" w:hAnsi="Times New Roman" w:cs="Times New Roman"/>
          <w:color w:val="000000" w:themeColor="text1"/>
          <w:sz w:val="24"/>
          <w:szCs w:val="24"/>
        </w:rPr>
        <w:t>cava sozinha o tempo todo”</w:t>
      </w:r>
      <w:r w:rsidR="00415519">
        <w:rPr>
          <w:rFonts w:ascii="Times New Roman" w:hAnsi="Times New Roman" w:cs="Times New Roman"/>
          <w:color w:val="000000" w:themeColor="text1"/>
          <w:sz w:val="24"/>
          <w:szCs w:val="24"/>
        </w:rPr>
        <w:t xml:space="preserve"> (ABREU, 2015, p. 127), </w:t>
      </w:r>
      <w:r w:rsidR="005C1ED1">
        <w:rPr>
          <w:rFonts w:ascii="Times New Roman" w:hAnsi="Times New Roman" w:cs="Times New Roman"/>
          <w:color w:val="000000" w:themeColor="text1"/>
          <w:sz w:val="24"/>
          <w:szCs w:val="24"/>
        </w:rPr>
        <w:t>se estendendo</w:t>
      </w:r>
      <w:r w:rsidR="00415519">
        <w:rPr>
          <w:rFonts w:ascii="Times New Roman" w:hAnsi="Times New Roman" w:cs="Times New Roman"/>
          <w:color w:val="000000" w:themeColor="text1"/>
          <w:sz w:val="24"/>
          <w:szCs w:val="24"/>
        </w:rPr>
        <w:t xml:space="preserve"> à vida adulta: “</w:t>
      </w:r>
      <w:proofErr w:type="spellStart"/>
      <w:r w:rsidR="00415519">
        <w:rPr>
          <w:rFonts w:ascii="Times New Roman" w:hAnsi="Times New Roman" w:cs="Times New Roman"/>
          <w:color w:val="000000" w:themeColor="text1"/>
          <w:sz w:val="24"/>
          <w:szCs w:val="24"/>
        </w:rPr>
        <w:t>Harriett</w:t>
      </w:r>
      <w:proofErr w:type="spellEnd"/>
      <w:r w:rsidR="00415519">
        <w:rPr>
          <w:rFonts w:ascii="Times New Roman" w:hAnsi="Times New Roman" w:cs="Times New Roman"/>
          <w:color w:val="000000" w:themeColor="text1"/>
          <w:sz w:val="24"/>
          <w:szCs w:val="24"/>
        </w:rPr>
        <w:t xml:space="preserve"> estava sozinha e não ficou feliz em me ver. Continuava grande e consumida e tinha nos olhos uma sombra cheia de dor” (p. 128). </w:t>
      </w:r>
    </w:p>
    <w:p w14:paraId="23994687" w14:textId="4D2F824D" w:rsidR="00C16814" w:rsidRDefault="00DE792B" w:rsidP="00415203">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w:t>
      </w:r>
      <w:r w:rsidR="00307847">
        <w:rPr>
          <w:rFonts w:ascii="Times New Roman" w:hAnsi="Times New Roman" w:cs="Times New Roman"/>
          <w:color w:val="000000" w:themeColor="text1"/>
          <w:sz w:val="24"/>
          <w:szCs w:val="24"/>
        </w:rPr>
        <w:t xml:space="preserve"> narrativa,</w:t>
      </w:r>
      <w:r>
        <w:rPr>
          <w:rFonts w:ascii="Times New Roman" w:hAnsi="Times New Roman" w:cs="Times New Roman"/>
          <w:color w:val="000000" w:themeColor="text1"/>
          <w:sz w:val="24"/>
          <w:szCs w:val="24"/>
        </w:rPr>
        <w:t xml:space="preserve"> reforça essa relação entre a </w:t>
      </w:r>
      <w:r w:rsidR="00EF2D62">
        <w:rPr>
          <w:rFonts w:ascii="Times New Roman" w:hAnsi="Times New Roman" w:cs="Times New Roman"/>
          <w:color w:val="000000" w:themeColor="text1"/>
          <w:sz w:val="24"/>
          <w:szCs w:val="24"/>
        </w:rPr>
        <w:t>personagem</w:t>
      </w:r>
      <w:r>
        <w:rPr>
          <w:rFonts w:ascii="Times New Roman" w:hAnsi="Times New Roman" w:cs="Times New Roman"/>
          <w:color w:val="000000" w:themeColor="text1"/>
          <w:sz w:val="24"/>
          <w:szCs w:val="24"/>
        </w:rPr>
        <w:t xml:space="preserve"> e</w:t>
      </w:r>
      <w:r w:rsidR="00D139C8">
        <w:rPr>
          <w:rFonts w:ascii="Times New Roman" w:hAnsi="Times New Roman" w:cs="Times New Roman"/>
          <w:color w:val="000000" w:themeColor="text1"/>
          <w:sz w:val="24"/>
          <w:szCs w:val="24"/>
        </w:rPr>
        <w:t xml:space="preserve"> o mercado de trabalho</w:t>
      </w:r>
      <w:r w:rsidR="00CE7F19">
        <w:rPr>
          <w:rFonts w:ascii="Times New Roman" w:hAnsi="Times New Roman" w:cs="Times New Roman"/>
          <w:color w:val="000000" w:themeColor="text1"/>
          <w:sz w:val="24"/>
          <w:szCs w:val="24"/>
        </w:rPr>
        <w:t xml:space="preserve">. Embora </w:t>
      </w:r>
      <w:proofErr w:type="spellStart"/>
      <w:r w:rsidR="00EF2D62">
        <w:rPr>
          <w:rFonts w:ascii="Times New Roman" w:hAnsi="Times New Roman" w:cs="Times New Roman"/>
          <w:color w:val="000000" w:themeColor="text1"/>
          <w:sz w:val="24"/>
          <w:szCs w:val="24"/>
        </w:rPr>
        <w:t>Harriett</w:t>
      </w:r>
      <w:proofErr w:type="spellEnd"/>
      <w:r w:rsidR="00CE7F19">
        <w:rPr>
          <w:rFonts w:ascii="Times New Roman" w:hAnsi="Times New Roman" w:cs="Times New Roman"/>
          <w:color w:val="000000" w:themeColor="text1"/>
          <w:sz w:val="24"/>
          <w:szCs w:val="24"/>
        </w:rPr>
        <w:t xml:space="preserve"> </w:t>
      </w:r>
      <w:r w:rsidR="00997409">
        <w:rPr>
          <w:rFonts w:ascii="Times New Roman" w:hAnsi="Times New Roman" w:cs="Times New Roman"/>
          <w:color w:val="000000" w:themeColor="text1"/>
          <w:sz w:val="24"/>
          <w:szCs w:val="24"/>
        </w:rPr>
        <w:t>tivesse</w:t>
      </w:r>
      <w:r w:rsidR="00CE7F19">
        <w:rPr>
          <w:rFonts w:ascii="Times New Roman" w:hAnsi="Times New Roman" w:cs="Times New Roman"/>
          <w:color w:val="000000" w:themeColor="text1"/>
          <w:sz w:val="24"/>
          <w:szCs w:val="24"/>
        </w:rPr>
        <w:t xml:space="preserve"> sido modelo, conquistado seu espaço </w:t>
      </w:r>
      <w:r w:rsidR="00CB1BDB">
        <w:rPr>
          <w:rFonts w:ascii="Times New Roman" w:hAnsi="Times New Roman" w:cs="Times New Roman"/>
          <w:color w:val="000000" w:themeColor="text1"/>
          <w:sz w:val="24"/>
          <w:szCs w:val="24"/>
        </w:rPr>
        <w:t>no cinema e na moda</w:t>
      </w:r>
      <w:r w:rsidR="004E4382">
        <w:rPr>
          <w:rFonts w:ascii="Times New Roman" w:hAnsi="Times New Roman" w:cs="Times New Roman"/>
          <w:color w:val="000000" w:themeColor="text1"/>
          <w:sz w:val="24"/>
          <w:szCs w:val="24"/>
        </w:rPr>
        <w:t xml:space="preserve">, ainda </w:t>
      </w:r>
      <w:r w:rsidR="002D1C8C">
        <w:rPr>
          <w:rFonts w:ascii="Times New Roman" w:hAnsi="Times New Roman" w:cs="Times New Roman"/>
          <w:color w:val="000000" w:themeColor="text1"/>
          <w:sz w:val="24"/>
          <w:szCs w:val="24"/>
        </w:rPr>
        <w:t xml:space="preserve">não </w:t>
      </w:r>
      <w:r w:rsidR="00052B2C">
        <w:rPr>
          <w:rFonts w:ascii="Times New Roman" w:hAnsi="Times New Roman" w:cs="Times New Roman"/>
          <w:color w:val="000000" w:themeColor="text1"/>
          <w:sz w:val="24"/>
          <w:szCs w:val="24"/>
        </w:rPr>
        <w:t>se via pertencente a</w:t>
      </w:r>
      <w:r w:rsidR="004E4382">
        <w:rPr>
          <w:rFonts w:ascii="Times New Roman" w:hAnsi="Times New Roman" w:cs="Times New Roman"/>
          <w:color w:val="000000" w:themeColor="text1"/>
          <w:sz w:val="24"/>
          <w:szCs w:val="24"/>
        </w:rPr>
        <w:t>o padrão de beleza estipulado pela sociedade</w:t>
      </w:r>
      <w:r w:rsidR="000A1AE5">
        <w:rPr>
          <w:rFonts w:ascii="Times New Roman" w:hAnsi="Times New Roman" w:cs="Times New Roman"/>
          <w:color w:val="000000" w:themeColor="text1"/>
          <w:sz w:val="24"/>
          <w:szCs w:val="24"/>
        </w:rPr>
        <w:t xml:space="preserve"> de consumo</w:t>
      </w:r>
      <w:r w:rsidR="00052B2C">
        <w:rPr>
          <w:rFonts w:ascii="Times New Roman" w:hAnsi="Times New Roman" w:cs="Times New Roman"/>
          <w:color w:val="000000" w:themeColor="text1"/>
          <w:sz w:val="24"/>
          <w:szCs w:val="24"/>
        </w:rPr>
        <w:t xml:space="preserve">: “que pena, </w:t>
      </w:r>
      <w:proofErr w:type="spellStart"/>
      <w:r w:rsidR="00052B2C">
        <w:rPr>
          <w:rFonts w:ascii="Times New Roman" w:hAnsi="Times New Roman" w:cs="Times New Roman"/>
          <w:color w:val="000000" w:themeColor="text1"/>
          <w:sz w:val="24"/>
          <w:szCs w:val="24"/>
        </w:rPr>
        <w:t>Harriett</w:t>
      </w:r>
      <w:proofErr w:type="spellEnd"/>
      <w:r w:rsidR="00052B2C">
        <w:rPr>
          <w:rFonts w:ascii="Times New Roman" w:hAnsi="Times New Roman" w:cs="Times New Roman"/>
          <w:color w:val="000000" w:themeColor="text1"/>
          <w:sz w:val="24"/>
          <w:szCs w:val="24"/>
        </w:rPr>
        <w:t xml:space="preserve">, você não ter sido loura. </w:t>
      </w:r>
      <w:proofErr w:type="spellStart"/>
      <w:r w:rsidR="00052B2C">
        <w:rPr>
          <w:rFonts w:ascii="Times New Roman" w:hAnsi="Times New Roman" w:cs="Times New Roman"/>
          <w:color w:val="000000" w:themeColor="text1"/>
          <w:sz w:val="24"/>
          <w:szCs w:val="24"/>
        </w:rPr>
        <w:t>Vezenquando</w:t>
      </w:r>
      <w:proofErr w:type="spellEnd"/>
      <w:r w:rsidR="00052B2C">
        <w:rPr>
          <w:rFonts w:ascii="Times New Roman" w:hAnsi="Times New Roman" w:cs="Times New Roman"/>
          <w:color w:val="000000" w:themeColor="text1"/>
          <w:sz w:val="24"/>
          <w:szCs w:val="24"/>
        </w:rPr>
        <w:t>, pelo menos” (p. 129)</w:t>
      </w:r>
      <w:r w:rsidR="00EF2D62">
        <w:rPr>
          <w:rFonts w:ascii="Times New Roman" w:hAnsi="Times New Roman" w:cs="Times New Roman"/>
          <w:color w:val="000000" w:themeColor="text1"/>
          <w:sz w:val="24"/>
          <w:szCs w:val="24"/>
        </w:rPr>
        <w:t>, de modo que a</w:t>
      </w:r>
      <w:r w:rsidR="004E4382">
        <w:rPr>
          <w:rFonts w:ascii="Times New Roman" w:hAnsi="Times New Roman" w:cs="Times New Roman"/>
          <w:color w:val="000000" w:themeColor="text1"/>
          <w:sz w:val="24"/>
          <w:szCs w:val="24"/>
        </w:rPr>
        <w:t>o final da narrativa, esse incômodo sentimento de inadequação</w:t>
      </w:r>
      <w:r w:rsidR="002D1C8C">
        <w:rPr>
          <w:rFonts w:ascii="Times New Roman" w:hAnsi="Times New Roman" w:cs="Times New Roman"/>
          <w:color w:val="000000" w:themeColor="text1"/>
          <w:sz w:val="24"/>
          <w:szCs w:val="24"/>
        </w:rPr>
        <w:t xml:space="preserve"> </w:t>
      </w:r>
      <w:r w:rsidR="00D139C8">
        <w:rPr>
          <w:rFonts w:ascii="Times New Roman" w:hAnsi="Times New Roman" w:cs="Times New Roman"/>
          <w:color w:val="000000" w:themeColor="text1"/>
          <w:sz w:val="24"/>
          <w:szCs w:val="24"/>
        </w:rPr>
        <w:t>intensifica ainda mais sua</w:t>
      </w:r>
      <w:r w:rsidR="00052B2C">
        <w:rPr>
          <w:rFonts w:ascii="Times New Roman" w:hAnsi="Times New Roman" w:cs="Times New Roman"/>
          <w:color w:val="000000" w:themeColor="text1"/>
          <w:sz w:val="24"/>
          <w:szCs w:val="24"/>
        </w:rPr>
        <w:t xml:space="preserve"> baixa auto</w:t>
      </w:r>
      <w:r w:rsidR="002D1C8C">
        <w:rPr>
          <w:rFonts w:ascii="Times New Roman" w:hAnsi="Times New Roman" w:cs="Times New Roman"/>
          <w:color w:val="000000" w:themeColor="text1"/>
          <w:sz w:val="24"/>
          <w:szCs w:val="24"/>
        </w:rPr>
        <w:t>estima,</w:t>
      </w:r>
      <w:r w:rsidR="004E4382">
        <w:rPr>
          <w:rFonts w:ascii="Times New Roman" w:hAnsi="Times New Roman" w:cs="Times New Roman"/>
          <w:color w:val="000000" w:themeColor="text1"/>
          <w:sz w:val="24"/>
          <w:szCs w:val="24"/>
        </w:rPr>
        <w:t xml:space="preserve"> resulta</w:t>
      </w:r>
      <w:r w:rsidR="002D1C8C">
        <w:rPr>
          <w:rFonts w:ascii="Times New Roman" w:hAnsi="Times New Roman" w:cs="Times New Roman"/>
          <w:color w:val="000000" w:themeColor="text1"/>
          <w:sz w:val="24"/>
          <w:szCs w:val="24"/>
        </w:rPr>
        <w:t>ndo na</w:t>
      </w:r>
      <w:r w:rsidR="004E4382">
        <w:rPr>
          <w:rFonts w:ascii="Times New Roman" w:hAnsi="Times New Roman" w:cs="Times New Roman"/>
          <w:color w:val="000000" w:themeColor="text1"/>
          <w:sz w:val="24"/>
          <w:szCs w:val="24"/>
        </w:rPr>
        <w:t xml:space="preserve"> drástica atitude </w:t>
      </w:r>
      <w:r w:rsidR="00D139C8">
        <w:rPr>
          <w:rFonts w:ascii="Times New Roman" w:hAnsi="Times New Roman" w:cs="Times New Roman"/>
          <w:color w:val="000000" w:themeColor="text1"/>
          <w:sz w:val="24"/>
          <w:szCs w:val="24"/>
        </w:rPr>
        <w:t>suicida</w:t>
      </w:r>
      <w:r w:rsidR="00052B2C">
        <w:rPr>
          <w:rFonts w:ascii="Times New Roman" w:hAnsi="Times New Roman" w:cs="Times New Roman"/>
          <w:color w:val="000000" w:themeColor="text1"/>
          <w:sz w:val="24"/>
          <w:szCs w:val="24"/>
        </w:rPr>
        <w:t xml:space="preserve"> que comete</w:t>
      </w:r>
      <w:r w:rsidR="000A1AE5">
        <w:rPr>
          <w:rFonts w:ascii="Times New Roman" w:hAnsi="Times New Roman" w:cs="Times New Roman"/>
          <w:color w:val="000000" w:themeColor="text1"/>
          <w:sz w:val="24"/>
          <w:szCs w:val="24"/>
        </w:rPr>
        <w:t>: “Três dias depois a gente soube que ela tinha tomado um monte de comprimidos para dormir, cortou os pulsos e enfiou a cabeça dentro do forno do fogão a gás” (p. 129).</w:t>
      </w:r>
      <w:r w:rsidR="00052B2C">
        <w:rPr>
          <w:rFonts w:ascii="Times New Roman" w:hAnsi="Times New Roman" w:cs="Times New Roman"/>
          <w:color w:val="000000" w:themeColor="text1"/>
          <w:sz w:val="24"/>
          <w:szCs w:val="24"/>
        </w:rPr>
        <w:t xml:space="preserve"> </w:t>
      </w:r>
      <w:r w:rsidR="00307847">
        <w:rPr>
          <w:rFonts w:ascii="Times New Roman" w:hAnsi="Times New Roman" w:cs="Times New Roman"/>
          <w:color w:val="000000" w:themeColor="text1"/>
          <w:sz w:val="24"/>
          <w:szCs w:val="24"/>
        </w:rPr>
        <w:t>Em</w:t>
      </w:r>
      <w:r w:rsidR="00052B2C" w:rsidRPr="00AC3D0F">
        <w:rPr>
          <w:rFonts w:ascii="Times New Roman" w:hAnsi="Times New Roman" w:cs="Times New Roman"/>
          <w:color w:val="000000" w:themeColor="text1"/>
          <w:sz w:val="24"/>
          <w:szCs w:val="24"/>
        </w:rPr>
        <w:t xml:space="preserve"> </w:t>
      </w:r>
      <w:proofErr w:type="spellStart"/>
      <w:r w:rsidR="00C16814" w:rsidRPr="00AC3D0F">
        <w:rPr>
          <w:rFonts w:ascii="Times New Roman" w:hAnsi="Times New Roman" w:cs="Times New Roman"/>
          <w:color w:val="000000" w:themeColor="text1"/>
          <w:sz w:val="24"/>
          <w:szCs w:val="24"/>
        </w:rPr>
        <w:t>Harriett</w:t>
      </w:r>
      <w:proofErr w:type="spellEnd"/>
      <w:r w:rsidR="00052B2C" w:rsidRPr="00AC3D0F">
        <w:rPr>
          <w:rFonts w:ascii="Times New Roman" w:hAnsi="Times New Roman" w:cs="Times New Roman"/>
          <w:color w:val="000000" w:themeColor="text1"/>
          <w:sz w:val="24"/>
          <w:szCs w:val="24"/>
        </w:rPr>
        <w:t xml:space="preserve">, a existência de </w:t>
      </w:r>
      <w:r w:rsidR="00C16814" w:rsidRPr="00AC3D0F">
        <w:rPr>
          <w:rFonts w:ascii="Times New Roman" w:hAnsi="Times New Roman" w:cs="Times New Roman"/>
          <w:color w:val="000000" w:themeColor="text1"/>
          <w:sz w:val="24"/>
          <w:szCs w:val="24"/>
        </w:rPr>
        <w:t>um</w:t>
      </w:r>
      <w:r w:rsidR="00052B2C" w:rsidRPr="00AC3D0F">
        <w:rPr>
          <w:rFonts w:ascii="Times New Roman" w:hAnsi="Times New Roman" w:cs="Times New Roman"/>
          <w:color w:val="000000" w:themeColor="text1"/>
          <w:sz w:val="24"/>
          <w:szCs w:val="24"/>
        </w:rPr>
        <w:t xml:space="preserve"> modelo de beleza </w:t>
      </w:r>
      <w:r w:rsidR="00C16814" w:rsidRPr="00AC3D0F">
        <w:rPr>
          <w:rFonts w:ascii="Times New Roman" w:hAnsi="Times New Roman" w:cs="Times New Roman"/>
          <w:color w:val="000000" w:themeColor="text1"/>
          <w:sz w:val="24"/>
          <w:szCs w:val="24"/>
        </w:rPr>
        <w:t>dividia</w:t>
      </w:r>
      <w:r w:rsidR="00052B2C" w:rsidRPr="00AC3D0F">
        <w:rPr>
          <w:rFonts w:ascii="Times New Roman" w:hAnsi="Times New Roman" w:cs="Times New Roman"/>
          <w:color w:val="000000" w:themeColor="text1"/>
          <w:sz w:val="24"/>
          <w:szCs w:val="24"/>
        </w:rPr>
        <w:t xml:space="preserve"> espaço </w:t>
      </w:r>
      <w:r w:rsidR="00052B2C" w:rsidRPr="00AC3D0F">
        <w:rPr>
          <w:rFonts w:ascii="Times New Roman" w:hAnsi="Times New Roman" w:cs="Times New Roman"/>
          <w:color w:val="000000" w:themeColor="text1"/>
          <w:sz w:val="24"/>
          <w:szCs w:val="24"/>
        </w:rPr>
        <w:lastRenderedPageBreak/>
        <w:t xml:space="preserve">com </w:t>
      </w:r>
      <w:r w:rsidR="00C16814" w:rsidRPr="00AC3D0F">
        <w:rPr>
          <w:rFonts w:ascii="Times New Roman" w:hAnsi="Times New Roman" w:cs="Times New Roman"/>
          <w:color w:val="000000" w:themeColor="text1"/>
          <w:sz w:val="24"/>
          <w:szCs w:val="24"/>
        </w:rPr>
        <w:t xml:space="preserve">a utópica ideia da beleza, </w:t>
      </w:r>
      <w:r w:rsidR="00AC3D0F" w:rsidRPr="00AC3D0F">
        <w:rPr>
          <w:rFonts w:ascii="Times New Roman" w:hAnsi="Times New Roman" w:cs="Times New Roman"/>
          <w:color w:val="000000" w:themeColor="text1"/>
          <w:sz w:val="24"/>
          <w:szCs w:val="24"/>
        </w:rPr>
        <w:t>de modo que</w:t>
      </w:r>
      <w:r w:rsidR="00C16814" w:rsidRPr="00AC3D0F">
        <w:rPr>
          <w:rFonts w:ascii="Times New Roman" w:hAnsi="Times New Roman" w:cs="Times New Roman"/>
          <w:color w:val="000000" w:themeColor="text1"/>
          <w:sz w:val="24"/>
          <w:szCs w:val="24"/>
        </w:rPr>
        <w:t xml:space="preserve"> bastava querer “</w:t>
      </w:r>
      <w:proofErr w:type="spellStart"/>
      <w:r w:rsidR="00C16814" w:rsidRPr="00AC3D0F">
        <w:rPr>
          <w:rFonts w:ascii="Times New Roman" w:hAnsi="Times New Roman" w:cs="Times New Roman"/>
          <w:color w:val="000000" w:themeColor="text1"/>
          <w:sz w:val="24"/>
          <w:szCs w:val="24"/>
        </w:rPr>
        <w:t>vezenquando</w:t>
      </w:r>
      <w:proofErr w:type="spellEnd"/>
      <w:r w:rsidR="00C16814" w:rsidRPr="00AC3D0F">
        <w:rPr>
          <w:rFonts w:ascii="Times New Roman" w:hAnsi="Times New Roman" w:cs="Times New Roman"/>
          <w:color w:val="000000" w:themeColor="text1"/>
          <w:sz w:val="24"/>
          <w:szCs w:val="24"/>
        </w:rPr>
        <w:t xml:space="preserve">” para que </w:t>
      </w:r>
      <w:r w:rsidR="00564764">
        <w:rPr>
          <w:rFonts w:ascii="Times New Roman" w:hAnsi="Times New Roman" w:cs="Times New Roman"/>
          <w:color w:val="000000" w:themeColor="text1"/>
          <w:sz w:val="24"/>
          <w:szCs w:val="24"/>
        </w:rPr>
        <w:t>fosse possível se aproximar dela</w:t>
      </w:r>
      <w:r w:rsidR="00C16814" w:rsidRPr="00AC3D0F">
        <w:rPr>
          <w:rFonts w:ascii="Times New Roman" w:hAnsi="Times New Roman" w:cs="Times New Roman"/>
          <w:color w:val="000000" w:themeColor="text1"/>
          <w:sz w:val="24"/>
          <w:szCs w:val="24"/>
        </w:rPr>
        <w:t>.</w:t>
      </w:r>
    </w:p>
    <w:p w14:paraId="4A3367D5" w14:textId="77777777" w:rsidR="00C1659D" w:rsidRDefault="00907671" w:rsidP="00415203">
      <w:pPr>
        <w:spacing w:after="0" w:line="360" w:lineRule="auto"/>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As duas narrativas apresentam o elemento da</w:t>
      </w:r>
      <w:r w:rsidR="00320C5A">
        <w:rPr>
          <w:rFonts w:ascii="Times New Roman" w:hAnsi="Times New Roman" w:cs="Times New Roman"/>
          <w:color w:val="000000" w:themeColor="text1"/>
          <w:sz w:val="24"/>
          <w:szCs w:val="24"/>
        </w:rPr>
        <w:t xml:space="preserve"> morte como destino final dado às personagens.</w:t>
      </w:r>
      <w:r w:rsidR="00B46C58">
        <w:rPr>
          <w:rFonts w:ascii="Times New Roman" w:hAnsi="Times New Roman" w:cs="Times New Roman"/>
          <w:color w:val="000000" w:themeColor="text1"/>
          <w:sz w:val="24"/>
          <w:szCs w:val="24"/>
        </w:rPr>
        <w:t xml:space="preserve"> Nesse sentido, o trabalho como categoria central na vida </w:t>
      </w:r>
      <w:r w:rsidR="004478EA">
        <w:rPr>
          <w:rFonts w:ascii="Times New Roman" w:hAnsi="Times New Roman" w:cs="Times New Roman"/>
          <w:color w:val="000000" w:themeColor="text1"/>
          <w:sz w:val="24"/>
          <w:szCs w:val="24"/>
        </w:rPr>
        <w:t>dos indivíduos</w:t>
      </w:r>
      <w:r w:rsidR="00B46C58">
        <w:rPr>
          <w:rFonts w:ascii="Times New Roman" w:hAnsi="Times New Roman" w:cs="Times New Roman"/>
          <w:color w:val="000000" w:themeColor="text1"/>
          <w:sz w:val="24"/>
          <w:szCs w:val="24"/>
        </w:rPr>
        <w:t xml:space="preserve"> é fator determinante quanto a condução dada a ela. </w:t>
      </w:r>
      <w:r w:rsidR="004478EA">
        <w:rPr>
          <w:rFonts w:ascii="Times New Roman" w:hAnsi="Times New Roman" w:cs="Times New Roman"/>
          <w:color w:val="000000" w:themeColor="text1"/>
          <w:sz w:val="24"/>
          <w:szCs w:val="24"/>
        </w:rPr>
        <w:t>No caso de “Réquiem por um fugitivo”, embora não se possa afirmar que a mãe tenha trabalhado até seus últimos dias, sua morte ocorre sem que tenha havido uma mudança significativa no seu percurso de vida</w:t>
      </w:r>
      <w:r w:rsidR="00B85F04">
        <w:rPr>
          <w:rFonts w:ascii="Times New Roman" w:hAnsi="Times New Roman" w:cs="Times New Roman"/>
          <w:color w:val="000000" w:themeColor="text1"/>
          <w:sz w:val="24"/>
          <w:szCs w:val="24"/>
        </w:rPr>
        <w:t xml:space="preserve">. Os personagens ocupam o mesmo espaço e são atravessados por um nostálgico sentimento atrelado a uma figura masculina, provavelmente o pai, que apesar da ausência corpórea, se faz presente nos objetos da casa. </w:t>
      </w:r>
      <w:r w:rsidR="00C1659D" w:rsidRPr="00C1659D">
        <w:rPr>
          <w:rFonts w:ascii="Times New Roman" w:hAnsi="Times New Roman" w:cs="Times New Roman"/>
          <w:color w:val="000000" w:themeColor="text1"/>
          <w:sz w:val="24"/>
        </w:rPr>
        <w:t xml:space="preserve">Importante </w:t>
      </w:r>
      <w:r w:rsidR="00DE792B">
        <w:rPr>
          <w:rFonts w:ascii="Times New Roman" w:hAnsi="Times New Roman" w:cs="Times New Roman"/>
          <w:color w:val="000000" w:themeColor="text1"/>
          <w:sz w:val="24"/>
        </w:rPr>
        <w:t>reforçar</w:t>
      </w:r>
      <w:r w:rsidR="00C1659D" w:rsidRPr="00C1659D">
        <w:rPr>
          <w:rFonts w:ascii="Times New Roman" w:hAnsi="Times New Roman" w:cs="Times New Roman"/>
          <w:color w:val="000000" w:themeColor="text1"/>
          <w:sz w:val="24"/>
        </w:rPr>
        <w:t xml:space="preserve"> que</w:t>
      </w:r>
      <w:r w:rsidR="00DE792B">
        <w:rPr>
          <w:rFonts w:ascii="Times New Roman" w:hAnsi="Times New Roman" w:cs="Times New Roman"/>
          <w:color w:val="000000" w:themeColor="text1"/>
          <w:sz w:val="24"/>
        </w:rPr>
        <w:t>,</w:t>
      </w:r>
      <w:r w:rsidR="00C1659D" w:rsidRPr="00C1659D">
        <w:rPr>
          <w:rFonts w:ascii="Times New Roman" w:hAnsi="Times New Roman" w:cs="Times New Roman"/>
          <w:color w:val="000000" w:themeColor="text1"/>
          <w:sz w:val="24"/>
        </w:rPr>
        <w:t xml:space="preserve"> </w:t>
      </w:r>
      <w:r w:rsidR="00C1659D">
        <w:rPr>
          <w:rFonts w:ascii="Times New Roman" w:hAnsi="Times New Roman" w:cs="Times New Roman"/>
          <w:color w:val="000000" w:themeColor="text1"/>
          <w:sz w:val="24"/>
        </w:rPr>
        <w:t>apesar de a mãe ser</w:t>
      </w:r>
      <w:r w:rsidR="00C1659D" w:rsidRPr="00C1659D">
        <w:rPr>
          <w:rFonts w:ascii="Times New Roman" w:hAnsi="Times New Roman" w:cs="Times New Roman"/>
          <w:color w:val="000000" w:themeColor="text1"/>
          <w:sz w:val="24"/>
        </w:rPr>
        <w:t xml:space="preserve"> a responsável por manter financeiramente a casa, há por parte do narrador, o filho, uma admiração messiânica por essa figura masculina que se materializa no espaço do lar. Caracterizada por “ele”, é um elemento muito importante, não só para o filho, mas também para a mãe agindo como único elo capaz de ligá-los. </w:t>
      </w:r>
    </w:p>
    <w:p w14:paraId="31233876" w14:textId="77777777" w:rsidR="00CE5DCC" w:rsidRDefault="00097E84" w:rsidP="0041520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w:t>
      </w:r>
      <w:proofErr w:type="spellStart"/>
      <w:r>
        <w:rPr>
          <w:rFonts w:ascii="Times New Roman" w:hAnsi="Times New Roman" w:cs="Times New Roman"/>
          <w:color w:val="000000" w:themeColor="text1"/>
          <w:sz w:val="24"/>
          <w:szCs w:val="24"/>
        </w:rPr>
        <w:t>Harriett</w:t>
      </w:r>
      <w:proofErr w:type="spellEnd"/>
      <w:r>
        <w:rPr>
          <w:rFonts w:ascii="Times New Roman" w:hAnsi="Times New Roman" w:cs="Times New Roman"/>
          <w:color w:val="000000" w:themeColor="text1"/>
          <w:sz w:val="24"/>
          <w:szCs w:val="24"/>
        </w:rPr>
        <w:t>”, a morte ocorre como uma ruptura das relações de trabalh</w:t>
      </w:r>
      <w:r w:rsidR="00133B6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quando ele transforma a experiência subjetiva da personagem em um produto, que não se enquadra de maneira absoluta ao padronizado pela indústria da beleza. Nesse caso, a </w:t>
      </w:r>
      <w:proofErr w:type="spellStart"/>
      <w:r>
        <w:rPr>
          <w:rFonts w:ascii="Times New Roman" w:hAnsi="Times New Roman" w:cs="Times New Roman"/>
          <w:color w:val="000000" w:themeColor="text1"/>
          <w:sz w:val="24"/>
          <w:szCs w:val="24"/>
        </w:rPr>
        <w:t>objetificação</w:t>
      </w:r>
      <w:proofErr w:type="spellEnd"/>
      <w:r>
        <w:rPr>
          <w:rFonts w:ascii="Times New Roman" w:hAnsi="Times New Roman" w:cs="Times New Roman"/>
          <w:color w:val="000000" w:themeColor="text1"/>
          <w:sz w:val="24"/>
          <w:szCs w:val="24"/>
        </w:rPr>
        <w:t xml:space="preserve"> é também a destruição da relação entre o indivíduo e seu trabalho.  </w:t>
      </w:r>
      <w:r w:rsidR="001A5D8F">
        <w:rPr>
          <w:rFonts w:ascii="Times New Roman" w:hAnsi="Times New Roman" w:cs="Times New Roman"/>
          <w:color w:val="000000" w:themeColor="text1"/>
          <w:sz w:val="24"/>
          <w:szCs w:val="24"/>
        </w:rPr>
        <w:t xml:space="preserve">Conforme Baudrillard (1996), a força de trabalho se institui sobre a morte. </w:t>
      </w:r>
      <w:r w:rsidR="00307847">
        <w:rPr>
          <w:rFonts w:ascii="Times New Roman" w:hAnsi="Times New Roman" w:cs="Times New Roman"/>
          <w:color w:val="000000" w:themeColor="text1"/>
          <w:sz w:val="24"/>
          <w:szCs w:val="24"/>
        </w:rPr>
        <w:t>Segundo o autor</w:t>
      </w:r>
      <w:r w:rsidR="00FE273A">
        <w:rPr>
          <w:rFonts w:ascii="Times New Roman" w:hAnsi="Times New Roman" w:cs="Times New Roman"/>
          <w:color w:val="000000" w:themeColor="text1"/>
          <w:sz w:val="24"/>
          <w:szCs w:val="24"/>
        </w:rPr>
        <w:t>,</w:t>
      </w:r>
      <w:r w:rsidR="000118B1">
        <w:rPr>
          <w:rFonts w:ascii="Times New Roman" w:hAnsi="Times New Roman" w:cs="Times New Roman"/>
          <w:color w:val="000000" w:themeColor="text1"/>
          <w:sz w:val="24"/>
          <w:szCs w:val="24"/>
        </w:rPr>
        <w:t xml:space="preserve"> </w:t>
      </w:r>
    </w:p>
    <w:p w14:paraId="2F39D7CB" w14:textId="77777777" w:rsidR="00CE5DCC" w:rsidRDefault="00CE5DCC" w:rsidP="00415203">
      <w:pPr>
        <w:spacing w:after="0" w:line="360" w:lineRule="auto"/>
        <w:ind w:firstLine="708"/>
        <w:jc w:val="both"/>
        <w:rPr>
          <w:rFonts w:ascii="Times New Roman" w:hAnsi="Times New Roman" w:cs="Times New Roman"/>
          <w:color w:val="000000" w:themeColor="text1"/>
          <w:sz w:val="24"/>
          <w:szCs w:val="24"/>
        </w:rPr>
      </w:pPr>
    </w:p>
    <w:p w14:paraId="591840D0" w14:textId="77777777" w:rsidR="00B85F04" w:rsidRPr="00CE5DCC" w:rsidRDefault="00CE5DCC" w:rsidP="00CE5DCC">
      <w:pPr>
        <w:autoSpaceDE w:val="0"/>
        <w:autoSpaceDN w:val="0"/>
        <w:adjustRightInd w:val="0"/>
        <w:spacing w:after="0" w:line="240" w:lineRule="auto"/>
        <w:ind w:left="2268"/>
        <w:jc w:val="both"/>
        <w:rPr>
          <w:rFonts w:ascii="Times New Roman" w:hAnsi="Times New Roman" w:cs="Times New Roman"/>
          <w:color w:val="000000" w:themeColor="text1"/>
        </w:rPr>
      </w:pPr>
      <w:r w:rsidRPr="00CE5DCC">
        <w:rPr>
          <w:rFonts w:ascii="Times New Roman" w:hAnsi="Times New Roman" w:cs="Times New Roman"/>
        </w:rPr>
        <w:t xml:space="preserve">É preciso que um homem morra para </w:t>
      </w:r>
      <w:r>
        <w:rPr>
          <w:rFonts w:ascii="Times New Roman" w:hAnsi="Times New Roman" w:cs="Times New Roman"/>
        </w:rPr>
        <w:t>tornar-se forç</w:t>
      </w:r>
      <w:r w:rsidRPr="00CE5DCC">
        <w:rPr>
          <w:rFonts w:ascii="Times New Roman" w:hAnsi="Times New Roman" w:cs="Times New Roman"/>
        </w:rPr>
        <w:t>a de trabalho.</w:t>
      </w:r>
      <w:r w:rsidRPr="00CE5DCC">
        <w:rPr>
          <w:rFonts w:ascii="Times New Roman" w:hAnsi="Times New Roman" w:cs="Times New Roman"/>
          <w:color w:val="000000" w:themeColor="text1"/>
        </w:rPr>
        <w:t xml:space="preserve"> </w:t>
      </w:r>
      <w:r w:rsidR="001A5D8F" w:rsidRPr="00CE5DCC">
        <w:rPr>
          <w:rFonts w:ascii="Times New Roman" w:hAnsi="Times New Roman" w:cs="Times New Roman"/>
        </w:rPr>
        <w:t xml:space="preserve">É essa morte que ele negocia no salário. Mas a violência econômica que lhe é infligida pelo capital na não equivalência entre salário e força de trabalho nada significa diante da violência simbólica que lhe é infligida em sua própria definição como </w:t>
      </w:r>
      <w:r w:rsidR="00FE273A" w:rsidRPr="00CE5DCC">
        <w:rPr>
          <w:rFonts w:ascii="Times New Roman" w:hAnsi="Times New Roman" w:cs="Times New Roman"/>
        </w:rPr>
        <w:t>força produtiva</w:t>
      </w:r>
      <w:r w:rsidRPr="00CE5DCC">
        <w:rPr>
          <w:rFonts w:ascii="Times New Roman" w:hAnsi="Times New Roman" w:cs="Times New Roman"/>
        </w:rPr>
        <w:t xml:space="preserve"> </w:t>
      </w:r>
      <w:r w:rsidR="00FE273A" w:rsidRPr="00CE5DCC">
        <w:rPr>
          <w:rFonts w:ascii="Times New Roman" w:hAnsi="Times New Roman" w:cs="Times New Roman"/>
        </w:rPr>
        <w:t>(</w:t>
      </w:r>
      <w:r w:rsidR="001A5D8F" w:rsidRPr="00CE5DCC">
        <w:rPr>
          <w:rFonts w:ascii="Times New Roman" w:hAnsi="Times New Roman" w:cs="Times New Roman"/>
          <w:color w:val="000000" w:themeColor="text1"/>
        </w:rPr>
        <w:t>BAUDRILLARD, 1996, p. 55)</w:t>
      </w:r>
      <w:r w:rsidR="00FE273A" w:rsidRPr="00CE5DCC">
        <w:rPr>
          <w:rFonts w:ascii="Times New Roman" w:hAnsi="Times New Roman" w:cs="Times New Roman"/>
          <w:color w:val="000000" w:themeColor="text1"/>
        </w:rPr>
        <w:t xml:space="preserve">. </w:t>
      </w:r>
    </w:p>
    <w:p w14:paraId="127B6300" w14:textId="77777777" w:rsidR="00CE5DCC" w:rsidRDefault="00CE5DCC" w:rsidP="00415203">
      <w:pPr>
        <w:spacing w:after="0" w:line="360" w:lineRule="auto"/>
        <w:ind w:firstLine="708"/>
        <w:jc w:val="both"/>
        <w:rPr>
          <w:rFonts w:ascii="Times New Roman" w:hAnsi="Times New Roman" w:cs="Times New Roman"/>
          <w:color w:val="000000" w:themeColor="text1"/>
          <w:sz w:val="24"/>
          <w:szCs w:val="24"/>
        </w:rPr>
      </w:pPr>
    </w:p>
    <w:p w14:paraId="2291BF02" w14:textId="77777777" w:rsidR="009047B0" w:rsidRDefault="00133B69" w:rsidP="00415203">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Assim</w:t>
      </w:r>
      <w:r w:rsidR="009A4672">
        <w:rPr>
          <w:rFonts w:ascii="Times New Roman" w:hAnsi="Times New Roman" w:cs="Times New Roman"/>
          <w:color w:val="000000" w:themeColor="text1"/>
          <w:sz w:val="24"/>
          <w:szCs w:val="24"/>
        </w:rPr>
        <w:t>, o modo como trabalho está atrelado à vida das personagens, a violênc</w:t>
      </w:r>
      <w:r w:rsidR="00B90DE6">
        <w:rPr>
          <w:rFonts w:ascii="Times New Roman" w:hAnsi="Times New Roman" w:cs="Times New Roman"/>
          <w:color w:val="000000" w:themeColor="text1"/>
          <w:sz w:val="24"/>
          <w:szCs w:val="24"/>
        </w:rPr>
        <w:t xml:space="preserve">ia econômica que se estabelece – </w:t>
      </w:r>
      <w:r w:rsidR="00A952B2">
        <w:rPr>
          <w:rFonts w:ascii="Times New Roman" w:hAnsi="Times New Roman" w:cs="Times New Roman"/>
          <w:color w:val="000000" w:themeColor="text1"/>
          <w:sz w:val="24"/>
          <w:szCs w:val="24"/>
        </w:rPr>
        <w:t xml:space="preserve">entre </w:t>
      </w:r>
      <w:r w:rsidR="00B90DE6">
        <w:rPr>
          <w:rFonts w:ascii="Times New Roman" w:hAnsi="Times New Roman" w:cs="Times New Roman"/>
          <w:color w:val="000000" w:themeColor="text1"/>
          <w:sz w:val="24"/>
          <w:szCs w:val="24"/>
        </w:rPr>
        <w:t xml:space="preserve">salário e força de trabalho – e </w:t>
      </w:r>
      <w:r w:rsidR="009A4672">
        <w:rPr>
          <w:rFonts w:ascii="Times New Roman" w:hAnsi="Times New Roman" w:cs="Times New Roman"/>
          <w:color w:val="000000" w:themeColor="text1"/>
          <w:sz w:val="24"/>
          <w:szCs w:val="24"/>
        </w:rPr>
        <w:t>o tempo de vida destinado à produção laboral</w:t>
      </w:r>
      <w:r w:rsidR="00B90DE6">
        <w:rPr>
          <w:rFonts w:ascii="Times New Roman" w:hAnsi="Times New Roman" w:cs="Times New Roman"/>
          <w:color w:val="000000" w:themeColor="text1"/>
          <w:sz w:val="24"/>
          <w:szCs w:val="24"/>
        </w:rPr>
        <w:t xml:space="preserve"> representam a parte da sociedade contemporânea, na qual a vida se resume </w:t>
      </w:r>
      <w:r w:rsidR="00A952B2">
        <w:rPr>
          <w:rFonts w:ascii="Times New Roman" w:hAnsi="Times New Roman" w:cs="Times New Roman"/>
          <w:color w:val="000000" w:themeColor="text1"/>
          <w:sz w:val="24"/>
          <w:szCs w:val="24"/>
        </w:rPr>
        <w:t>a</w:t>
      </w:r>
      <w:r w:rsidR="006C7A63">
        <w:rPr>
          <w:rFonts w:ascii="Times New Roman" w:hAnsi="Times New Roman" w:cs="Times New Roman"/>
          <w:color w:val="000000" w:themeColor="text1"/>
          <w:sz w:val="24"/>
          <w:szCs w:val="24"/>
        </w:rPr>
        <w:t>o</w:t>
      </w:r>
      <w:r w:rsidR="00B90DE6">
        <w:rPr>
          <w:rFonts w:ascii="Times New Roman" w:hAnsi="Times New Roman" w:cs="Times New Roman"/>
          <w:color w:val="000000" w:themeColor="text1"/>
          <w:sz w:val="24"/>
          <w:szCs w:val="24"/>
        </w:rPr>
        <w:t xml:space="preserve"> trabalh</w:t>
      </w:r>
      <w:r w:rsidR="006C7A63">
        <w:rPr>
          <w:rFonts w:ascii="Times New Roman" w:hAnsi="Times New Roman" w:cs="Times New Roman"/>
          <w:color w:val="000000" w:themeColor="text1"/>
          <w:sz w:val="24"/>
          <w:szCs w:val="24"/>
        </w:rPr>
        <w:t>o</w:t>
      </w:r>
      <w:r w:rsidR="00B90DE6">
        <w:rPr>
          <w:rFonts w:ascii="Times New Roman" w:hAnsi="Times New Roman" w:cs="Times New Roman"/>
          <w:color w:val="000000" w:themeColor="text1"/>
          <w:sz w:val="24"/>
          <w:szCs w:val="24"/>
        </w:rPr>
        <w:t xml:space="preserve"> e</w:t>
      </w:r>
      <w:r w:rsidR="00A952B2">
        <w:rPr>
          <w:rFonts w:ascii="Times New Roman" w:hAnsi="Times New Roman" w:cs="Times New Roman"/>
          <w:color w:val="000000" w:themeColor="text1"/>
          <w:sz w:val="24"/>
          <w:szCs w:val="24"/>
        </w:rPr>
        <w:t xml:space="preserve"> a</w:t>
      </w:r>
      <w:r w:rsidR="006C7A63">
        <w:rPr>
          <w:rFonts w:ascii="Times New Roman" w:hAnsi="Times New Roman" w:cs="Times New Roman"/>
          <w:color w:val="000000" w:themeColor="text1"/>
          <w:sz w:val="24"/>
          <w:szCs w:val="24"/>
        </w:rPr>
        <w:t>o</w:t>
      </w:r>
      <w:r w:rsidR="00B90DE6">
        <w:rPr>
          <w:rFonts w:ascii="Times New Roman" w:hAnsi="Times New Roman" w:cs="Times New Roman"/>
          <w:color w:val="000000" w:themeColor="text1"/>
          <w:sz w:val="24"/>
          <w:szCs w:val="24"/>
        </w:rPr>
        <w:t xml:space="preserve"> </w:t>
      </w:r>
      <w:r w:rsidR="006C7A63">
        <w:rPr>
          <w:rFonts w:ascii="Times New Roman" w:hAnsi="Times New Roman" w:cs="Times New Roman"/>
          <w:color w:val="000000" w:themeColor="text1"/>
          <w:sz w:val="24"/>
          <w:szCs w:val="24"/>
        </w:rPr>
        <w:t>consumo</w:t>
      </w:r>
      <w:r w:rsidR="00B90DE6">
        <w:rPr>
          <w:rFonts w:ascii="Times New Roman" w:hAnsi="Times New Roman" w:cs="Times New Roman"/>
          <w:color w:val="000000" w:themeColor="text1"/>
          <w:sz w:val="24"/>
          <w:szCs w:val="24"/>
        </w:rPr>
        <w:t>. Para isso, criam-se mecanismos de controle que regulamentam os corpos, sendo a morte, a solução para a “rebeldia”, daqueles que não conseguem se adequar</w:t>
      </w:r>
      <w:r w:rsidR="006C7A63">
        <w:rPr>
          <w:rFonts w:ascii="Times New Roman" w:hAnsi="Times New Roman" w:cs="Times New Roman"/>
          <w:color w:val="000000" w:themeColor="text1"/>
          <w:sz w:val="24"/>
          <w:szCs w:val="24"/>
        </w:rPr>
        <w:t>, mesmo que de forma ilusória, ao padrão exigido</w:t>
      </w:r>
      <w:r w:rsidR="009047B0">
        <w:rPr>
          <w:rFonts w:ascii="Times New Roman" w:hAnsi="Times New Roman" w:cs="Times New Roman"/>
          <w:color w:val="000000" w:themeColor="text1"/>
          <w:sz w:val="24"/>
          <w:szCs w:val="24"/>
        </w:rPr>
        <w:t>, como em “</w:t>
      </w:r>
      <w:proofErr w:type="spellStart"/>
      <w:r w:rsidR="009047B0">
        <w:rPr>
          <w:rFonts w:ascii="Times New Roman" w:hAnsi="Times New Roman" w:cs="Times New Roman"/>
          <w:color w:val="000000" w:themeColor="text1"/>
          <w:sz w:val="24"/>
          <w:szCs w:val="24"/>
        </w:rPr>
        <w:t>Harriett</w:t>
      </w:r>
      <w:proofErr w:type="spellEnd"/>
      <w:r w:rsidR="009047B0">
        <w:rPr>
          <w:rFonts w:ascii="Times New Roman" w:hAnsi="Times New Roman" w:cs="Times New Roman"/>
          <w:color w:val="000000" w:themeColor="text1"/>
          <w:sz w:val="24"/>
          <w:szCs w:val="24"/>
        </w:rPr>
        <w:t>”, ou para</w:t>
      </w:r>
      <w:r w:rsidR="00B90DE6">
        <w:rPr>
          <w:rFonts w:ascii="Times New Roman" w:hAnsi="Times New Roman" w:cs="Times New Roman"/>
          <w:color w:val="000000" w:themeColor="text1"/>
          <w:sz w:val="24"/>
          <w:szCs w:val="24"/>
        </w:rPr>
        <w:t xml:space="preserve"> </w:t>
      </w:r>
      <w:r w:rsidR="00012C8A">
        <w:rPr>
          <w:rFonts w:ascii="Times New Roman" w:hAnsi="Times New Roman" w:cs="Times New Roman"/>
          <w:color w:val="000000" w:themeColor="text1"/>
          <w:sz w:val="24"/>
          <w:szCs w:val="24"/>
        </w:rPr>
        <w:t xml:space="preserve">a </w:t>
      </w:r>
      <w:r w:rsidR="00B90DE6">
        <w:rPr>
          <w:rFonts w:ascii="Times New Roman" w:hAnsi="Times New Roman" w:cs="Times New Roman"/>
          <w:color w:val="000000" w:themeColor="text1"/>
          <w:sz w:val="24"/>
          <w:szCs w:val="24"/>
        </w:rPr>
        <w:t>improdutividade</w:t>
      </w:r>
      <w:r w:rsidR="006C7A63">
        <w:rPr>
          <w:rFonts w:ascii="Times New Roman" w:hAnsi="Times New Roman" w:cs="Times New Roman"/>
          <w:color w:val="000000" w:themeColor="text1"/>
          <w:sz w:val="24"/>
          <w:szCs w:val="24"/>
        </w:rPr>
        <w:t>,</w:t>
      </w:r>
      <w:r w:rsidR="009047B0">
        <w:rPr>
          <w:rFonts w:ascii="Times New Roman" w:hAnsi="Times New Roman" w:cs="Times New Roman"/>
          <w:color w:val="000000" w:themeColor="text1"/>
          <w:sz w:val="24"/>
          <w:szCs w:val="24"/>
        </w:rPr>
        <w:t xml:space="preserve"> </w:t>
      </w:r>
      <w:r w:rsidR="006C7A63">
        <w:rPr>
          <w:rFonts w:ascii="Times New Roman" w:hAnsi="Times New Roman" w:cs="Times New Roman"/>
          <w:color w:val="000000" w:themeColor="text1"/>
          <w:sz w:val="24"/>
          <w:szCs w:val="24"/>
        </w:rPr>
        <w:t>ocasionada pela velhice</w:t>
      </w:r>
      <w:r w:rsidR="00307847">
        <w:rPr>
          <w:rFonts w:ascii="Times New Roman" w:hAnsi="Times New Roman" w:cs="Times New Roman"/>
          <w:color w:val="000000" w:themeColor="text1"/>
          <w:sz w:val="24"/>
          <w:szCs w:val="24"/>
        </w:rPr>
        <w:t xml:space="preserve"> ou por um acidente</w:t>
      </w:r>
      <w:r w:rsidR="00B90DE6">
        <w:rPr>
          <w:rFonts w:ascii="Times New Roman" w:hAnsi="Times New Roman" w:cs="Times New Roman"/>
          <w:color w:val="000000" w:themeColor="text1"/>
          <w:sz w:val="24"/>
          <w:szCs w:val="24"/>
        </w:rPr>
        <w:t>.</w:t>
      </w:r>
    </w:p>
    <w:p w14:paraId="4C59788E" w14:textId="2FD8203C" w:rsidR="001D7911" w:rsidRDefault="000022F3" w:rsidP="001D7911">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A morte e sua relação com o trabalho e o consumo também está presente no</w:t>
      </w:r>
      <w:r w:rsidR="009047B0">
        <w:rPr>
          <w:rFonts w:ascii="Times New Roman" w:hAnsi="Times New Roman" w:cs="Times New Roman"/>
          <w:color w:val="000000" w:themeColor="text1"/>
          <w:sz w:val="24"/>
          <w:szCs w:val="24"/>
        </w:rPr>
        <w:t xml:space="preserve"> conto </w:t>
      </w:r>
      <w:r w:rsidR="009047B0" w:rsidRPr="001B0A1F">
        <w:rPr>
          <w:rFonts w:ascii="Times New Roman" w:hAnsi="Times New Roman" w:cs="Times New Roman"/>
          <w:color w:val="000000" w:themeColor="text1"/>
          <w:sz w:val="24"/>
          <w:szCs w:val="24"/>
        </w:rPr>
        <w:t>“</w:t>
      </w:r>
      <w:r w:rsidR="001B0A1F" w:rsidRPr="001B0A1F">
        <w:rPr>
          <w:rFonts w:ascii="Times New Roman" w:hAnsi="Times New Roman" w:cs="Times New Roman"/>
          <w:color w:val="000000" w:themeColor="text1"/>
          <w:sz w:val="24"/>
          <w:szCs w:val="24"/>
        </w:rPr>
        <w:t>A</w:t>
      </w:r>
      <w:r w:rsidR="001B0A1F">
        <w:rPr>
          <w:rFonts w:ascii="Times New Roman" w:hAnsi="Times New Roman" w:cs="Times New Roman"/>
          <w:sz w:val="24"/>
          <w:szCs w:val="24"/>
        </w:rPr>
        <w:t xml:space="preserve">scensão e queda de </w:t>
      </w:r>
      <w:proofErr w:type="spellStart"/>
      <w:r w:rsidR="001B0A1F">
        <w:rPr>
          <w:rFonts w:ascii="Times New Roman" w:hAnsi="Times New Roman" w:cs="Times New Roman"/>
          <w:sz w:val="24"/>
          <w:szCs w:val="24"/>
        </w:rPr>
        <w:t>Robhéa</w:t>
      </w:r>
      <w:proofErr w:type="spellEnd"/>
      <w:r w:rsidR="001B0A1F">
        <w:rPr>
          <w:rFonts w:ascii="Times New Roman" w:hAnsi="Times New Roman" w:cs="Times New Roman"/>
          <w:sz w:val="24"/>
          <w:szCs w:val="24"/>
        </w:rPr>
        <w:t>,</w:t>
      </w:r>
      <w:r w:rsidR="000B6C0A">
        <w:rPr>
          <w:rFonts w:ascii="Times New Roman" w:hAnsi="Times New Roman" w:cs="Times New Roman"/>
          <w:sz w:val="24"/>
          <w:szCs w:val="24"/>
        </w:rPr>
        <w:t xml:space="preserve"> m</w:t>
      </w:r>
      <w:r w:rsidR="001B0A1F" w:rsidRPr="001B0A1F">
        <w:rPr>
          <w:rFonts w:ascii="Times New Roman" w:hAnsi="Times New Roman" w:cs="Times New Roman"/>
          <w:sz w:val="24"/>
          <w:szCs w:val="24"/>
        </w:rPr>
        <w:t>anequim &amp; robô</w:t>
      </w:r>
      <w:r w:rsidR="001B0A1F">
        <w:rPr>
          <w:rFonts w:ascii="Times New Roman" w:hAnsi="Times New Roman" w:cs="Times New Roman"/>
          <w:sz w:val="24"/>
          <w:szCs w:val="24"/>
        </w:rPr>
        <w:t>”</w:t>
      </w:r>
      <w:r>
        <w:rPr>
          <w:rFonts w:ascii="Times New Roman" w:hAnsi="Times New Roman" w:cs="Times New Roman"/>
          <w:sz w:val="24"/>
          <w:szCs w:val="24"/>
        </w:rPr>
        <w:t xml:space="preserve">. A narrativa, dividida em três partes, descreve uma sociedade </w:t>
      </w:r>
      <w:r w:rsidR="001F3B27">
        <w:rPr>
          <w:rFonts w:ascii="Times New Roman" w:hAnsi="Times New Roman" w:cs="Times New Roman"/>
          <w:sz w:val="24"/>
          <w:szCs w:val="24"/>
        </w:rPr>
        <w:t>futura</w:t>
      </w:r>
      <w:r>
        <w:rPr>
          <w:rFonts w:ascii="Times New Roman" w:hAnsi="Times New Roman" w:cs="Times New Roman"/>
          <w:sz w:val="24"/>
          <w:szCs w:val="24"/>
        </w:rPr>
        <w:t xml:space="preserve"> composta </w:t>
      </w:r>
      <w:r w:rsidR="006044AA">
        <w:rPr>
          <w:rFonts w:ascii="Times New Roman" w:hAnsi="Times New Roman" w:cs="Times New Roman"/>
          <w:sz w:val="24"/>
          <w:szCs w:val="24"/>
        </w:rPr>
        <w:t xml:space="preserve">por uma parcela da população chamada de </w:t>
      </w:r>
      <w:r>
        <w:rPr>
          <w:rFonts w:ascii="Times New Roman" w:hAnsi="Times New Roman" w:cs="Times New Roman"/>
          <w:sz w:val="24"/>
          <w:szCs w:val="24"/>
        </w:rPr>
        <w:t xml:space="preserve">“normais” e </w:t>
      </w:r>
      <w:r w:rsidR="00C315E0">
        <w:rPr>
          <w:rFonts w:ascii="Times New Roman" w:hAnsi="Times New Roman" w:cs="Times New Roman"/>
          <w:sz w:val="24"/>
          <w:szCs w:val="24"/>
        </w:rPr>
        <w:t xml:space="preserve">outra composta </w:t>
      </w:r>
      <w:r>
        <w:rPr>
          <w:rFonts w:ascii="Times New Roman" w:hAnsi="Times New Roman" w:cs="Times New Roman"/>
          <w:sz w:val="24"/>
          <w:szCs w:val="24"/>
        </w:rPr>
        <w:t xml:space="preserve">por robôs. A primeira parte </w:t>
      </w:r>
      <w:r w:rsidR="001D7911">
        <w:rPr>
          <w:rFonts w:ascii="Times New Roman" w:hAnsi="Times New Roman" w:cs="Times New Roman"/>
          <w:sz w:val="24"/>
          <w:szCs w:val="24"/>
        </w:rPr>
        <w:t xml:space="preserve">da narrativa </w:t>
      </w:r>
      <w:r w:rsidR="00100529">
        <w:rPr>
          <w:rFonts w:ascii="Times New Roman" w:hAnsi="Times New Roman" w:cs="Times New Roman"/>
          <w:sz w:val="24"/>
          <w:szCs w:val="24"/>
        </w:rPr>
        <w:t>ocorre em</w:t>
      </w:r>
      <w:r>
        <w:rPr>
          <w:rFonts w:ascii="Times New Roman" w:hAnsi="Times New Roman" w:cs="Times New Roman"/>
          <w:sz w:val="24"/>
          <w:szCs w:val="24"/>
        </w:rPr>
        <w:t xml:space="preserve"> um momento ep</w:t>
      </w:r>
      <w:r w:rsidR="003B10C7">
        <w:rPr>
          <w:rFonts w:ascii="Times New Roman" w:hAnsi="Times New Roman" w:cs="Times New Roman"/>
          <w:sz w:val="24"/>
          <w:szCs w:val="24"/>
        </w:rPr>
        <w:t>idêmico</w:t>
      </w:r>
      <w:r>
        <w:rPr>
          <w:rFonts w:ascii="Times New Roman" w:hAnsi="Times New Roman" w:cs="Times New Roman"/>
          <w:sz w:val="24"/>
          <w:szCs w:val="24"/>
        </w:rPr>
        <w:t xml:space="preserve"> </w:t>
      </w:r>
      <w:r w:rsidR="00100529">
        <w:rPr>
          <w:rFonts w:ascii="Times New Roman" w:hAnsi="Times New Roman" w:cs="Times New Roman"/>
          <w:sz w:val="24"/>
          <w:szCs w:val="24"/>
        </w:rPr>
        <w:lastRenderedPageBreak/>
        <w:t>descrito como</w:t>
      </w:r>
      <w:r w:rsidR="003B10C7">
        <w:rPr>
          <w:rFonts w:ascii="Times New Roman" w:hAnsi="Times New Roman" w:cs="Times New Roman"/>
          <w:sz w:val="24"/>
          <w:szCs w:val="24"/>
        </w:rPr>
        <w:t xml:space="preserve"> Peste Tecnológica, </w:t>
      </w:r>
      <w:r>
        <w:rPr>
          <w:rFonts w:ascii="Times New Roman" w:hAnsi="Times New Roman" w:cs="Times New Roman"/>
          <w:sz w:val="24"/>
          <w:szCs w:val="24"/>
        </w:rPr>
        <w:t xml:space="preserve">no qual os robôs são </w:t>
      </w:r>
      <w:r w:rsidR="003B10C7">
        <w:rPr>
          <w:rFonts w:ascii="Times New Roman" w:hAnsi="Times New Roman" w:cs="Times New Roman"/>
          <w:sz w:val="24"/>
          <w:szCs w:val="24"/>
        </w:rPr>
        <w:t>contaminados e exterminados pela doença</w:t>
      </w:r>
      <w:r w:rsidR="006044AA">
        <w:rPr>
          <w:rFonts w:ascii="Times New Roman" w:hAnsi="Times New Roman" w:cs="Times New Roman"/>
          <w:sz w:val="24"/>
          <w:szCs w:val="24"/>
        </w:rPr>
        <w:t xml:space="preserve">. Aqueles que </w:t>
      </w:r>
      <w:r w:rsidR="0078739E">
        <w:rPr>
          <w:rFonts w:ascii="Times New Roman" w:hAnsi="Times New Roman" w:cs="Times New Roman"/>
          <w:sz w:val="24"/>
          <w:szCs w:val="24"/>
        </w:rPr>
        <w:t>sobrevivem</w:t>
      </w:r>
      <w:r w:rsidR="006044AA">
        <w:rPr>
          <w:rFonts w:ascii="Times New Roman" w:hAnsi="Times New Roman" w:cs="Times New Roman"/>
          <w:sz w:val="24"/>
          <w:szCs w:val="24"/>
        </w:rPr>
        <w:t xml:space="preserve"> e encontram ajuda nas oficinas são liquidados pelo </w:t>
      </w:r>
      <w:r w:rsidR="001D7911">
        <w:rPr>
          <w:rFonts w:ascii="Times New Roman" w:hAnsi="Times New Roman" w:cs="Times New Roman"/>
          <w:sz w:val="24"/>
          <w:szCs w:val="24"/>
        </w:rPr>
        <w:t>Poder (</w:t>
      </w:r>
      <w:r w:rsidR="006044AA">
        <w:rPr>
          <w:rFonts w:ascii="Times New Roman" w:hAnsi="Times New Roman" w:cs="Times New Roman"/>
          <w:sz w:val="24"/>
          <w:szCs w:val="24"/>
        </w:rPr>
        <w:t>Estado</w:t>
      </w:r>
      <w:r w:rsidR="001D7911">
        <w:rPr>
          <w:rFonts w:ascii="Times New Roman" w:hAnsi="Times New Roman" w:cs="Times New Roman"/>
          <w:sz w:val="24"/>
          <w:szCs w:val="24"/>
        </w:rPr>
        <w:t>)</w:t>
      </w:r>
      <w:r w:rsidR="00100529">
        <w:rPr>
          <w:rFonts w:ascii="Times New Roman" w:hAnsi="Times New Roman" w:cs="Times New Roman"/>
          <w:sz w:val="24"/>
          <w:szCs w:val="24"/>
        </w:rPr>
        <w:t>. O principal sintoma</w:t>
      </w:r>
      <w:r w:rsidR="006044AA">
        <w:rPr>
          <w:rFonts w:ascii="Times New Roman" w:hAnsi="Times New Roman" w:cs="Times New Roman"/>
          <w:sz w:val="24"/>
          <w:szCs w:val="24"/>
        </w:rPr>
        <w:t xml:space="preserve"> da nova doença</w:t>
      </w:r>
      <w:r w:rsidR="00100529">
        <w:rPr>
          <w:rFonts w:ascii="Times New Roman" w:hAnsi="Times New Roman" w:cs="Times New Roman"/>
          <w:sz w:val="24"/>
          <w:szCs w:val="24"/>
        </w:rPr>
        <w:t xml:space="preserve"> é</w:t>
      </w:r>
      <w:r w:rsidR="003B10C7">
        <w:rPr>
          <w:rFonts w:ascii="Times New Roman" w:hAnsi="Times New Roman" w:cs="Times New Roman"/>
          <w:sz w:val="24"/>
          <w:szCs w:val="24"/>
        </w:rPr>
        <w:t xml:space="preserve"> a explosão dos olhos</w:t>
      </w:r>
      <w:r w:rsidR="00100529">
        <w:rPr>
          <w:rFonts w:ascii="Times New Roman" w:hAnsi="Times New Roman" w:cs="Times New Roman"/>
          <w:sz w:val="24"/>
          <w:szCs w:val="24"/>
        </w:rPr>
        <w:t xml:space="preserve"> em milhares de pedaços espatifados.  Esses pedaços, recolhidos por caminhões de limpeza, </w:t>
      </w:r>
      <w:r w:rsidR="001D7911">
        <w:rPr>
          <w:rFonts w:ascii="Times New Roman" w:hAnsi="Times New Roman" w:cs="Times New Roman"/>
          <w:sz w:val="24"/>
          <w:szCs w:val="24"/>
        </w:rPr>
        <w:t>passam a ser</w:t>
      </w:r>
      <w:r w:rsidR="00100529">
        <w:rPr>
          <w:rFonts w:ascii="Times New Roman" w:hAnsi="Times New Roman" w:cs="Times New Roman"/>
          <w:sz w:val="24"/>
          <w:szCs w:val="24"/>
        </w:rPr>
        <w:t xml:space="preserve"> utilizados</w:t>
      </w:r>
      <w:r w:rsidR="00EA38A8">
        <w:rPr>
          <w:rFonts w:ascii="Times New Roman" w:hAnsi="Times New Roman" w:cs="Times New Roman"/>
          <w:sz w:val="24"/>
          <w:szCs w:val="24"/>
        </w:rPr>
        <w:t>,</w:t>
      </w:r>
      <w:r w:rsidR="00100529">
        <w:rPr>
          <w:rFonts w:ascii="Times New Roman" w:hAnsi="Times New Roman" w:cs="Times New Roman"/>
          <w:sz w:val="24"/>
          <w:szCs w:val="24"/>
        </w:rPr>
        <w:t xml:space="preserve"> com outras partes dos robôs “mortos”</w:t>
      </w:r>
      <w:r w:rsidR="00EA38A8">
        <w:rPr>
          <w:rFonts w:ascii="Times New Roman" w:hAnsi="Times New Roman" w:cs="Times New Roman"/>
          <w:sz w:val="24"/>
          <w:szCs w:val="24"/>
        </w:rPr>
        <w:t>,</w:t>
      </w:r>
      <w:r w:rsidR="00100529">
        <w:rPr>
          <w:rFonts w:ascii="Times New Roman" w:hAnsi="Times New Roman" w:cs="Times New Roman"/>
          <w:sz w:val="24"/>
          <w:szCs w:val="24"/>
        </w:rPr>
        <w:t xml:space="preserve"> </w:t>
      </w:r>
      <w:r w:rsidR="006044AA">
        <w:rPr>
          <w:rFonts w:ascii="Times New Roman" w:hAnsi="Times New Roman" w:cs="Times New Roman"/>
          <w:sz w:val="24"/>
          <w:szCs w:val="24"/>
        </w:rPr>
        <w:t>p</w:t>
      </w:r>
      <w:r w:rsidR="001D7911">
        <w:rPr>
          <w:rFonts w:ascii="Times New Roman" w:hAnsi="Times New Roman" w:cs="Times New Roman"/>
          <w:sz w:val="24"/>
          <w:szCs w:val="24"/>
        </w:rPr>
        <w:t>ara compor objetos decorativos que são</w:t>
      </w:r>
      <w:r w:rsidR="00100529">
        <w:rPr>
          <w:rFonts w:ascii="Times New Roman" w:hAnsi="Times New Roman" w:cs="Times New Roman"/>
          <w:sz w:val="24"/>
          <w:szCs w:val="24"/>
        </w:rPr>
        <w:t xml:space="preserve"> industrializados a serviço do capital: “Esperava-se ainda industrializar estilhaços de olhos para transformá-los em contas coloridas”</w:t>
      </w:r>
      <w:r w:rsidR="006044AA">
        <w:rPr>
          <w:rFonts w:ascii="Times New Roman" w:hAnsi="Times New Roman" w:cs="Times New Roman"/>
          <w:sz w:val="24"/>
          <w:szCs w:val="24"/>
        </w:rPr>
        <w:t xml:space="preserve"> (ABREU, 2015, p. 45). </w:t>
      </w:r>
      <w:r w:rsidR="00133B69">
        <w:rPr>
          <w:rFonts w:ascii="Times New Roman" w:hAnsi="Times New Roman" w:cs="Times New Roman"/>
          <w:sz w:val="24"/>
          <w:szCs w:val="24"/>
        </w:rPr>
        <w:t>Alvo de uma campanha massiva de marketing esses objetos</w:t>
      </w:r>
      <w:r w:rsidR="006044AA">
        <w:rPr>
          <w:rFonts w:ascii="Times New Roman" w:hAnsi="Times New Roman" w:cs="Times New Roman"/>
          <w:sz w:val="24"/>
          <w:szCs w:val="24"/>
        </w:rPr>
        <w:t xml:space="preserve"> tornam-se</w:t>
      </w:r>
      <w:r w:rsidR="00100529">
        <w:rPr>
          <w:rFonts w:ascii="Times New Roman" w:hAnsi="Times New Roman" w:cs="Times New Roman"/>
          <w:sz w:val="24"/>
          <w:szCs w:val="24"/>
        </w:rPr>
        <w:t xml:space="preserve"> parte de </w:t>
      </w:r>
      <w:r w:rsidR="00133B69">
        <w:rPr>
          <w:rFonts w:ascii="Times New Roman" w:hAnsi="Times New Roman" w:cs="Times New Roman"/>
          <w:sz w:val="24"/>
          <w:szCs w:val="24"/>
        </w:rPr>
        <w:t>propagandas</w:t>
      </w:r>
      <w:r w:rsidR="00100529">
        <w:rPr>
          <w:rFonts w:ascii="Times New Roman" w:hAnsi="Times New Roman" w:cs="Times New Roman"/>
          <w:sz w:val="24"/>
          <w:szCs w:val="24"/>
        </w:rPr>
        <w:t xml:space="preserve"> disseminada</w:t>
      </w:r>
      <w:r w:rsidR="00133B69">
        <w:rPr>
          <w:rFonts w:ascii="Times New Roman" w:hAnsi="Times New Roman" w:cs="Times New Roman"/>
          <w:sz w:val="24"/>
          <w:szCs w:val="24"/>
        </w:rPr>
        <w:t>s</w:t>
      </w:r>
      <w:r w:rsidR="00100529">
        <w:rPr>
          <w:rFonts w:ascii="Times New Roman" w:hAnsi="Times New Roman" w:cs="Times New Roman"/>
          <w:sz w:val="24"/>
          <w:szCs w:val="24"/>
        </w:rPr>
        <w:t xml:space="preserve"> através do</w:t>
      </w:r>
      <w:r w:rsidR="003B10C7">
        <w:rPr>
          <w:rFonts w:ascii="Times New Roman" w:hAnsi="Times New Roman" w:cs="Times New Roman"/>
          <w:sz w:val="24"/>
          <w:szCs w:val="24"/>
        </w:rPr>
        <w:t xml:space="preserve"> Poder (Estado)</w:t>
      </w:r>
      <w:r w:rsidR="00100529">
        <w:rPr>
          <w:rFonts w:ascii="Times New Roman" w:hAnsi="Times New Roman" w:cs="Times New Roman"/>
          <w:sz w:val="24"/>
          <w:szCs w:val="24"/>
        </w:rPr>
        <w:t xml:space="preserve"> nos veículos de imprensa, trazendo entusiasmo </w:t>
      </w:r>
      <w:r w:rsidR="000B6C0A">
        <w:rPr>
          <w:rFonts w:ascii="Times New Roman" w:hAnsi="Times New Roman" w:cs="Times New Roman"/>
          <w:sz w:val="24"/>
          <w:szCs w:val="24"/>
        </w:rPr>
        <w:t xml:space="preserve">a </w:t>
      </w:r>
      <w:r w:rsidR="00DE792B">
        <w:rPr>
          <w:rFonts w:ascii="Times New Roman" w:hAnsi="Times New Roman" w:cs="Times New Roman"/>
          <w:sz w:val="24"/>
          <w:szCs w:val="24"/>
        </w:rPr>
        <w:t xml:space="preserve">um segmento </w:t>
      </w:r>
      <w:r w:rsidR="00100529">
        <w:rPr>
          <w:rFonts w:ascii="Times New Roman" w:hAnsi="Times New Roman" w:cs="Times New Roman"/>
          <w:sz w:val="24"/>
          <w:szCs w:val="24"/>
        </w:rPr>
        <w:t>das indústrias e setores comerciais.</w:t>
      </w:r>
    </w:p>
    <w:p w14:paraId="1F72CEB5" w14:textId="2BCBEDE1" w:rsidR="005D3E70" w:rsidRDefault="001D7911" w:rsidP="00A52E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segunda parte do cont</w:t>
      </w:r>
      <w:r w:rsidR="00A52E75">
        <w:rPr>
          <w:rFonts w:ascii="Times New Roman" w:hAnsi="Times New Roman" w:cs="Times New Roman"/>
          <w:sz w:val="24"/>
          <w:szCs w:val="24"/>
        </w:rPr>
        <w:t>o, momento em que a epidemia termina,</w:t>
      </w:r>
      <w:r>
        <w:rPr>
          <w:rFonts w:ascii="Times New Roman" w:hAnsi="Times New Roman" w:cs="Times New Roman"/>
          <w:sz w:val="24"/>
          <w:szCs w:val="24"/>
        </w:rPr>
        <w:t xml:space="preserve"> </w:t>
      </w:r>
      <w:r w:rsidR="00A52E75">
        <w:rPr>
          <w:rFonts w:ascii="Times New Roman" w:hAnsi="Times New Roman" w:cs="Times New Roman"/>
          <w:sz w:val="24"/>
          <w:szCs w:val="24"/>
        </w:rPr>
        <w:t xml:space="preserve">retrata </w:t>
      </w:r>
      <w:r w:rsidR="00133B69">
        <w:rPr>
          <w:rFonts w:ascii="Times New Roman" w:hAnsi="Times New Roman" w:cs="Times New Roman"/>
          <w:sz w:val="24"/>
          <w:szCs w:val="24"/>
        </w:rPr>
        <w:t>um avanço na elaboração e produção de campanhas objetivando a venda do que restou dos robôs. A</w:t>
      </w:r>
      <w:r w:rsidR="006044AA">
        <w:rPr>
          <w:rFonts w:ascii="Times New Roman" w:hAnsi="Times New Roman" w:cs="Times New Roman"/>
          <w:sz w:val="24"/>
          <w:szCs w:val="24"/>
        </w:rPr>
        <w:t xml:space="preserve"> moda </w:t>
      </w:r>
      <w:r w:rsidR="00133B69">
        <w:rPr>
          <w:rFonts w:ascii="Times New Roman" w:hAnsi="Times New Roman" w:cs="Times New Roman"/>
          <w:sz w:val="24"/>
          <w:szCs w:val="24"/>
        </w:rPr>
        <w:t>passa a ser</w:t>
      </w:r>
      <w:r w:rsidR="006044AA">
        <w:rPr>
          <w:rFonts w:ascii="Times New Roman" w:hAnsi="Times New Roman" w:cs="Times New Roman"/>
          <w:sz w:val="24"/>
          <w:szCs w:val="24"/>
        </w:rPr>
        <w:t xml:space="preserve"> influenciada pela indústria de “sucatas”: “costureiros lançaram a linha-robô, com roupas inteiramente de aço e maquiagem metálica” (p. 46)</w:t>
      </w:r>
      <w:r w:rsidR="00A52E75">
        <w:rPr>
          <w:rFonts w:ascii="Times New Roman" w:hAnsi="Times New Roman" w:cs="Times New Roman"/>
          <w:sz w:val="24"/>
          <w:szCs w:val="24"/>
        </w:rPr>
        <w:t xml:space="preserve">, se estendendo em uma espécie de Movimento Tecnológico, que extrapola sua influência </w:t>
      </w:r>
      <w:r w:rsidR="00384DAE">
        <w:rPr>
          <w:rFonts w:ascii="Times New Roman" w:hAnsi="Times New Roman" w:cs="Times New Roman"/>
          <w:sz w:val="24"/>
          <w:szCs w:val="24"/>
        </w:rPr>
        <w:t>na moda, alcançando também</w:t>
      </w:r>
      <w:r w:rsidR="00A52E75">
        <w:rPr>
          <w:rFonts w:ascii="Times New Roman" w:hAnsi="Times New Roman" w:cs="Times New Roman"/>
          <w:sz w:val="24"/>
          <w:szCs w:val="24"/>
        </w:rPr>
        <w:t xml:space="preserve"> a música, literatura, artes plásticas e demais expressões, transformando-se </w:t>
      </w:r>
      <w:r w:rsidR="000B6C0A">
        <w:rPr>
          <w:rFonts w:ascii="Times New Roman" w:hAnsi="Times New Roman" w:cs="Times New Roman"/>
          <w:sz w:val="24"/>
          <w:szCs w:val="24"/>
        </w:rPr>
        <w:t>em um</w:t>
      </w:r>
      <w:r w:rsidR="00A52E75">
        <w:rPr>
          <w:rFonts w:ascii="Times New Roman" w:hAnsi="Times New Roman" w:cs="Times New Roman"/>
          <w:sz w:val="24"/>
          <w:szCs w:val="24"/>
        </w:rPr>
        <w:t xml:space="preserve"> movimento global: “O movimento Tecnológico [...] influenciava seriamente a música, a literatura, as artes plásticas, a moda [...] para atingir o mundo inteiro” (p. 47). </w:t>
      </w:r>
    </w:p>
    <w:p w14:paraId="1270B78B" w14:textId="497E3F42" w:rsidR="005D3E70" w:rsidRDefault="00A52E75" w:rsidP="00A52E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terceira e última parte, aponta para uma tentativa de revolução comandada pelos robôs sobreviventes do extermínio, </w:t>
      </w:r>
      <w:r w:rsidR="009629A3">
        <w:rPr>
          <w:rFonts w:ascii="Times New Roman" w:hAnsi="Times New Roman" w:cs="Times New Roman"/>
          <w:sz w:val="24"/>
          <w:szCs w:val="24"/>
        </w:rPr>
        <w:t xml:space="preserve">mas </w:t>
      </w:r>
      <w:r>
        <w:rPr>
          <w:rFonts w:ascii="Times New Roman" w:hAnsi="Times New Roman" w:cs="Times New Roman"/>
          <w:sz w:val="24"/>
          <w:szCs w:val="24"/>
        </w:rPr>
        <w:t>que se mostra fru</w:t>
      </w:r>
      <w:r w:rsidR="000B6C0A">
        <w:rPr>
          <w:rFonts w:ascii="Times New Roman" w:hAnsi="Times New Roman" w:cs="Times New Roman"/>
          <w:sz w:val="24"/>
          <w:szCs w:val="24"/>
        </w:rPr>
        <w:t xml:space="preserve">strada. A única sobrevivente, </w:t>
      </w:r>
      <w:proofErr w:type="spellStart"/>
      <w:r w:rsidR="000B6C0A">
        <w:rPr>
          <w:rFonts w:ascii="Times New Roman" w:hAnsi="Times New Roman" w:cs="Times New Roman"/>
          <w:sz w:val="24"/>
          <w:szCs w:val="24"/>
        </w:rPr>
        <w:t>Robhé</w:t>
      </w:r>
      <w:r>
        <w:rPr>
          <w:rFonts w:ascii="Times New Roman" w:hAnsi="Times New Roman" w:cs="Times New Roman"/>
          <w:sz w:val="24"/>
          <w:szCs w:val="24"/>
        </w:rPr>
        <w:t>a</w:t>
      </w:r>
      <w:proofErr w:type="spellEnd"/>
      <w:r w:rsidR="00EA38A8">
        <w:rPr>
          <w:rFonts w:ascii="Times New Roman" w:hAnsi="Times New Roman" w:cs="Times New Roman"/>
          <w:sz w:val="24"/>
          <w:szCs w:val="24"/>
        </w:rPr>
        <w:t>,</w:t>
      </w:r>
      <w:r>
        <w:rPr>
          <w:rFonts w:ascii="Times New Roman" w:hAnsi="Times New Roman" w:cs="Times New Roman"/>
          <w:sz w:val="24"/>
          <w:szCs w:val="24"/>
        </w:rPr>
        <w:t xml:space="preserve"> é alçada </w:t>
      </w:r>
      <w:r w:rsidR="00DE792B">
        <w:rPr>
          <w:rFonts w:ascii="Times New Roman" w:hAnsi="Times New Roman" w:cs="Times New Roman"/>
          <w:sz w:val="24"/>
          <w:szCs w:val="24"/>
        </w:rPr>
        <w:t>ao estrelato</w:t>
      </w:r>
      <w:r w:rsidR="00EA38A8">
        <w:rPr>
          <w:rFonts w:ascii="Times New Roman" w:hAnsi="Times New Roman" w:cs="Times New Roman"/>
          <w:sz w:val="24"/>
          <w:szCs w:val="24"/>
        </w:rPr>
        <w:t xml:space="preserve"> </w:t>
      </w:r>
      <w:r w:rsidR="00DE792B">
        <w:rPr>
          <w:rFonts w:ascii="Times New Roman" w:hAnsi="Times New Roman" w:cs="Times New Roman"/>
          <w:sz w:val="24"/>
          <w:szCs w:val="24"/>
        </w:rPr>
        <w:t>e</w:t>
      </w:r>
      <w:r w:rsidR="00384DAE">
        <w:rPr>
          <w:rFonts w:ascii="Times New Roman" w:hAnsi="Times New Roman" w:cs="Times New Roman"/>
          <w:sz w:val="24"/>
          <w:szCs w:val="24"/>
        </w:rPr>
        <w:t>,</w:t>
      </w:r>
      <w:r w:rsidR="00EA38A8">
        <w:rPr>
          <w:rFonts w:ascii="Times New Roman" w:hAnsi="Times New Roman" w:cs="Times New Roman"/>
          <w:sz w:val="24"/>
          <w:szCs w:val="24"/>
        </w:rPr>
        <w:t xml:space="preserve"> de modo instantâneo,</w:t>
      </w:r>
      <w:r w:rsidR="00F0489A">
        <w:rPr>
          <w:rFonts w:ascii="Times New Roman" w:hAnsi="Times New Roman" w:cs="Times New Roman"/>
          <w:sz w:val="24"/>
          <w:szCs w:val="24"/>
        </w:rPr>
        <w:t xml:space="preserve"> </w:t>
      </w:r>
      <w:r w:rsidR="00EA38A8">
        <w:rPr>
          <w:rFonts w:ascii="Times New Roman" w:hAnsi="Times New Roman" w:cs="Times New Roman"/>
          <w:sz w:val="24"/>
          <w:szCs w:val="24"/>
        </w:rPr>
        <w:t xml:space="preserve">encanta o público, </w:t>
      </w:r>
      <w:r>
        <w:rPr>
          <w:rFonts w:ascii="Times New Roman" w:hAnsi="Times New Roman" w:cs="Times New Roman"/>
          <w:sz w:val="24"/>
          <w:szCs w:val="24"/>
        </w:rPr>
        <w:t>ganha o cinema</w:t>
      </w:r>
      <w:r w:rsidR="00EA38A8">
        <w:rPr>
          <w:rFonts w:ascii="Times New Roman" w:hAnsi="Times New Roman" w:cs="Times New Roman"/>
          <w:sz w:val="24"/>
          <w:szCs w:val="24"/>
        </w:rPr>
        <w:t xml:space="preserve"> e conquista os palcos d</w:t>
      </w:r>
      <w:r>
        <w:rPr>
          <w:rFonts w:ascii="Times New Roman" w:hAnsi="Times New Roman" w:cs="Times New Roman"/>
          <w:sz w:val="24"/>
          <w:szCs w:val="24"/>
        </w:rPr>
        <w:t>os festivais internacionais, causando alvoroço</w:t>
      </w:r>
      <w:r w:rsidR="00EA38A8">
        <w:rPr>
          <w:rFonts w:ascii="Times New Roman" w:hAnsi="Times New Roman" w:cs="Times New Roman"/>
          <w:sz w:val="24"/>
          <w:szCs w:val="24"/>
        </w:rPr>
        <w:t xml:space="preserve"> e </w:t>
      </w:r>
      <w:r w:rsidR="00AD5292">
        <w:rPr>
          <w:rFonts w:ascii="Times New Roman" w:hAnsi="Times New Roman" w:cs="Times New Roman"/>
          <w:sz w:val="24"/>
          <w:szCs w:val="24"/>
        </w:rPr>
        <w:t>tornando-se</w:t>
      </w:r>
      <w:r>
        <w:rPr>
          <w:rFonts w:ascii="Times New Roman" w:hAnsi="Times New Roman" w:cs="Times New Roman"/>
          <w:sz w:val="24"/>
          <w:szCs w:val="24"/>
        </w:rPr>
        <w:t xml:space="preserve"> vítima</w:t>
      </w:r>
      <w:r w:rsidR="00AD5292">
        <w:rPr>
          <w:rFonts w:ascii="Times New Roman" w:hAnsi="Times New Roman" w:cs="Times New Roman"/>
          <w:sz w:val="24"/>
          <w:szCs w:val="24"/>
        </w:rPr>
        <w:t xml:space="preserve"> e prisioneira</w:t>
      </w:r>
      <w:r>
        <w:rPr>
          <w:rFonts w:ascii="Times New Roman" w:hAnsi="Times New Roman" w:cs="Times New Roman"/>
          <w:sz w:val="24"/>
          <w:szCs w:val="24"/>
        </w:rPr>
        <w:t xml:space="preserve"> </w:t>
      </w:r>
      <w:r w:rsidR="00EA38A8">
        <w:rPr>
          <w:rFonts w:ascii="Times New Roman" w:hAnsi="Times New Roman" w:cs="Times New Roman"/>
          <w:sz w:val="24"/>
          <w:szCs w:val="24"/>
        </w:rPr>
        <w:t xml:space="preserve">do próprio sucesso. </w:t>
      </w:r>
      <w:r w:rsidR="00F0489A">
        <w:rPr>
          <w:rFonts w:ascii="Times New Roman" w:hAnsi="Times New Roman" w:cs="Times New Roman"/>
          <w:sz w:val="24"/>
          <w:szCs w:val="24"/>
        </w:rPr>
        <w:t xml:space="preserve">Ao final da narrativa, </w:t>
      </w:r>
      <w:proofErr w:type="spellStart"/>
      <w:r w:rsidR="000B6C0A">
        <w:rPr>
          <w:rFonts w:ascii="Times New Roman" w:hAnsi="Times New Roman" w:cs="Times New Roman"/>
          <w:sz w:val="24"/>
          <w:szCs w:val="24"/>
        </w:rPr>
        <w:t>Robhé</w:t>
      </w:r>
      <w:r w:rsidR="00EA38A8">
        <w:rPr>
          <w:rFonts w:ascii="Times New Roman" w:hAnsi="Times New Roman" w:cs="Times New Roman"/>
          <w:sz w:val="24"/>
          <w:szCs w:val="24"/>
        </w:rPr>
        <w:t>a</w:t>
      </w:r>
      <w:proofErr w:type="spellEnd"/>
      <w:r w:rsidR="00EA38A8">
        <w:rPr>
          <w:rFonts w:ascii="Times New Roman" w:hAnsi="Times New Roman" w:cs="Times New Roman"/>
          <w:sz w:val="24"/>
          <w:szCs w:val="24"/>
        </w:rPr>
        <w:t xml:space="preserve"> dá</w:t>
      </w:r>
      <w:r w:rsidR="00F0489A">
        <w:rPr>
          <w:rFonts w:ascii="Times New Roman" w:hAnsi="Times New Roman" w:cs="Times New Roman"/>
          <w:sz w:val="24"/>
          <w:szCs w:val="24"/>
        </w:rPr>
        <w:t xml:space="preserve"> a si mesma,</w:t>
      </w:r>
      <w:r w:rsidR="00512231">
        <w:rPr>
          <w:rFonts w:ascii="Times New Roman" w:hAnsi="Times New Roman" w:cs="Times New Roman"/>
          <w:sz w:val="24"/>
          <w:szCs w:val="24"/>
        </w:rPr>
        <w:t xml:space="preserve"> </w:t>
      </w:r>
      <w:r w:rsidR="008E514A">
        <w:rPr>
          <w:rFonts w:ascii="Times New Roman" w:hAnsi="Times New Roman" w:cs="Times New Roman"/>
          <w:sz w:val="24"/>
          <w:szCs w:val="24"/>
        </w:rPr>
        <w:t>o mesmo</w:t>
      </w:r>
      <w:r w:rsidR="00512231">
        <w:rPr>
          <w:rFonts w:ascii="Times New Roman" w:hAnsi="Times New Roman" w:cs="Times New Roman"/>
          <w:sz w:val="24"/>
          <w:szCs w:val="24"/>
        </w:rPr>
        <w:t xml:space="preserve"> </w:t>
      </w:r>
      <w:r w:rsidR="00F0489A">
        <w:rPr>
          <w:rFonts w:ascii="Times New Roman" w:hAnsi="Times New Roman" w:cs="Times New Roman"/>
          <w:sz w:val="24"/>
          <w:szCs w:val="24"/>
        </w:rPr>
        <w:t xml:space="preserve">destino de </w:t>
      </w:r>
      <w:proofErr w:type="spellStart"/>
      <w:r w:rsidR="00F0489A">
        <w:rPr>
          <w:rFonts w:ascii="Times New Roman" w:hAnsi="Times New Roman" w:cs="Times New Roman"/>
          <w:sz w:val="24"/>
          <w:szCs w:val="24"/>
        </w:rPr>
        <w:t>Harriett</w:t>
      </w:r>
      <w:proofErr w:type="spellEnd"/>
      <w:r w:rsidR="00F0489A">
        <w:rPr>
          <w:rFonts w:ascii="Times New Roman" w:hAnsi="Times New Roman" w:cs="Times New Roman"/>
          <w:sz w:val="24"/>
          <w:szCs w:val="24"/>
        </w:rPr>
        <w:t xml:space="preserve">, cometendo suicídio: “Muitos anos depois, os jornais publicaram uma pequena nota comunicando que </w:t>
      </w:r>
      <w:proofErr w:type="spellStart"/>
      <w:r w:rsidR="00F0489A">
        <w:rPr>
          <w:rFonts w:ascii="Times New Roman" w:hAnsi="Times New Roman" w:cs="Times New Roman"/>
          <w:sz w:val="24"/>
          <w:szCs w:val="24"/>
        </w:rPr>
        <w:t>Robhéa</w:t>
      </w:r>
      <w:proofErr w:type="spellEnd"/>
      <w:r w:rsidR="00F0489A">
        <w:rPr>
          <w:rFonts w:ascii="Times New Roman" w:hAnsi="Times New Roman" w:cs="Times New Roman"/>
          <w:sz w:val="24"/>
          <w:szCs w:val="24"/>
        </w:rPr>
        <w:t xml:space="preserve">, </w:t>
      </w:r>
      <w:proofErr w:type="spellStart"/>
      <w:r w:rsidR="00F0489A">
        <w:rPr>
          <w:rFonts w:ascii="Times New Roman" w:hAnsi="Times New Roman" w:cs="Times New Roman"/>
          <w:sz w:val="24"/>
          <w:szCs w:val="24"/>
        </w:rPr>
        <w:t>ex-manequim</w:t>
      </w:r>
      <w:proofErr w:type="spellEnd"/>
      <w:r w:rsidR="00F0489A">
        <w:rPr>
          <w:rFonts w:ascii="Times New Roman" w:hAnsi="Times New Roman" w:cs="Times New Roman"/>
          <w:sz w:val="24"/>
          <w:szCs w:val="24"/>
        </w:rPr>
        <w:t xml:space="preserve">, </w:t>
      </w:r>
      <w:proofErr w:type="spellStart"/>
      <w:r w:rsidR="00F0489A">
        <w:rPr>
          <w:rFonts w:ascii="Times New Roman" w:hAnsi="Times New Roman" w:cs="Times New Roman"/>
          <w:sz w:val="24"/>
          <w:szCs w:val="24"/>
        </w:rPr>
        <w:t>ex-atriz</w:t>
      </w:r>
      <w:proofErr w:type="spellEnd"/>
      <w:r w:rsidR="00F0489A">
        <w:rPr>
          <w:rFonts w:ascii="Times New Roman" w:hAnsi="Times New Roman" w:cs="Times New Roman"/>
          <w:sz w:val="24"/>
          <w:szCs w:val="24"/>
        </w:rPr>
        <w:t xml:space="preserve"> de cinema e robô de sucesso em passadas década, suicidara-se em sua ilha deserta e inacessível” (p. 49).</w:t>
      </w:r>
    </w:p>
    <w:p w14:paraId="093E1568" w14:textId="3C785F97" w:rsidR="00126039" w:rsidRDefault="00B47470" w:rsidP="00A52E75">
      <w:pPr>
        <w:spacing w:after="0" w:line="360" w:lineRule="auto"/>
        <w:ind w:firstLine="708"/>
        <w:jc w:val="both"/>
      </w:pPr>
      <w:r>
        <w:rPr>
          <w:rFonts w:ascii="Times New Roman" w:hAnsi="Times New Roman" w:cs="Times New Roman"/>
          <w:sz w:val="24"/>
          <w:szCs w:val="24"/>
        </w:rPr>
        <w:t xml:space="preserve">A narrativa </w:t>
      </w:r>
      <w:r w:rsidR="00FE09BE">
        <w:rPr>
          <w:rFonts w:ascii="Times New Roman" w:hAnsi="Times New Roman" w:cs="Times New Roman"/>
          <w:sz w:val="24"/>
          <w:szCs w:val="24"/>
        </w:rPr>
        <w:t>de</w:t>
      </w:r>
      <w:r>
        <w:rPr>
          <w:rFonts w:ascii="Times New Roman" w:hAnsi="Times New Roman" w:cs="Times New Roman"/>
          <w:sz w:val="24"/>
          <w:szCs w:val="24"/>
        </w:rPr>
        <w:t xml:space="preserve"> “</w:t>
      </w:r>
      <w:r w:rsidRPr="001B0A1F">
        <w:rPr>
          <w:rFonts w:ascii="Times New Roman" w:hAnsi="Times New Roman" w:cs="Times New Roman"/>
          <w:color w:val="000000" w:themeColor="text1"/>
          <w:sz w:val="24"/>
          <w:szCs w:val="24"/>
        </w:rPr>
        <w:t>A</w:t>
      </w:r>
      <w:r>
        <w:rPr>
          <w:rFonts w:ascii="Times New Roman" w:hAnsi="Times New Roman" w:cs="Times New Roman"/>
          <w:sz w:val="24"/>
          <w:szCs w:val="24"/>
        </w:rPr>
        <w:t xml:space="preserve">scensão e queda de </w:t>
      </w:r>
      <w:proofErr w:type="spellStart"/>
      <w:r>
        <w:rPr>
          <w:rFonts w:ascii="Times New Roman" w:hAnsi="Times New Roman" w:cs="Times New Roman"/>
          <w:sz w:val="24"/>
          <w:szCs w:val="24"/>
        </w:rPr>
        <w:t>Robhéa</w:t>
      </w:r>
      <w:proofErr w:type="spellEnd"/>
      <w:r>
        <w:rPr>
          <w:rFonts w:ascii="Times New Roman" w:hAnsi="Times New Roman" w:cs="Times New Roman"/>
          <w:sz w:val="24"/>
          <w:szCs w:val="24"/>
        </w:rPr>
        <w:t>,</w:t>
      </w:r>
      <w:r w:rsidR="000B6C0A">
        <w:rPr>
          <w:rFonts w:ascii="Times New Roman" w:hAnsi="Times New Roman" w:cs="Times New Roman"/>
          <w:sz w:val="24"/>
          <w:szCs w:val="24"/>
        </w:rPr>
        <w:t xml:space="preserve"> m</w:t>
      </w:r>
      <w:r w:rsidRPr="001B0A1F">
        <w:rPr>
          <w:rFonts w:ascii="Times New Roman" w:hAnsi="Times New Roman" w:cs="Times New Roman"/>
          <w:sz w:val="24"/>
          <w:szCs w:val="24"/>
        </w:rPr>
        <w:t>anequim &amp; robô</w:t>
      </w:r>
      <w:r>
        <w:rPr>
          <w:rFonts w:ascii="Times New Roman" w:hAnsi="Times New Roman" w:cs="Times New Roman"/>
          <w:sz w:val="24"/>
          <w:szCs w:val="24"/>
        </w:rPr>
        <w:t xml:space="preserve">”, além de retratar uma nova forma de organização social, alude a hábitos de consumo que impele </w:t>
      </w:r>
      <w:r w:rsidR="00656E3F">
        <w:rPr>
          <w:rFonts w:ascii="Times New Roman" w:hAnsi="Times New Roman" w:cs="Times New Roman"/>
          <w:sz w:val="24"/>
          <w:szCs w:val="24"/>
        </w:rPr>
        <w:t>os indivíduos</w:t>
      </w:r>
      <w:r>
        <w:rPr>
          <w:rFonts w:ascii="Times New Roman" w:hAnsi="Times New Roman" w:cs="Times New Roman"/>
          <w:sz w:val="24"/>
          <w:szCs w:val="24"/>
        </w:rPr>
        <w:t xml:space="preserve"> a um comportamento maquinizado, cuja previsibilidade é desenhada pelo Estado, através do uso da propaganda. </w:t>
      </w:r>
      <w:r w:rsidR="00A32731">
        <w:rPr>
          <w:rFonts w:ascii="Times New Roman" w:hAnsi="Times New Roman" w:cs="Times New Roman"/>
          <w:sz w:val="24"/>
          <w:szCs w:val="24"/>
        </w:rPr>
        <w:t>Na</w:t>
      </w:r>
      <w:r>
        <w:rPr>
          <w:rFonts w:ascii="Times New Roman" w:hAnsi="Times New Roman" w:cs="Times New Roman"/>
          <w:sz w:val="24"/>
          <w:szCs w:val="24"/>
        </w:rPr>
        <w:t xml:space="preserve"> “morte” dos robôs</w:t>
      </w:r>
      <w:r w:rsidR="003D5C32">
        <w:rPr>
          <w:rFonts w:ascii="Times New Roman" w:hAnsi="Times New Roman" w:cs="Times New Roman"/>
          <w:sz w:val="24"/>
          <w:szCs w:val="24"/>
        </w:rPr>
        <w:t>, transformados em mercadorias,</w:t>
      </w:r>
      <w:r w:rsidR="008B29B9">
        <w:rPr>
          <w:rFonts w:ascii="Times New Roman" w:hAnsi="Times New Roman" w:cs="Times New Roman"/>
          <w:sz w:val="24"/>
          <w:szCs w:val="24"/>
        </w:rPr>
        <w:t xml:space="preserve"> está contida também a</w:t>
      </w:r>
      <w:r w:rsidR="00A32731">
        <w:rPr>
          <w:rFonts w:ascii="Times New Roman" w:hAnsi="Times New Roman" w:cs="Times New Roman"/>
          <w:sz w:val="24"/>
          <w:szCs w:val="24"/>
        </w:rPr>
        <w:t xml:space="preserve"> morte </w:t>
      </w:r>
      <w:r w:rsidR="003D5C32">
        <w:rPr>
          <w:rFonts w:ascii="Times New Roman" w:hAnsi="Times New Roman" w:cs="Times New Roman"/>
          <w:sz w:val="24"/>
          <w:szCs w:val="24"/>
        </w:rPr>
        <w:t>da autonomia, na medida em que esse</w:t>
      </w:r>
      <w:r w:rsidR="00A32731">
        <w:rPr>
          <w:rFonts w:ascii="Times New Roman" w:hAnsi="Times New Roman" w:cs="Times New Roman"/>
          <w:sz w:val="24"/>
          <w:szCs w:val="24"/>
        </w:rPr>
        <w:t>s produtos resultantes dos restos de sucata transformam-se em um hábito de consumo direcionado às massas.</w:t>
      </w:r>
      <w:r w:rsidR="00FE09BE">
        <w:rPr>
          <w:rFonts w:ascii="Times New Roman" w:hAnsi="Times New Roman" w:cs="Times New Roman"/>
          <w:sz w:val="24"/>
          <w:szCs w:val="24"/>
        </w:rPr>
        <w:t xml:space="preserve"> </w:t>
      </w:r>
      <w:r w:rsidR="006D7A02">
        <w:rPr>
          <w:rFonts w:ascii="Times New Roman" w:hAnsi="Times New Roman" w:cs="Times New Roman"/>
          <w:sz w:val="24"/>
          <w:szCs w:val="24"/>
        </w:rPr>
        <w:t>Nesse sentido, o conto aponta</w:t>
      </w:r>
      <w:r w:rsidR="00FE09BE">
        <w:rPr>
          <w:rFonts w:ascii="Times New Roman" w:hAnsi="Times New Roman" w:cs="Times New Roman"/>
          <w:sz w:val="24"/>
          <w:szCs w:val="24"/>
        </w:rPr>
        <w:t xml:space="preserve"> traços da</w:t>
      </w:r>
      <w:r w:rsidR="00A32731">
        <w:rPr>
          <w:rFonts w:ascii="Times New Roman" w:hAnsi="Times New Roman" w:cs="Times New Roman"/>
          <w:sz w:val="24"/>
          <w:szCs w:val="24"/>
        </w:rPr>
        <w:t xml:space="preserve"> </w:t>
      </w:r>
      <w:r w:rsidR="001D75FF">
        <w:rPr>
          <w:rFonts w:ascii="Times New Roman" w:hAnsi="Times New Roman" w:cs="Times New Roman"/>
          <w:sz w:val="24"/>
          <w:szCs w:val="24"/>
        </w:rPr>
        <w:t>sociedade pós-moderna</w:t>
      </w:r>
      <w:r w:rsidR="00FE09BE">
        <w:rPr>
          <w:rFonts w:ascii="Times New Roman" w:hAnsi="Times New Roman" w:cs="Times New Roman"/>
          <w:sz w:val="24"/>
          <w:szCs w:val="24"/>
        </w:rPr>
        <w:t>, que</w:t>
      </w:r>
      <w:r w:rsidR="001D75FF">
        <w:rPr>
          <w:rFonts w:ascii="Times New Roman" w:hAnsi="Times New Roman" w:cs="Times New Roman"/>
          <w:sz w:val="24"/>
          <w:szCs w:val="24"/>
        </w:rPr>
        <w:t xml:space="preserve"> traz consigo a padronização das condutas sociais, sobre a qual os indivíduos são também coisificados</w:t>
      </w:r>
      <w:r w:rsidR="005D3E70">
        <w:rPr>
          <w:rFonts w:ascii="Times New Roman" w:hAnsi="Times New Roman" w:cs="Times New Roman"/>
          <w:sz w:val="24"/>
          <w:szCs w:val="24"/>
        </w:rPr>
        <w:t>.</w:t>
      </w:r>
      <w:r w:rsidR="00EA38A8" w:rsidRPr="00D961B2">
        <w:rPr>
          <w:rFonts w:ascii="Times New Roman" w:hAnsi="Times New Roman" w:cs="Times New Roman"/>
          <w:color w:val="FF0000"/>
          <w:sz w:val="24"/>
          <w:szCs w:val="24"/>
        </w:rPr>
        <w:t xml:space="preserve"> </w:t>
      </w:r>
      <w:r w:rsidR="00F0489A" w:rsidRPr="00D961B2">
        <w:rPr>
          <w:rFonts w:ascii="Times New Roman" w:hAnsi="Times New Roman" w:cs="Times New Roman"/>
          <w:color w:val="FF0000"/>
          <w:sz w:val="24"/>
          <w:szCs w:val="24"/>
        </w:rPr>
        <w:t xml:space="preserve"> </w:t>
      </w:r>
      <w:r w:rsidR="000022F3" w:rsidRPr="00D961B2">
        <w:rPr>
          <w:rFonts w:ascii="Times New Roman" w:hAnsi="Times New Roman" w:cs="Times New Roman"/>
          <w:color w:val="FF0000"/>
          <w:sz w:val="24"/>
          <w:szCs w:val="24"/>
        </w:rPr>
        <w:t xml:space="preserve"> </w:t>
      </w:r>
    </w:p>
    <w:p w14:paraId="2DC7FC51" w14:textId="72D55DF7" w:rsidR="00380DC3" w:rsidRDefault="005D3E70" w:rsidP="00E834B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00D961B2">
        <w:rPr>
          <w:rFonts w:ascii="Times New Roman" w:hAnsi="Times New Roman" w:cs="Times New Roman"/>
          <w:sz w:val="24"/>
          <w:szCs w:val="24"/>
        </w:rPr>
        <w:t>m</w:t>
      </w:r>
      <w:r>
        <w:rPr>
          <w:rFonts w:ascii="Times New Roman" w:hAnsi="Times New Roman" w:cs="Times New Roman"/>
          <w:sz w:val="24"/>
          <w:szCs w:val="24"/>
        </w:rPr>
        <w:t xml:space="preserve"> outra narrativa intitulada</w:t>
      </w:r>
      <w:r w:rsidR="00D961B2">
        <w:rPr>
          <w:rFonts w:ascii="Times New Roman" w:hAnsi="Times New Roman" w:cs="Times New Roman"/>
          <w:sz w:val="24"/>
          <w:szCs w:val="24"/>
        </w:rPr>
        <w:t xml:space="preserve"> “Uma veste provavelmente azul”, a relação </w:t>
      </w:r>
      <w:r w:rsidR="00BB0632">
        <w:rPr>
          <w:rFonts w:ascii="Times New Roman" w:hAnsi="Times New Roman" w:cs="Times New Roman"/>
          <w:sz w:val="24"/>
          <w:szCs w:val="24"/>
        </w:rPr>
        <w:t>de trabalho aparece de um modo alegórico e faz referência a</w:t>
      </w:r>
      <w:r w:rsidR="006774E4">
        <w:rPr>
          <w:rFonts w:ascii="Times New Roman" w:hAnsi="Times New Roman" w:cs="Times New Roman"/>
          <w:sz w:val="24"/>
          <w:szCs w:val="24"/>
        </w:rPr>
        <w:t xml:space="preserve"> escravização do homem pelo homem</w:t>
      </w:r>
      <w:r w:rsidR="00BB0632">
        <w:rPr>
          <w:rFonts w:ascii="Times New Roman" w:hAnsi="Times New Roman" w:cs="Times New Roman"/>
          <w:sz w:val="24"/>
          <w:szCs w:val="24"/>
        </w:rPr>
        <w:t>. O conto resgata a relação</w:t>
      </w:r>
      <w:r w:rsidR="009E2286">
        <w:rPr>
          <w:rFonts w:ascii="Times New Roman" w:hAnsi="Times New Roman" w:cs="Times New Roman"/>
          <w:sz w:val="24"/>
          <w:szCs w:val="24"/>
        </w:rPr>
        <w:t xml:space="preserve"> de dominação</w:t>
      </w:r>
      <w:r w:rsidR="00BB0632">
        <w:rPr>
          <w:rFonts w:ascii="Times New Roman" w:hAnsi="Times New Roman" w:cs="Times New Roman"/>
          <w:sz w:val="24"/>
          <w:szCs w:val="24"/>
        </w:rPr>
        <w:t xml:space="preserve"> entre o </w:t>
      </w:r>
      <w:r w:rsidR="00512231">
        <w:rPr>
          <w:rFonts w:ascii="Times New Roman" w:hAnsi="Times New Roman" w:cs="Times New Roman"/>
          <w:sz w:val="24"/>
          <w:szCs w:val="24"/>
        </w:rPr>
        <w:t>senhor</w:t>
      </w:r>
      <w:r w:rsidR="009E2286">
        <w:rPr>
          <w:rFonts w:ascii="Times New Roman" w:hAnsi="Times New Roman" w:cs="Times New Roman"/>
          <w:sz w:val="24"/>
          <w:szCs w:val="24"/>
        </w:rPr>
        <w:t>, que narra a história, e o escravizado,</w:t>
      </w:r>
      <w:r w:rsidR="007E0FF3">
        <w:rPr>
          <w:rFonts w:ascii="Times New Roman" w:hAnsi="Times New Roman" w:cs="Times New Roman"/>
          <w:sz w:val="24"/>
          <w:szCs w:val="24"/>
        </w:rPr>
        <w:t xml:space="preserve"> </w:t>
      </w:r>
      <w:r w:rsidR="00D210B3">
        <w:rPr>
          <w:rFonts w:ascii="Times New Roman" w:hAnsi="Times New Roman" w:cs="Times New Roman"/>
          <w:sz w:val="24"/>
          <w:szCs w:val="24"/>
        </w:rPr>
        <w:t xml:space="preserve">representado por </w:t>
      </w:r>
      <w:r w:rsidR="009E2286">
        <w:rPr>
          <w:rFonts w:ascii="Times New Roman" w:hAnsi="Times New Roman" w:cs="Times New Roman"/>
          <w:sz w:val="24"/>
          <w:szCs w:val="24"/>
        </w:rPr>
        <w:t>homenzinhos verdes que ele</w:t>
      </w:r>
      <w:r w:rsidR="00D210B3">
        <w:rPr>
          <w:rFonts w:ascii="Times New Roman" w:hAnsi="Times New Roman" w:cs="Times New Roman"/>
          <w:sz w:val="24"/>
          <w:szCs w:val="24"/>
        </w:rPr>
        <w:t>, o senhor,</w:t>
      </w:r>
      <w:r w:rsidR="009E2286">
        <w:rPr>
          <w:rFonts w:ascii="Times New Roman" w:hAnsi="Times New Roman" w:cs="Times New Roman"/>
          <w:sz w:val="24"/>
          <w:szCs w:val="24"/>
        </w:rPr>
        <w:t xml:space="preserve"> en</w:t>
      </w:r>
      <w:r w:rsidR="006774E4">
        <w:rPr>
          <w:rFonts w:ascii="Times New Roman" w:hAnsi="Times New Roman" w:cs="Times New Roman"/>
          <w:sz w:val="24"/>
          <w:szCs w:val="24"/>
        </w:rPr>
        <w:t>contra correndo sobre o tapete</w:t>
      </w:r>
      <w:r w:rsidR="00E834BA">
        <w:rPr>
          <w:rFonts w:ascii="Times New Roman" w:hAnsi="Times New Roman" w:cs="Times New Roman"/>
          <w:sz w:val="24"/>
          <w:szCs w:val="24"/>
        </w:rPr>
        <w:t xml:space="preserve">, </w:t>
      </w:r>
      <w:r w:rsidR="00125BE2">
        <w:rPr>
          <w:rFonts w:ascii="Times New Roman" w:hAnsi="Times New Roman" w:cs="Times New Roman"/>
          <w:sz w:val="24"/>
          <w:szCs w:val="24"/>
        </w:rPr>
        <w:t xml:space="preserve">obrigando-os a tecer para si. </w:t>
      </w:r>
      <w:r w:rsidR="00F83327">
        <w:rPr>
          <w:rFonts w:ascii="Times New Roman" w:hAnsi="Times New Roman" w:cs="Times New Roman"/>
          <w:sz w:val="24"/>
          <w:szCs w:val="24"/>
        </w:rPr>
        <w:t xml:space="preserve">Percebe-se </w:t>
      </w:r>
      <w:r w:rsidR="00E834BA">
        <w:rPr>
          <w:rFonts w:ascii="Times New Roman" w:hAnsi="Times New Roman" w:cs="Times New Roman"/>
          <w:sz w:val="24"/>
          <w:szCs w:val="24"/>
        </w:rPr>
        <w:t xml:space="preserve">no conto, </w:t>
      </w:r>
      <w:r w:rsidR="00F83327">
        <w:rPr>
          <w:rFonts w:ascii="Times New Roman" w:hAnsi="Times New Roman" w:cs="Times New Roman"/>
          <w:sz w:val="24"/>
          <w:szCs w:val="24"/>
        </w:rPr>
        <w:t>a similitude</w:t>
      </w:r>
      <w:r w:rsidR="006774E4">
        <w:rPr>
          <w:rFonts w:ascii="Times New Roman" w:hAnsi="Times New Roman" w:cs="Times New Roman"/>
          <w:sz w:val="24"/>
          <w:szCs w:val="24"/>
        </w:rPr>
        <w:t xml:space="preserve"> ao modo como se conduziu</w:t>
      </w:r>
      <w:r w:rsidR="002517A0">
        <w:rPr>
          <w:rFonts w:ascii="Times New Roman" w:hAnsi="Times New Roman" w:cs="Times New Roman"/>
          <w:sz w:val="24"/>
          <w:szCs w:val="24"/>
        </w:rPr>
        <w:t xml:space="preserve"> a escravidão no </w:t>
      </w:r>
      <w:r w:rsidR="00380DC3">
        <w:rPr>
          <w:rFonts w:ascii="Times New Roman" w:hAnsi="Times New Roman" w:cs="Times New Roman"/>
          <w:sz w:val="24"/>
          <w:szCs w:val="24"/>
        </w:rPr>
        <w:t>Brasil</w:t>
      </w:r>
      <w:r w:rsidR="002517A0">
        <w:rPr>
          <w:rFonts w:ascii="Times New Roman" w:hAnsi="Times New Roman" w:cs="Times New Roman"/>
          <w:sz w:val="24"/>
          <w:szCs w:val="24"/>
        </w:rPr>
        <w:t xml:space="preserve"> </w:t>
      </w:r>
      <w:r w:rsidR="001959FF">
        <w:rPr>
          <w:rFonts w:ascii="Times New Roman" w:hAnsi="Times New Roman" w:cs="Times New Roman"/>
          <w:sz w:val="24"/>
          <w:szCs w:val="24"/>
        </w:rPr>
        <w:t>que,</w:t>
      </w:r>
      <w:r w:rsidR="00F83327">
        <w:rPr>
          <w:rFonts w:ascii="Times New Roman" w:hAnsi="Times New Roman" w:cs="Times New Roman"/>
          <w:sz w:val="24"/>
          <w:szCs w:val="24"/>
        </w:rPr>
        <w:t xml:space="preserve"> inicialmente, </w:t>
      </w:r>
      <w:r w:rsidR="001959FF">
        <w:rPr>
          <w:rFonts w:ascii="Times New Roman" w:hAnsi="Times New Roman" w:cs="Times New Roman"/>
          <w:sz w:val="24"/>
          <w:szCs w:val="24"/>
        </w:rPr>
        <w:t>no plano geral, orientava que a</w:t>
      </w:r>
      <w:r w:rsidR="002517A0">
        <w:rPr>
          <w:rFonts w:ascii="Times New Roman" w:hAnsi="Times New Roman" w:cs="Times New Roman"/>
          <w:sz w:val="24"/>
          <w:szCs w:val="24"/>
        </w:rPr>
        <w:t xml:space="preserve"> designação social dos livres, em sua grande maioria</w:t>
      </w:r>
      <w:r w:rsidR="001959FF">
        <w:rPr>
          <w:rFonts w:ascii="Times New Roman" w:hAnsi="Times New Roman" w:cs="Times New Roman"/>
          <w:sz w:val="24"/>
          <w:szCs w:val="24"/>
        </w:rPr>
        <w:t>, deveria ser</w:t>
      </w:r>
      <w:r w:rsidR="002517A0">
        <w:rPr>
          <w:rFonts w:ascii="Times New Roman" w:hAnsi="Times New Roman" w:cs="Times New Roman"/>
          <w:sz w:val="24"/>
          <w:szCs w:val="24"/>
        </w:rPr>
        <w:t xml:space="preserve"> diferente daqueles a quem se detinha o total controle. A cor</w:t>
      </w:r>
      <w:r w:rsidR="00F72427">
        <w:rPr>
          <w:rStyle w:val="Refdenotaderodap"/>
          <w:rFonts w:ascii="Times New Roman" w:hAnsi="Times New Roman" w:cs="Times New Roman"/>
          <w:sz w:val="24"/>
          <w:szCs w:val="24"/>
        </w:rPr>
        <w:footnoteReference w:id="4"/>
      </w:r>
      <w:r w:rsidR="002517A0">
        <w:rPr>
          <w:rFonts w:ascii="Times New Roman" w:hAnsi="Times New Roman" w:cs="Times New Roman"/>
          <w:sz w:val="24"/>
          <w:szCs w:val="24"/>
        </w:rPr>
        <w:t xml:space="preserve">, nesse sentido, </w:t>
      </w:r>
      <w:r w:rsidR="00125BE2">
        <w:rPr>
          <w:rFonts w:ascii="Times New Roman" w:hAnsi="Times New Roman" w:cs="Times New Roman"/>
          <w:sz w:val="24"/>
          <w:szCs w:val="24"/>
        </w:rPr>
        <w:t>era</w:t>
      </w:r>
      <w:r w:rsidR="002517A0">
        <w:rPr>
          <w:rFonts w:ascii="Times New Roman" w:hAnsi="Times New Roman" w:cs="Times New Roman"/>
          <w:sz w:val="24"/>
          <w:szCs w:val="24"/>
        </w:rPr>
        <w:t xml:space="preserve"> um instrumento que norte</w:t>
      </w:r>
      <w:r w:rsidR="001959FF">
        <w:rPr>
          <w:rFonts w:ascii="Times New Roman" w:hAnsi="Times New Roman" w:cs="Times New Roman"/>
          <w:sz w:val="24"/>
          <w:szCs w:val="24"/>
        </w:rPr>
        <w:t>ava</w:t>
      </w:r>
      <w:r w:rsidR="002517A0">
        <w:rPr>
          <w:rFonts w:ascii="Times New Roman" w:hAnsi="Times New Roman" w:cs="Times New Roman"/>
          <w:sz w:val="24"/>
          <w:szCs w:val="24"/>
        </w:rPr>
        <w:t xml:space="preserve"> a construção de uma hierarquia social, na qual brancos domina</w:t>
      </w:r>
      <w:r w:rsidR="001959FF">
        <w:rPr>
          <w:rFonts w:ascii="Times New Roman" w:hAnsi="Times New Roman" w:cs="Times New Roman"/>
          <w:sz w:val="24"/>
          <w:szCs w:val="24"/>
        </w:rPr>
        <w:t>va</w:t>
      </w:r>
      <w:r w:rsidR="002517A0">
        <w:rPr>
          <w:rFonts w:ascii="Times New Roman" w:hAnsi="Times New Roman" w:cs="Times New Roman"/>
          <w:sz w:val="24"/>
          <w:szCs w:val="24"/>
        </w:rPr>
        <w:t>m e negros</w:t>
      </w:r>
      <w:r w:rsidR="001959FF">
        <w:rPr>
          <w:rFonts w:ascii="Times New Roman" w:hAnsi="Times New Roman" w:cs="Times New Roman"/>
          <w:sz w:val="24"/>
          <w:szCs w:val="24"/>
        </w:rPr>
        <w:t xml:space="preserve"> – </w:t>
      </w:r>
      <w:r w:rsidR="002517A0">
        <w:rPr>
          <w:rFonts w:ascii="Times New Roman" w:hAnsi="Times New Roman" w:cs="Times New Roman"/>
          <w:sz w:val="24"/>
          <w:szCs w:val="24"/>
        </w:rPr>
        <w:t xml:space="preserve">no conto, os </w:t>
      </w:r>
      <w:r w:rsidR="001959FF">
        <w:rPr>
          <w:rFonts w:ascii="Times New Roman" w:hAnsi="Times New Roman" w:cs="Times New Roman"/>
          <w:sz w:val="24"/>
          <w:szCs w:val="24"/>
        </w:rPr>
        <w:t>homenzinhos verdes –</w:t>
      </w:r>
      <w:r w:rsidR="002517A0">
        <w:rPr>
          <w:rFonts w:ascii="Times New Roman" w:hAnsi="Times New Roman" w:cs="Times New Roman"/>
          <w:sz w:val="24"/>
          <w:szCs w:val="24"/>
        </w:rPr>
        <w:t xml:space="preserve"> </w:t>
      </w:r>
      <w:r w:rsidR="001959FF">
        <w:rPr>
          <w:rFonts w:ascii="Times New Roman" w:hAnsi="Times New Roman" w:cs="Times New Roman"/>
          <w:sz w:val="24"/>
          <w:szCs w:val="24"/>
        </w:rPr>
        <w:t>eram os</w:t>
      </w:r>
      <w:r w:rsidR="002517A0">
        <w:rPr>
          <w:rFonts w:ascii="Times New Roman" w:hAnsi="Times New Roman" w:cs="Times New Roman"/>
          <w:sz w:val="24"/>
          <w:szCs w:val="24"/>
        </w:rPr>
        <w:t xml:space="preserve"> dominados: “quando vi dois homenzinhos verdes correndo sobre o tapete [...] Não foi difícil subjugá-los e obrigá-los a tecerem para mim” </w:t>
      </w:r>
      <w:r w:rsidR="00D210B3">
        <w:rPr>
          <w:rFonts w:ascii="Times New Roman" w:hAnsi="Times New Roman" w:cs="Times New Roman"/>
          <w:sz w:val="24"/>
          <w:szCs w:val="24"/>
        </w:rPr>
        <w:t xml:space="preserve">(p. 61). </w:t>
      </w:r>
      <w:r w:rsidR="00380DC3">
        <w:rPr>
          <w:rFonts w:ascii="Times New Roman" w:hAnsi="Times New Roman" w:cs="Times New Roman"/>
          <w:sz w:val="24"/>
          <w:szCs w:val="24"/>
        </w:rPr>
        <w:t xml:space="preserve">Considerados como coisas, objetos, </w:t>
      </w:r>
      <w:r w:rsidR="00E834BA">
        <w:rPr>
          <w:rFonts w:ascii="Times New Roman" w:hAnsi="Times New Roman" w:cs="Times New Roman"/>
          <w:sz w:val="24"/>
          <w:szCs w:val="24"/>
        </w:rPr>
        <w:t xml:space="preserve">com o tempo, </w:t>
      </w:r>
      <w:r w:rsidR="00380DC3">
        <w:rPr>
          <w:rFonts w:ascii="Times New Roman" w:hAnsi="Times New Roman" w:cs="Times New Roman"/>
          <w:sz w:val="24"/>
          <w:szCs w:val="24"/>
        </w:rPr>
        <w:t xml:space="preserve">os homenzinhos </w:t>
      </w:r>
      <w:r w:rsidR="000B6C0A">
        <w:rPr>
          <w:rFonts w:ascii="Times New Roman" w:hAnsi="Times New Roman" w:cs="Times New Roman"/>
          <w:sz w:val="24"/>
          <w:szCs w:val="24"/>
        </w:rPr>
        <w:t>verdes</w:t>
      </w:r>
      <w:r w:rsidR="00E834BA">
        <w:rPr>
          <w:rFonts w:ascii="Times New Roman" w:hAnsi="Times New Roman" w:cs="Times New Roman"/>
          <w:sz w:val="24"/>
          <w:szCs w:val="24"/>
        </w:rPr>
        <w:t xml:space="preserve"> passam a sua condição de escravizado à geração que os sucede. Isso, invalida </w:t>
      </w:r>
      <w:r w:rsidR="00DE792B">
        <w:rPr>
          <w:rFonts w:ascii="Times New Roman" w:hAnsi="Times New Roman" w:cs="Times New Roman"/>
          <w:sz w:val="24"/>
          <w:szCs w:val="24"/>
        </w:rPr>
        <w:t xml:space="preserve">possíveis </w:t>
      </w:r>
      <w:r w:rsidR="00E834BA">
        <w:rPr>
          <w:rFonts w:ascii="Times New Roman" w:hAnsi="Times New Roman" w:cs="Times New Roman"/>
          <w:sz w:val="24"/>
          <w:szCs w:val="24"/>
        </w:rPr>
        <w:t>questionamentos daqueles que desconhecem a realidade anterior ao processo de escravidão, seja sobre a motivação acerca da tessitura</w:t>
      </w:r>
      <w:r w:rsidR="00195D1A">
        <w:rPr>
          <w:rFonts w:ascii="Times New Roman" w:hAnsi="Times New Roman" w:cs="Times New Roman"/>
          <w:sz w:val="24"/>
          <w:szCs w:val="24"/>
        </w:rPr>
        <w:t xml:space="preserve"> ou da cor tecida, por exemplo</w:t>
      </w:r>
      <w:r w:rsidR="00E834BA">
        <w:rPr>
          <w:rFonts w:ascii="Times New Roman" w:hAnsi="Times New Roman" w:cs="Times New Roman"/>
          <w:sz w:val="24"/>
          <w:szCs w:val="24"/>
        </w:rPr>
        <w:t>, já que nascem, cresce</w:t>
      </w:r>
      <w:r w:rsidR="00DE792B">
        <w:rPr>
          <w:rFonts w:ascii="Times New Roman" w:hAnsi="Times New Roman" w:cs="Times New Roman"/>
          <w:sz w:val="24"/>
          <w:szCs w:val="24"/>
        </w:rPr>
        <w:t>m</w:t>
      </w:r>
      <w:r w:rsidR="00E834BA">
        <w:rPr>
          <w:rFonts w:ascii="Times New Roman" w:hAnsi="Times New Roman" w:cs="Times New Roman"/>
          <w:sz w:val="24"/>
          <w:szCs w:val="24"/>
        </w:rPr>
        <w:t xml:space="preserve"> e morrem realizando o mesmo processo: “Inúmeras gerações se sucederam. Nascendo, tecendo e morrendo” (p. 61)</w:t>
      </w:r>
    </w:p>
    <w:p w14:paraId="6C27787A" w14:textId="77777777" w:rsidR="006774E4" w:rsidRDefault="00D210B3" w:rsidP="004152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instrumento utilizado pelo narrador para tornar os indivíduos submissos a suas vontades leva em conta métodos violentos de coerção, uma vez que </w:t>
      </w:r>
      <w:r w:rsidR="00591694">
        <w:rPr>
          <w:rFonts w:ascii="Times New Roman" w:hAnsi="Times New Roman" w:cs="Times New Roman"/>
          <w:sz w:val="24"/>
          <w:szCs w:val="24"/>
        </w:rPr>
        <w:t xml:space="preserve">os </w:t>
      </w:r>
      <w:r>
        <w:rPr>
          <w:rFonts w:ascii="Times New Roman" w:hAnsi="Times New Roman" w:cs="Times New Roman"/>
          <w:sz w:val="24"/>
          <w:szCs w:val="24"/>
        </w:rPr>
        <w:t>obriga a um lugar de sujeição</w:t>
      </w:r>
      <w:r w:rsidR="00125BE2">
        <w:rPr>
          <w:rFonts w:ascii="Times New Roman" w:hAnsi="Times New Roman" w:cs="Times New Roman"/>
          <w:sz w:val="24"/>
          <w:szCs w:val="24"/>
        </w:rPr>
        <w:t>, a</w:t>
      </w:r>
      <w:r w:rsidR="00195D1A">
        <w:rPr>
          <w:rFonts w:ascii="Times New Roman" w:hAnsi="Times New Roman" w:cs="Times New Roman"/>
          <w:sz w:val="24"/>
          <w:szCs w:val="24"/>
        </w:rPr>
        <w:t>través do trabalho</w:t>
      </w:r>
      <w:r>
        <w:rPr>
          <w:rFonts w:ascii="Times New Roman" w:hAnsi="Times New Roman" w:cs="Times New Roman"/>
          <w:sz w:val="24"/>
          <w:szCs w:val="24"/>
        </w:rPr>
        <w:t>.</w:t>
      </w:r>
      <w:r w:rsidR="00125BE2">
        <w:rPr>
          <w:rFonts w:ascii="Times New Roman" w:hAnsi="Times New Roman" w:cs="Times New Roman"/>
          <w:sz w:val="24"/>
          <w:szCs w:val="24"/>
        </w:rPr>
        <w:t xml:space="preserve"> A motivação está relacionada ao produto, que aparece nas mãos dos homenzinhos: “Um deles retirou do bolso um minúsculo lenço e passou na testa. Pensei então que o lenço era feito de finíssimos fios e que eles deviam ser hábeis tecelões” (p. 61). Para o narrador, ao escravo nada pertence. Sua função é trabalhar para o seu senhor, provendo suas necessidades: “</w:t>
      </w:r>
      <w:r w:rsidR="001B55CF">
        <w:rPr>
          <w:rFonts w:ascii="Times New Roman" w:hAnsi="Times New Roman" w:cs="Times New Roman"/>
          <w:sz w:val="24"/>
          <w:szCs w:val="24"/>
        </w:rPr>
        <w:t xml:space="preserve">lembrei que também necessitava de uma longa veste: uma muito longa veste provavelmente azul” (p. 61). </w:t>
      </w:r>
    </w:p>
    <w:p w14:paraId="4145E458" w14:textId="77777777" w:rsidR="00F83327" w:rsidRDefault="00F83327" w:rsidP="0041520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Baudrillard (1996) aponta que o trabalho é uma morte lenta, entendido no sentido de extenuação física. Contudo, sua compreensão enquanto morte, não se opõe a realização da vida. Para o autor, </w:t>
      </w:r>
      <w:r w:rsidR="00C300AC">
        <w:rPr>
          <w:rFonts w:ascii="Times New Roman" w:hAnsi="Times New Roman" w:cs="Times New Roman"/>
          <w:sz w:val="24"/>
          <w:szCs w:val="24"/>
        </w:rPr>
        <w:t xml:space="preserve">o trabalho, sua realidade simbólica, se opõe como uma morte lenta à morte </w:t>
      </w:r>
      <w:r w:rsidR="00C300AC">
        <w:rPr>
          <w:rFonts w:ascii="Times New Roman" w:hAnsi="Times New Roman" w:cs="Times New Roman"/>
          <w:sz w:val="24"/>
          <w:szCs w:val="24"/>
        </w:rPr>
        <w:lastRenderedPageBreak/>
        <w:t xml:space="preserve">violenta, ou ainda, como morte diferida à morte imediata do sacrifício. Para explicar essa ideia Baudrillard utiliza a genealogia do escravo. </w:t>
      </w:r>
    </w:p>
    <w:p w14:paraId="3155DFE8" w14:textId="77777777" w:rsidR="00C300AC" w:rsidRDefault="00C300AC" w:rsidP="00415203">
      <w:pPr>
        <w:spacing w:after="0" w:line="360" w:lineRule="auto"/>
        <w:ind w:firstLine="708"/>
        <w:jc w:val="both"/>
        <w:rPr>
          <w:rFonts w:ascii="Times New Roman" w:hAnsi="Times New Roman" w:cs="Times New Roman"/>
          <w:sz w:val="24"/>
          <w:szCs w:val="24"/>
        </w:rPr>
      </w:pPr>
    </w:p>
    <w:p w14:paraId="467B9C40" w14:textId="77777777" w:rsidR="00F83327" w:rsidRPr="00C300AC" w:rsidRDefault="00F83327" w:rsidP="00C300AC">
      <w:pPr>
        <w:autoSpaceDE w:val="0"/>
        <w:autoSpaceDN w:val="0"/>
        <w:adjustRightInd w:val="0"/>
        <w:spacing w:after="0" w:line="240" w:lineRule="auto"/>
        <w:ind w:left="2268"/>
        <w:jc w:val="both"/>
        <w:rPr>
          <w:rFonts w:ascii="Times New Roman" w:hAnsi="Times New Roman" w:cs="Times New Roman"/>
        </w:rPr>
      </w:pPr>
      <w:r w:rsidRPr="00C300AC">
        <w:rPr>
          <w:rFonts w:ascii="Times New Roman" w:hAnsi="Times New Roman" w:cs="Times New Roman"/>
        </w:rPr>
        <w:t>Para começar, o prisioneiro</w:t>
      </w:r>
      <w:r w:rsidR="00C300AC" w:rsidRPr="00C300AC">
        <w:rPr>
          <w:rFonts w:ascii="Times New Roman" w:hAnsi="Times New Roman" w:cs="Times New Roman"/>
        </w:rPr>
        <w:t xml:space="preserve"> </w:t>
      </w:r>
      <w:r w:rsidRPr="00C300AC">
        <w:rPr>
          <w:rFonts w:ascii="Times New Roman" w:hAnsi="Times New Roman" w:cs="Times New Roman"/>
        </w:rPr>
        <w:t>de guerra é pura e simplesmente condenado à morte (e uma honra que lhe</w:t>
      </w:r>
      <w:r w:rsidR="00C300AC">
        <w:rPr>
          <w:rFonts w:ascii="Times New Roman" w:hAnsi="Times New Roman" w:cs="Times New Roman"/>
        </w:rPr>
        <w:t xml:space="preserve"> </w:t>
      </w:r>
      <w:r w:rsidRPr="00C300AC">
        <w:rPr>
          <w:rFonts w:ascii="Times New Roman" w:hAnsi="Times New Roman" w:cs="Times New Roman"/>
        </w:rPr>
        <w:t xml:space="preserve">prestada). Depois ele </w:t>
      </w:r>
      <w:r w:rsidR="00C300AC" w:rsidRPr="00C300AC">
        <w:rPr>
          <w:rFonts w:ascii="Times New Roman" w:hAnsi="Times New Roman" w:cs="Times New Roman"/>
        </w:rPr>
        <w:t>é</w:t>
      </w:r>
      <w:r w:rsidRPr="00C300AC">
        <w:rPr>
          <w:rFonts w:ascii="Times New Roman" w:hAnsi="Times New Roman" w:cs="Times New Roman"/>
        </w:rPr>
        <w:t xml:space="preserve"> "poupado" e conservado </w:t>
      </w:r>
      <w:r w:rsidR="00C300AC" w:rsidRPr="00C300AC">
        <w:rPr>
          <w:rFonts w:ascii="Times New Roman" w:hAnsi="Times New Roman" w:cs="Times New Roman"/>
        </w:rPr>
        <w:t>(=</w:t>
      </w:r>
      <w:proofErr w:type="spellStart"/>
      <w:r w:rsidR="00C300AC" w:rsidRPr="00C300AC">
        <w:rPr>
          <w:rFonts w:ascii="Times New Roman" w:hAnsi="Times New Roman" w:cs="Times New Roman"/>
        </w:rPr>
        <w:t>servus</w:t>
      </w:r>
      <w:proofErr w:type="spellEnd"/>
      <w:r w:rsidRPr="00C300AC">
        <w:rPr>
          <w:rFonts w:ascii="Times New Roman" w:hAnsi="Times New Roman" w:cs="Times New Roman"/>
        </w:rPr>
        <w:t>), a título de butim</w:t>
      </w:r>
      <w:r w:rsidR="00C300AC" w:rsidRPr="00C300AC">
        <w:rPr>
          <w:rFonts w:ascii="Times New Roman" w:hAnsi="Times New Roman" w:cs="Times New Roman"/>
        </w:rPr>
        <w:t xml:space="preserve"> </w:t>
      </w:r>
      <w:r w:rsidRPr="00C300AC">
        <w:rPr>
          <w:rFonts w:ascii="Times New Roman" w:hAnsi="Times New Roman" w:cs="Times New Roman"/>
        </w:rPr>
        <w:t>e de bem de prestígio: ele se torna escravo e vai para a domesticidade suntuária.</w:t>
      </w:r>
      <w:r w:rsidR="00C300AC" w:rsidRPr="00C300AC">
        <w:rPr>
          <w:rFonts w:ascii="Times New Roman" w:hAnsi="Times New Roman" w:cs="Times New Roman"/>
        </w:rPr>
        <w:t xml:space="preserve"> </w:t>
      </w:r>
      <w:r w:rsidRPr="00C300AC">
        <w:rPr>
          <w:rFonts w:ascii="Times New Roman" w:hAnsi="Times New Roman" w:cs="Times New Roman"/>
        </w:rPr>
        <w:t>É só bem depois que ele passa ao labor servil. Ainda não se trata, contudo, de</w:t>
      </w:r>
      <w:r w:rsidR="00C300AC" w:rsidRPr="00C300AC">
        <w:rPr>
          <w:rFonts w:ascii="Times New Roman" w:hAnsi="Times New Roman" w:cs="Times New Roman"/>
        </w:rPr>
        <w:t xml:space="preserve"> </w:t>
      </w:r>
      <w:r w:rsidRPr="00C300AC">
        <w:rPr>
          <w:rFonts w:ascii="Times New Roman" w:hAnsi="Times New Roman" w:cs="Times New Roman"/>
        </w:rPr>
        <w:t>um "trabalhador", porque o trabalho só aparece na fase do servo ou do escravo</w:t>
      </w:r>
      <w:r w:rsidR="00C300AC" w:rsidRPr="00C300AC">
        <w:rPr>
          <w:rFonts w:ascii="Times New Roman" w:hAnsi="Times New Roman" w:cs="Times New Roman"/>
        </w:rPr>
        <w:t xml:space="preserve"> emancipado, </w:t>
      </w:r>
      <w:r w:rsidRPr="00C300AC">
        <w:rPr>
          <w:rFonts w:ascii="Times New Roman" w:hAnsi="Times New Roman" w:cs="Times New Roman"/>
        </w:rPr>
        <w:t xml:space="preserve">enfim liberto da hipoteca da condenação à </w:t>
      </w:r>
      <w:r w:rsidR="00C300AC" w:rsidRPr="00C300AC">
        <w:rPr>
          <w:rFonts w:ascii="Times New Roman" w:hAnsi="Times New Roman" w:cs="Times New Roman"/>
        </w:rPr>
        <w:t xml:space="preserve">morte – </w:t>
      </w:r>
      <w:r w:rsidRPr="00C300AC">
        <w:rPr>
          <w:rFonts w:ascii="Times New Roman" w:hAnsi="Times New Roman" w:cs="Times New Roman"/>
        </w:rPr>
        <w:t>e liberto</w:t>
      </w:r>
      <w:r w:rsidR="00C300AC">
        <w:rPr>
          <w:rFonts w:ascii="Times New Roman" w:hAnsi="Times New Roman" w:cs="Times New Roman"/>
        </w:rPr>
        <w:t xml:space="preserve"> </w:t>
      </w:r>
      <w:r w:rsidRPr="00C300AC">
        <w:rPr>
          <w:rFonts w:ascii="Times New Roman" w:hAnsi="Times New Roman" w:cs="Times New Roman"/>
        </w:rPr>
        <w:t xml:space="preserve">para </w:t>
      </w:r>
      <w:r w:rsidR="00C300AC" w:rsidRPr="00C300AC">
        <w:rPr>
          <w:rFonts w:ascii="Times New Roman" w:hAnsi="Times New Roman" w:cs="Times New Roman"/>
        </w:rPr>
        <w:t>quê</w:t>
      </w:r>
      <w:r w:rsidRPr="00C300AC">
        <w:rPr>
          <w:rFonts w:ascii="Times New Roman" w:hAnsi="Times New Roman" w:cs="Times New Roman"/>
        </w:rPr>
        <w:t>? Precisamente para o trabalho.</w:t>
      </w:r>
      <w:r w:rsidR="00C300AC">
        <w:rPr>
          <w:rFonts w:ascii="Times New Roman" w:hAnsi="Times New Roman" w:cs="Times New Roman"/>
        </w:rPr>
        <w:t xml:space="preserve"> (BAURDILLARD, 1996, p. 56)</w:t>
      </w:r>
    </w:p>
    <w:p w14:paraId="0F261C58" w14:textId="77777777" w:rsidR="00B61910" w:rsidRDefault="00C300AC" w:rsidP="00033F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1A0E52" w14:textId="158A22F0" w:rsidR="00C300AC" w:rsidRDefault="00B61910" w:rsidP="00B61910">
      <w:pPr>
        <w:autoSpaceDE w:val="0"/>
        <w:autoSpaceDN w:val="0"/>
        <w:adjustRightInd w:val="0"/>
        <w:spacing w:after="0" w:line="360" w:lineRule="auto"/>
        <w:ind w:firstLine="708"/>
        <w:jc w:val="both"/>
        <w:rPr>
          <w:rFonts w:ascii="Times New Roman" w:hAnsi="Times New Roman" w:cs="Times New Roman"/>
          <w:sz w:val="24"/>
          <w:szCs w:val="24"/>
        </w:rPr>
      </w:pPr>
      <w:r w:rsidRPr="00B61910">
        <w:rPr>
          <w:rFonts w:ascii="Times New Roman" w:hAnsi="Times New Roman" w:cs="Times New Roman"/>
          <w:sz w:val="24"/>
          <w:szCs w:val="24"/>
        </w:rPr>
        <w:t>Nesse sentido, o</w:t>
      </w:r>
      <w:r w:rsidR="00C300AC" w:rsidRPr="00B61910">
        <w:rPr>
          <w:rFonts w:ascii="Times New Roman" w:hAnsi="Times New Roman" w:cs="Times New Roman"/>
          <w:sz w:val="24"/>
          <w:szCs w:val="24"/>
        </w:rPr>
        <w:t>s home</w:t>
      </w:r>
      <w:r w:rsidR="00033FE9" w:rsidRPr="00B61910">
        <w:rPr>
          <w:rFonts w:ascii="Times New Roman" w:hAnsi="Times New Roman" w:cs="Times New Roman"/>
          <w:sz w:val="24"/>
          <w:szCs w:val="24"/>
        </w:rPr>
        <w:t xml:space="preserve">nzinhos verdes seguem </w:t>
      </w:r>
      <w:r w:rsidR="00C300AC" w:rsidRPr="00B61910">
        <w:rPr>
          <w:rFonts w:ascii="Times New Roman" w:hAnsi="Times New Roman" w:cs="Times New Roman"/>
          <w:sz w:val="24"/>
          <w:szCs w:val="24"/>
        </w:rPr>
        <w:t>o</w:t>
      </w:r>
      <w:r w:rsidR="00033FE9" w:rsidRPr="00B61910">
        <w:rPr>
          <w:rFonts w:ascii="Times New Roman" w:hAnsi="Times New Roman" w:cs="Times New Roman"/>
          <w:sz w:val="24"/>
          <w:szCs w:val="24"/>
        </w:rPr>
        <w:t xml:space="preserve"> mesmo</w:t>
      </w:r>
      <w:r w:rsidR="00C300AC" w:rsidRPr="00B61910">
        <w:rPr>
          <w:rFonts w:ascii="Times New Roman" w:hAnsi="Times New Roman" w:cs="Times New Roman"/>
          <w:sz w:val="24"/>
          <w:szCs w:val="24"/>
        </w:rPr>
        <w:t xml:space="preserve"> destino do escravizado</w:t>
      </w:r>
      <w:r w:rsidR="00A911A7">
        <w:rPr>
          <w:rStyle w:val="Refdenotaderodap"/>
          <w:rFonts w:ascii="Times New Roman" w:hAnsi="Times New Roman" w:cs="Times New Roman"/>
          <w:sz w:val="24"/>
          <w:szCs w:val="24"/>
        </w:rPr>
        <w:footnoteReference w:id="5"/>
      </w:r>
      <w:r w:rsidR="00033FE9" w:rsidRPr="00B61910">
        <w:rPr>
          <w:rFonts w:ascii="Times New Roman" w:hAnsi="Times New Roman" w:cs="Times New Roman"/>
          <w:sz w:val="24"/>
          <w:szCs w:val="24"/>
        </w:rPr>
        <w:t xml:space="preserve"> prisioneiro de guerra</w:t>
      </w:r>
      <w:r w:rsidR="00C300AC" w:rsidRPr="00B61910">
        <w:rPr>
          <w:rFonts w:ascii="Times New Roman" w:hAnsi="Times New Roman" w:cs="Times New Roman"/>
          <w:sz w:val="24"/>
          <w:szCs w:val="24"/>
        </w:rPr>
        <w:t xml:space="preserve">. </w:t>
      </w:r>
      <w:r w:rsidR="00033FE9" w:rsidRPr="00B61910">
        <w:rPr>
          <w:rFonts w:ascii="Times New Roman" w:hAnsi="Times New Roman" w:cs="Times New Roman"/>
          <w:sz w:val="24"/>
          <w:szCs w:val="24"/>
        </w:rPr>
        <w:t xml:space="preserve">A ilusão de sua emancipação </w:t>
      </w:r>
      <w:r w:rsidRPr="00B61910">
        <w:rPr>
          <w:rFonts w:ascii="Times New Roman" w:hAnsi="Times New Roman" w:cs="Times New Roman"/>
          <w:sz w:val="24"/>
          <w:szCs w:val="24"/>
        </w:rPr>
        <w:t xml:space="preserve">e liberdade </w:t>
      </w:r>
      <w:r w:rsidR="00033FE9" w:rsidRPr="00B61910">
        <w:rPr>
          <w:rFonts w:ascii="Times New Roman" w:hAnsi="Times New Roman" w:cs="Times New Roman"/>
          <w:sz w:val="24"/>
          <w:szCs w:val="24"/>
        </w:rPr>
        <w:t>é dada através do trabalho</w:t>
      </w:r>
      <w:r>
        <w:rPr>
          <w:rFonts w:ascii="Times New Roman" w:hAnsi="Times New Roman" w:cs="Times New Roman"/>
          <w:sz w:val="24"/>
          <w:szCs w:val="24"/>
        </w:rPr>
        <w:t xml:space="preserve">. </w:t>
      </w:r>
      <w:r w:rsidR="00A911A7">
        <w:rPr>
          <w:rFonts w:ascii="Times New Roman" w:hAnsi="Times New Roman" w:cs="Times New Roman"/>
          <w:sz w:val="24"/>
          <w:szCs w:val="24"/>
        </w:rPr>
        <w:t>Apesar da violência que é imposta, o</w:t>
      </w:r>
      <w:r w:rsidR="00033FE9" w:rsidRPr="00B61910">
        <w:rPr>
          <w:rFonts w:ascii="Times New Roman" w:hAnsi="Times New Roman" w:cs="Times New Roman"/>
          <w:sz w:val="24"/>
          <w:szCs w:val="24"/>
        </w:rPr>
        <w:t xml:space="preserve"> que lhes garante a vida é a sua condição de trabalhador</w:t>
      </w:r>
      <w:r w:rsidR="00A911A7">
        <w:rPr>
          <w:rFonts w:ascii="Times New Roman" w:hAnsi="Times New Roman" w:cs="Times New Roman"/>
          <w:sz w:val="24"/>
          <w:szCs w:val="24"/>
        </w:rPr>
        <w:t>, que não</w:t>
      </w:r>
      <w:r w:rsidR="00033FE9" w:rsidRPr="00B61910">
        <w:rPr>
          <w:rFonts w:ascii="Times New Roman" w:hAnsi="Times New Roman" w:cs="Times New Roman"/>
          <w:sz w:val="24"/>
          <w:szCs w:val="24"/>
        </w:rPr>
        <w:t xml:space="preserve"> cessa até o esgotamento, passando d</w:t>
      </w:r>
      <w:r w:rsidRPr="00B61910">
        <w:rPr>
          <w:rFonts w:ascii="Times New Roman" w:hAnsi="Times New Roman" w:cs="Times New Roman"/>
          <w:sz w:val="24"/>
          <w:szCs w:val="24"/>
        </w:rPr>
        <w:t>e geração em geração</w:t>
      </w:r>
      <w:r>
        <w:rPr>
          <w:rFonts w:ascii="Times New Roman" w:hAnsi="Times New Roman" w:cs="Times New Roman"/>
          <w:sz w:val="24"/>
          <w:szCs w:val="24"/>
        </w:rPr>
        <w:t>: “Trouxeram suas famílias e levaram milênios nesse trabalho</w:t>
      </w:r>
      <w:r w:rsidR="00380DC3">
        <w:rPr>
          <w:rFonts w:ascii="Times New Roman" w:hAnsi="Times New Roman" w:cs="Times New Roman"/>
          <w:sz w:val="24"/>
          <w:szCs w:val="24"/>
        </w:rPr>
        <w:t>.</w:t>
      </w:r>
      <w:r w:rsidR="00380DC3" w:rsidRPr="00380DC3">
        <w:rPr>
          <w:rFonts w:ascii="Times New Roman" w:hAnsi="Times New Roman" w:cs="Times New Roman"/>
          <w:sz w:val="24"/>
          <w:szCs w:val="24"/>
        </w:rPr>
        <w:t xml:space="preserve"> </w:t>
      </w:r>
      <w:r w:rsidR="00380DC3">
        <w:rPr>
          <w:rFonts w:ascii="Times New Roman" w:hAnsi="Times New Roman" w:cs="Times New Roman"/>
          <w:sz w:val="24"/>
          <w:szCs w:val="24"/>
        </w:rPr>
        <w:t>Catástrofes incríveis: emaranhavam-se nos fios, sufocavam no meio do pano, as agulhas os apunhalavam</w:t>
      </w:r>
      <w:r>
        <w:rPr>
          <w:rFonts w:ascii="Times New Roman" w:hAnsi="Times New Roman" w:cs="Times New Roman"/>
          <w:sz w:val="24"/>
          <w:szCs w:val="24"/>
        </w:rPr>
        <w:t>”</w:t>
      </w:r>
      <w:r w:rsidR="00F72427">
        <w:rPr>
          <w:rFonts w:ascii="Times New Roman" w:hAnsi="Times New Roman" w:cs="Times New Roman"/>
          <w:sz w:val="24"/>
          <w:szCs w:val="24"/>
        </w:rPr>
        <w:t xml:space="preserve"> (ABREU, 2015, p. 61)</w:t>
      </w:r>
      <w:r>
        <w:rPr>
          <w:rFonts w:ascii="Times New Roman" w:hAnsi="Times New Roman" w:cs="Times New Roman"/>
          <w:sz w:val="24"/>
          <w:szCs w:val="24"/>
        </w:rPr>
        <w:t xml:space="preserve">. </w:t>
      </w:r>
      <w:r w:rsidR="00591694">
        <w:rPr>
          <w:rFonts w:ascii="Times New Roman" w:hAnsi="Times New Roman" w:cs="Times New Roman"/>
          <w:sz w:val="24"/>
          <w:szCs w:val="24"/>
        </w:rPr>
        <w:t>Para Baudrillar</w:t>
      </w:r>
      <w:r w:rsidR="00753AB6">
        <w:rPr>
          <w:rFonts w:ascii="Times New Roman" w:hAnsi="Times New Roman" w:cs="Times New Roman"/>
          <w:sz w:val="24"/>
          <w:szCs w:val="24"/>
        </w:rPr>
        <w:t>d</w:t>
      </w:r>
      <w:r w:rsidR="00591694">
        <w:rPr>
          <w:rFonts w:ascii="Times New Roman" w:hAnsi="Times New Roman" w:cs="Times New Roman"/>
          <w:sz w:val="24"/>
          <w:szCs w:val="24"/>
        </w:rPr>
        <w:t xml:space="preserve"> (1996)</w:t>
      </w:r>
      <w:r>
        <w:rPr>
          <w:rFonts w:ascii="Times New Roman" w:hAnsi="Times New Roman" w:cs="Times New Roman"/>
          <w:sz w:val="24"/>
          <w:szCs w:val="24"/>
        </w:rPr>
        <w:t xml:space="preserve">, </w:t>
      </w:r>
      <w:r w:rsidRPr="00B61910">
        <w:rPr>
          <w:rFonts w:ascii="Times New Roman" w:hAnsi="Times New Roman" w:cs="Times New Roman"/>
          <w:sz w:val="24"/>
          <w:szCs w:val="24"/>
        </w:rPr>
        <w:t>“</w:t>
      </w:r>
      <w:r>
        <w:rPr>
          <w:rFonts w:ascii="Times New Roman" w:hAnsi="Times New Roman" w:cs="Times New Roman"/>
          <w:sz w:val="24"/>
          <w:szCs w:val="24"/>
        </w:rPr>
        <w:t>é</w:t>
      </w:r>
      <w:r w:rsidRPr="00B61910">
        <w:rPr>
          <w:rFonts w:ascii="Times New Roman" w:hAnsi="Times New Roman" w:cs="Times New Roman"/>
          <w:sz w:val="24"/>
          <w:szCs w:val="24"/>
        </w:rPr>
        <w:t xml:space="preserve"> ao diferir sua morte que ele</w:t>
      </w:r>
      <w:r>
        <w:rPr>
          <w:rFonts w:ascii="Times New Roman" w:hAnsi="Times New Roman" w:cs="Times New Roman"/>
          <w:sz w:val="24"/>
          <w:szCs w:val="24"/>
        </w:rPr>
        <w:t xml:space="preserve"> </w:t>
      </w:r>
      <w:r w:rsidRPr="00F72427">
        <w:rPr>
          <w:rFonts w:ascii="Times New Roman" w:hAnsi="Times New Roman" w:cs="Times New Roman"/>
          <w:i/>
          <w:sz w:val="24"/>
          <w:szCs w:val="24"/>
        </w:rPr>
        <w:t>[o senhor]</w:t>
      </w:r>
      <w:r w:rsidRPr="00B61910">
        <w:rPr>
          <w:rFonts w:ascii="Times New Roman" w:hAnsi="Times New Roman" w:cs="Times New Roman"/>
          <w:sz w:val="24"/>
          <w:szCs w:val="24"/>
        </w:rPr>
        <w:t xml:space="preserve"> os faz</w:t>
      </w:r>
      <w:r>
        <w:rPr>
          <w:rFonts w:ascii="Times New Roman" w:hAnsi="Times New Roman" w:cs="Times New Roman"/>
          <w:sz w:val="24"/>
          <w:szCs w:val="24"/>
        </w:rPr>
        <w:t xml:space="preserve"> </w:t>
      </w:r>
      <w:r w:rsidRPr="00B61910">
        <w:rPr>
          <w:rFonts w:ascii="Times New Roman" w:hAnsi="Times New Roman" w:cs="Times New Roman"/>
          <w:sz w:val="24"/>
          <w:szCs w:val="24"/>
        </w:rPr>
        <w:t>escravos e os condena à abjeção indefinida da vida no trabalho</w:t>
      </w:r>
      <w:r>
        <w:rPr>
          <w:rFonts w:ascii="Times New Roman" w:hAnsi="Times New Roman" w:cs="Times New Roman"/>
          <w:sz w:val="24"/>
          <w:szCs w:val="24"/>
        </w:rPr>
        <w:t>” (</w:t>
      </w:r>
      <w:r w:rsidR="00F72427">
        <w:rPr>
          <w:rFonts w:ascii="Times New Roman" w:hAnsi="Times New Roman" w:cs="Times New Roman"/>
          <w:sz w:val="24"/>
          <w:szCs w:val="24"/>
        </w:rPr>
        <w:t xml:space="preserve">BAUDRILLARD, 1996, </w:t>
      </w:r>
      <w:r>
        <w:rPr>
          <w:rFonts w:ascii="Times New Roman" w:hAnsi="Times New Roman" w:cs="Times New Roman"/>
          <w:sz w:val="24"/>
          <w:szCs w:val="24"/>
        </w:rPr>
        <w:t>p. 56</w:t>
      </w:r>
      <w:r w:rsidR="00F72427">
        <w:rPr>
          <w:rFonts w:ascii="Times New Roman" w:hAnsi="Times New Roman" w:cs="Times New Roman"/>
          <w:sz w:val="24"/>
          <w:szCs w:val="24"/>
        </w:rPr>
        <w:t xml:space="preserve"> – grifo incluído por mim)</w:t>
      </w:r>
      <w:r>
        <w:rPr>
          <w:rFonts w:ascii="Times New Roman" w:hAnsi="Times New Roman" w:cs="Times New Roman"/>
          <w:sz w:val="24"/>
          <w:szCs w:val="24"/>
        </w:rPr>
        <w:t>.</w:t>
      </w:r>
      <w:r w:rsidR="00032DEA">
        <w:rPr>
          <w:rFonts w:ascii="Times New Roman" w:hAnsi="Times New Roman" w:cs="Times New Roman"/>
          <w:sz w:val="24"/>
          <w:szCs w:val="24"/>
        </w:rPr>
        <w:t xml:space="preserve"> </w:t>
      </w:r>
      <w:r>
        <w:rPr>
          <w:rFonts w:ascii="Times New Roman" w:hAnsi="Times New Roman" w:cs="Times New Roman"/>
          <w:sz w:val="24"/>
          <w:szCs w:val="24"/>
        </w:rPr>
        <w:t xml:space="preserve">Nessa relação simbólica, a substância do trabalho, não </w:t>
      </w:r>
      <w:r w:rsidR="00032DEA">
        <w:rPr>
          <w:rFonts w:ascii="Times New Roman" w:hAnsi="Times New Roman" w:cs="Times New Roman"/>
          <w:sz w:val="24"/>
          <w:szCs w:val="24"/>
        </w:rPr>
        <w:t xml:space="preserve">se resume </w:t>
      </w:r>
      <w:r>
        <w:rPr>
          <w:rFonts w:ascii="Times New Roman" w:hAnsi="Times New Roman" w:cs="Times New Roman"/>
          <w:sz w:val="24"/>
          <w:szCs w:val="24"/>
        </w:rPr>
        <w:t xml:space="preserve">a exploração, mas </w:t>
      </w:r>
      <w:r w:rsidR="00032DEA">
        <w:rPr>
          <w:rFonts w:ascii="Times New Roman" w:hAnsi="Times New Roman" w:cs="Times New Roman"/>
          <w:sz w:val="24"/>
          <w:szCs w:val="24"/>
        </w:rPr>
        <w:t xml:space="preserve">é </w:t>
      </w:r>
      <w:r w:rsidR="001A07C0">
        <w:rPr>
          <w:rFonts w:ascii="Times New Roman" w:hAnsi="Times New Roman" w:cs="Times New Roman"/>
          <w:sz w:val="24"/>
          <w:szCs w:val="24"/>
        </w:rPr>
        <w:t xml:space="preserve">também </w:t>
      </w:r>
      <w:r w:rsidR="00032DEA">
        <w:rPr>
          <w:rFonts w:ascii="Times New Roman" w:hAnsi="Times New Roman" w:cs="Times New Roman"/>
          <w:sz w:val="24"/>
          <w:szCs w:val="24"/>
        </w:rPr>
        <w:t>a remissão da morte.</w:t>
      </w:r>
      <w:r w:rsidR="00A911A7">
        <w:rPr>
          <w:rFonts w:ascii="Times New Roman" w:hAnsi="Times New Roman" w:cs="Times New Roman"/>
          <w:sz w:val="24"/>
          <w:szCs w:val="24"/>
        </w:rPr>
        <w:t xml:space="preserve"> </w:t>
      </w:r>
    </w:p>
    <w:p w14:paraId="36A43C07" w14:textId="77777777" w:rsidR="00E35FB0" w:rsidRDefault="00ED058D" w:rsidP="00DC6CCA">
      <w:pPr>
        <w:spacing w:after="0" w:line="360" w:lineRule="auto"/>
        <w:ind w:firstLine="708"/>
        <w:jc w:val="both"/>
        <w:rPr>
          <w:rFonts w:ascii="Times New Roman" w:hAnsi="Times New Roman" w:cs="Times New Roman"/>
          <w:color w:val="000000" w:themeColor="text1"/>
          <w:sz w:val="24"/>
          <w:szCs w:val="24"/>
        </w:rPr>
      </w:pPr>
      <w:r w:rsidRPr="00BD58F9">
        <w:rPr>
          <w:rFonts w:ascii="Times New Roman" w:hAnsi="Times New Roman" w:cs="Times New Roman"/>
          <w:color w:val="000000" w:themeColor="text1"/>
          <w:sz w:val="24"/>
          <w:szCs w:val="24"/>
        </w:rPr>
        <w:t xml:space="preserve">Outro aspecto a ser considerado nos contos é a </w:t>
      </w:r>
      <w:r w:rsidR="007D0117" w:rsidRPr="00BD58F9">
        <w:rPr>
          <w:rFonts w:ascii="Times New Roman" w:hAnsi="Times New Roman" w:cs="Times New Roman"/>
          <w:color w:val="000000" w:themeColor="text1"/>
          <w:sz w:val="24"/>
          <w:szCs w:val="24"/>
        </w:rPr>
        <w:t>materialidad</w:t>
      </w:r>
      <w:r w:rsidR="002C6EC4" w:rsidRPr="00BD58F9">
        <w:rPr>
          <w:rFonts w:ascii="Times New Roman" w:hAnsi="Times New Roman" w:cs="Times New Roman"/>
          <w:color w:val="000000" w:themeColor="text1"/>
          <w:sz w:val="24"/>
          <w:szCs w:val="24"/>
        </w:rPr>
        <w:t>e e imaterialidade do trabalho</w:t>
      </w:r>
      <w:r w:rsidR="007D0117" w:rsidRPr="00BD58F9">
        <w:rPr>
          <w:rFonts w:ascii="Times New Roman" w:hAnsi="Times New Roman" w:cs="Times New Roman"/>
          <w:color w:val="000000" w:themeColor="text1"/>
          <w:sz w:val="24"/>
          <w:szCs w:val="24"/>
        </w:rPr>
        <w:t xml:space="preserve">. </w:t>
      </w:r>
      <w:r w:rsidR="00C41E4F" w:rsidRPr="00BD58F9">
        <w:rPr>
          <w:rFonts w:ascii="Times New Roman" w:hAnsi="Times New Roman" w:cs="Times New Roman"/>
          <w:color w:val="000000" w:themeColor="text1"/>
          <w:sz w:val="24"/>
          <w:szCs w:val="24"/>
        </w:rPr>
        <w:t xml:space="preserve">O trabalho </w:t>
      </w:r>
      <w:r w:rsidR="007D0117" w:rsidRPr="00BD58F9">
        <w:rPr>
          <w:rFonts w:ascii="Times New Roman" w:hAnsi="Times New Roman" w:cs="Times New Roman"/>
          <w:color w:val="000000" w:themeColor="text1"/>
          <w:sz w:val="24"/>
          <w:szCs w:val="24"/>
        </w:rPr>
        <w:t xml:space="preserve">é </w:t>
      </w:r>
      <w:r w:rsidR="001F0626" w:rsidRPr="00BD58F9">
        <w:rPr>
          <w:rFonts w:ascii="Times New Roman" w:hAnsi="Times New Roman" w:cs="Times New Roman"/>
          <w:color w:val="000000" w:themeColor="text1"/>
          <w:sz w:val="24"/>
          <w:szCs w:val="24"/>
        </w:rPr>
        <w:t>material, uma vez que indica ação sobre algo criado ou transformado, atrav</w:t>
      </w:r>
      <w:r w:rsidR="00C41E4F" w:rsidRPr="00BD58F9">
        <w:rPr>
          <w:rFonts w:ascii="Times New Roman" w:hAnsi="Times New Roman" w:cs="Times New Roman"/>
          <w:color w:val="000000" w:themeColor="text1"/>
          <w:sz w:val="24"/>
          <w:szCs w:val="24"/>
        </w:rPr>
        <w:t>és do esforço físico, agilidade ou</w:t>
      </w:r>
      <w:r w:rsidR="001F0626" w:rsidRPr="00BD58F9">
        <w:rPr>
          <w:rFonts w:ascii="Times New Roman" w:hAnsi="Times New Roman" w:cs="Times New Roman"/>
          <w:color w:val="000000" w:themeColor="text1"/>
          <w:sz w:val="24"/>
          <w:szCs w:val="24"/>
        </w:rPr>
        <w:t xml:space="preserve"> </w:t>
      </w:r>
      <w:r w:rsidR="00C41E4F" w:rsidRPr="00BD58F9">
        <w:rPr>
          <w:rFonts w:ascii="Times New Roman" w:hAnsi="Times New Roman" w:cs="Times New Roman"/>
          <w:color w:val="000000" w:themeColor="text1"/>
          <w:sz w:val="24"/>
          <w:szCs w:val="24"/>
        </w:rPr>
        <w:t xml:space="preserve">especialidade, </w:t>
      </w:r>
      <w:r w:rsidR="001F0626" w:rsidRPr="00BD58F9">
        <w:rPr>
          <w:rFonts w:ascii="Times New Roman" w:hAnsi="Times New Roman" w:cs="Times New Roman"/>
          <w:color w:val="000000" w:themeColor="text1"/>
          <w:sz w:val="24"/>
          <w:szCs w:val="24"/>
        </w:rPr>
        <w:t xml:space="preserve">como é o caso de “Uma veste </w:t>
      </w:r>
      <w:r w:rsidR="007D0117" w:rsidRPr="00BD58F9">
        <w:rPr>
          <w:rFonts w:ascii="Times New Roman" w:hAnsi="Times New Roman" w:cs="Times New Roman"/>
          <w:color w:val="000000" w:themeColor="text1"/>
          <w:sz w:val="24"/>
          <w:szCs w:val="24"/>
        </w:rPr>
        <w:t>provavelmente azul”</w:t>
      </w:r>
      <w:r w:rsidR="00C41E4F" w:rsidRPr="00BD58F9">
        <w:rPr>
          <w:rFonts w:ascii="Times New Roman" w:hAnsi="Times New Roman" w:cs="Times New Roman"/>
          <w:color w:val="000000" w:themeColor="text1"/>
          <w:sz w:val="24"/>
          <w:szCs w:val="24"/>
        </w:rPr>
        <w:t>. No conto,</w:t>
      </w:r>
      <w:r w:rsidR="007D0117" w:rsidRPr="00BD58F9">
        <w:rPr>
          <w:rFonts w:ascii="Times New Roman" w:hAnsi="Times New Roman" w:cs="Times New Roman"/>
          <w:color w:val="000000" w:themeColor="text1"/>
          <w:sz w:val="24"/>
          <w:szCs w:val="24"/>
        </w:rPr>
        <w:t xml:space="preserve"> o resultado do trabalho se manifesta em algo con</w:t>
      </w:r>
      <w:r w:rsidR="00C41E4F" w:rsidRPr="00BD58F9">
        <w:rPr>
          <w:rFonts w:ascii="Times New Roman" w:hAnsi="Times New Roman" w:cs="Times New Roman"/>
          <w:color w:val="000000" w:themeColor="text1"/>
          <w:sz w:val="24"/>
          <w:szCs w:val="24"/>
        </w:rPr>
        <w:t>creto, tangível e qualificável, o resultado é a</w:t>
      </w:r>
      <w:r w:rsidR="007D0117" w:rsidRPr="00BD58F9">
        <w:rPr>
          <w:rFonts w:ascii="Times New Roman" w:hAnsi="Times New Roman" w:cs="Times New Roman"/>
          <w:color w:val="000000" w:themeColor="text1"/>
          <w:sz w:val="24"/>
          <w:szCs w:val="24"/>
        </w:rPr>
        <w:t xml:space="preserve"> veste tecida pelos escravos</w:t>
      </w:r>
      <w:r w:rsidR="003607DA" w:rsidRPr="00BD58F9">
        <w:rPr>
          <w:rFonts w:ascii="Times New Roman" w:hAnsi="Times New Roman" w:cs="Times New Roman"/>
          <w:color w:val="000000" w:themeColor="text1"/>
          <w:sz w:val="24"/>
          <w:szCs w:val="24"/>
        </w:rPr>
        <w:t>; nesse sentido em</w:t>
      </w:r>
      <w:r w:rsidR="00C41E4F" w:rsidRPr="00BD58F9">
        <w:rPr>
          <w:rFonts w:ascii="Times New Roman" w:hAnsi="Times New Roman" w:cs="Times New Roman"/>
          <w:color w:val="000000" w:themeColor="text1"/>
          <w:sz w:val="24"/>
          <w:szCs w:val="24"/>
        </w:rPr>
        <w:t xml:space="preserve"> “Ascensão e queda de </w:t>
      </w:r>
      <w:proofErr w:type="spellStart"/>
      <w:r w:rsidR="00C41E4F" w:rsidRPr="00BD58F9">
        <w:rPr>
          <w:rFonts w:ascii="Times New Roman" w:hAnsi="Times New Roman" w:cs="Times New Roman"/>
          <w:color w:val="000000" w:themeColor="text1"/>
          <w:sz w:val="24"/>
          <w:szCs w:val="24"/>
        </w:rPr>
        <w:t>Robhéa</w:t>
      </w:r>
      <w:proofErr w:type="spellEnd"/>
      <w:r w:rsidR="00C41E4F" w:rsidRPr="00BD58F9">
        <w:rPr>
          <w:rFonts w:ascii="Times New Roman" w:hAnsi="Times New Roman" w:cs="Times New Roman"/>
          <w:color w:val="000000" w:themeColor="text1"/>
          <w:sz w:val="24"/>
          <w:szCs w:val="24"/>
        </w:rPr>
        <w:t>, manequim &amp; robô”</w:t>
      </w:r>
      <w:r w:rsidR="003607DA" w:rsidRPr="00BD58F9">
        <w:rPr>
          <w:rFonts w:ascii="Times New Roman" w:hAnsi="Times New Roman" w:cs="Times New Roman"/>
          <w:color w:val="000000" w:themeColor="text1"/>
          <w:sz w:val="24"/>
          <w:szCs w:val="24"/>
        </w:rPr>
        <w:t>, a materialidade se dá na “confecção de colares cheios de axé” (ABREU, 2015, p. 45)</w:t>
      </w:r>
      <w:r w:rsidR="00BD58F9">
        <w:rPr>
          <w:rFonts w:ascii="Times New Roman" w:hAnsi="Times New Roman" w:cs="Times New Roman"/>
          <w:color w:val="000000" w:themeColor="text1"/>
          <w:sz w:val="24"/>
          <w:szCs w:val="24"/>
        </w:rPr>
        <w:t xml:space="preserve"> feitos a partir da explosão dos olhos dos robôs</w:t>
      </w:r>
      <w:r w:rsidR="007D0117" w:rsidRPr="00BD58F9">
        <w:rPr>
          <w:rFonts w:ascii="Times New Roman" w:hAnsi="Times New Roman" w:cs="Times New Roman"/>
          <w:color w:val="000000" w:themeColor="text1"/>
          <w:sz w:val="24"/>
          <w:szCs w:val="24"/>
        </w:rPr>
        <w:t xml:space="preserve">. </w:t>
      </w:r>
      <w:r w:rsidR="00BD58F9" w:rsidRPr="00BD58F9">
        <w:rPr>
          <w:rFonts w:ascii="Times New Roman" w:hAnsi="Times New Roman" w:cs="Times New Roman"/>
          <w:color w:val="000000" w:themeColor="text1"/>
          <w:sz w:val="24"/>
          <w:szCs w:val="24"/>
        </w:rPr>
        <w:t xml:space="preserve">Embora a materialidade produza consciência àqueles subordinados ao capital, como resultado das condições </w:t>
      </w:r>
      <w:r w:rsidR="00BD58F9">
        <w:rPr>
          <w:rFonts w:ascii="Times New Roman" w:hAnsi="Times New Roman" w:cs="Times New Roman"/>
          <w:color w:val="000000" w:themeColor="text1"/>
          <w:sz w:val="24"/>
          <w:szCs w:val="24"/>
        </w:rPr>
        <w:t>degradantes a que são submetidos, os</w:t>
      </w:r>
      <w:r w:rsidR="00BD58F9" w:rsidRPr="00BD58F9">
        <w:rPr>
          <w:rFonts w:ascii="Times New Roman" w:hAnsi="Times New Roman" w:cs="Times New Roman"/>
          <w:color w:val="000000" w:themeColor="text1"/>
          <w:sz w:val="24"/>
          <w:szCs w:val="24"/>
        </w:rPr>
        <w:t xml:space="preserve"> homenzinhos verdes, </w:t>
      </w:r>
      <w:r w:rsidR="00BD58F9">
        <w:rPr>
          <w:rFonts w:ascii="Times New Roman" w:hAnsi="Times New Roman" w:cs="Times New Roman"/>
          <w:color w:val="000000" w:themeColor="text1"/>
          <w:sz w:val="24"/>
          <w:szCs w:val="24"/>
        </w:rPr>
        <w:t xml:space="preserve">que são </w:t>
      </w:r>
      <w:r w:rsidR="00BD58F9" w:rsidRPr="00BD58F9">
        <w:rPr>
          <w:rFonts w:ascii="Times New Roman" w:hAnsi="Times New Roman" w:cs="Times New Roman"/>
          <w:color w:val="000000" w:themeColor="text1"/>
          <w:sz w:val="24"/>
          <w:szCs w:val="24"/>
        </w:rPr>
        <w:t xml:space="preserve">escravizados, mortos e substituídos por </w:t>
      </w:r>
      <w:r w:rsidR="00BD58F9">
        <w:rPr>
          <w:rFonts w:ascii="Times New Roman" w:hAnsi="Times New Roman" w:cs="Times New Roman"/>
          <w:color w:val="000000" w:themeColor="text1"/>
          <w:sz w:val="24"/>
          <w:szCs w:val="24"/>
        </w:rPr>
        <w:t xml:space="preserve">gerações futuras, passam a não mais perceber que são submissos a um sistema </w:t>
      </w:r>
      <w:r w:rsidR="00BD58F9">
        <w:rPr>
          <w:rFonts w:ascii="Times New Roman" w:hAnsi="Times New Roman" w:cs="Times New Roman"/>
          <w:color w:val="000000" w:themeColor="text1"/>
          <w:sz w:val="24"/>
          <w:szCs w:val="24"/>
        </w:rPr>
        <w:lastRenderedPageBreak/>
        <w:t xml:space="preserve">de exploração que é a causa de sua miséria. </w:t>
      </w:r>
      <w:r w:rsidR="00B31C3D">
        <w:rPr>
          <w:rFonts w:ascii="Times New Roman" w:hAnsi="Times New Roman" w:cs="Times New Roman"/>
          <w:color w:val="000000" w:themeColor="text1"/>
          <w:sz w:val="24"/>
          <w:szCs w:val="24"/>
        </w:rPr>
        <w:t xml:space="preserve">Em contrapartida, estão </w:t>
      </w:r>
      <w:proofErr w:type="spellStart"/>
      <w:r w:rsidR="00B31C3D">
        <w:rPr>
          <w:rFonts w:ascii="Times New Roman" w:hAnsi="Times New Roman" w:cs="Times New Roman"/>
          <w:color w:val="000000" w:themeColor="text1"/>
          <w:sz w:val="24"/>
          <w:szCs w:val="24"/>
        </w:rPr>
        <w:t>Robhéa</w:t>
      </w:r>
      <w:proofErr w:type="spellEnd"/>
      <w:r w:rsidR="00B31C3D">
        <w:rPr>
          <w:rFonts w:ascii="Times New Roman" w:hAnsi="Times New Roman" w:cs="Times New Roman"/>
          <w:color w:val="000000" w:themeColor="text1"/>
          <w:sz w:val="24"/>
          <w:szCs w:val="24"/>
        </w:rPr>
        <w:t xml:space="preserve"> e </w:t>
      </w:r>
      <w:proofErr w:type="spellStart"/>
      <w:r w:rsidR="00B31C3D">
        <w:rPr>
          <w:rFonts w:ascii="Times New Roman" w:hAnsi="Times New Roman" w:cs="Times New Roman"/>
          <w:color w:val="000000" w:themeColor="text1"/>
          <w:sz w:val="24"/>
          <w:szCs w:val="24"/>
        </w:rPr>
        <w:t>Harriett</w:t>
      </w:r>
      <w:proofErr w:type="spellEnd"/>
      <w:r w:rsidR="00B31C3D">
        <w:rPr>
          <w:rFonts w:ascii="Times New Roman" w:hAnsi="Times New Roman" w:cs="Times New Roman"/>
          <w:color w:val="000000" w:themeColor="text1"/>
          <w:sz w:val="24"/>
          <w:szCs w:val="24"/>
        </w:rPr>
        <w:t>, que conscientes de sua situação de exploradas e não encontrando possibilidades de libertar-se do sistema imposto, cometem suicídio.</w:t>
      </w:r>
      <w:r w:rsidR="00DC6CCA">
        <w:rPr>
          <w:rFonts w:ascii="Times New Roman" w:hAnsi="Times New Roman" w:cs="Times New Roman"/>
          <w:color w:val="000000" w:themeColor="text1"/>
          <w:sz w:val="24"/>
          <w:szCs w:val="24"/>
        </w:rPr>
        <w:t xml:space="preserve"> </w:t>
      </w:r>
    </w:p>
    <w:p w14:paraId="559FA305" w14:textId="7C21EB94" w:rsidR="002E3614" w:rsidRDefault="000F2508" w:rsidP="002E3614">
      <w:pPr>
        <w:spacing w:after="0" w:line="360" w:lineRule="auto"/>
        <w:ind w:firstLine="708"/>
        <w:jc w:val="both"/>
        <w:rPr>
          <w:rFonts w:ascii="Times New Roman" w:hAnsi="Times New Roman" w:cs="Times New Roman"/>
          <w:color w:val="000000" w:themeColor="text1"/>
          <w:sz w:val="24"/>
          <w:szCs w:val="24"/>
        </w:rPr>
      </w:pPr>
      <w:r w:rsidRPr="00DC6CCA">
        <w:rPr>
          <w:rFonts w:ascii="Times New Roman" w:hAnsi="Times New Roman" w:cs="Times New Roman"/>
          <w:color w:val="000000" w:themeColor="text1"/>
          <w:sz w:val="24"/>
          <w:szCs w:val="24"/>
        </w:rPr>
        <w:t xml:space="preserve">Em relação à imaterialidade do trabalho, estão as caraterísticas intangíveis, </w:t>
      </w:r>
      <w:r w:rsidR="00DC6CCA" w:rsidRPr="00DC6CCA">
        <w:rPr>
          <w:rFonts w:ascii="Times New Roman" w:hAnsi="Times New Roman" w:cs="Times New Roman"/>
          <w:color w:val="000000" w:themeColor="text1"/>
          <w:sz w:val="24"/>
          <w:szCs w:val="24"/>
        </w:rPr>
        <w:t xml:space="preserve">que estão ligadas a subjetividade no processo de trabalho como a invenção e a criação. Essas, não podem ser quantificadas e tem </w:t>
      </w:r>
      <w:r w:rsidR="00602D1A">
        <w:rPr>
          <w:rFonts w:ascii="Times New Roman" w:hAnsi="Times New Roman" w:cs="Times New Roman"/>
          <w:color w:val="000000" w:themeColor="text1"/>
          <w:sz w:val="24"/>
          <w:szCs w:val="24"/>
        </w:rPr>
        <w:t xml:space="preserve">no seu “produto final”, </w:t>
      </w:r>
      <w:r w:rsidR="00DC6CCA" w:rsidRPr="00DC6CCA">
        <w:rPr>
          <w:rFonts w:ascii="Times New Roman" w:hAnsi="Times New Roman" w:cs="Times New Roman"/>
          <w:color w:val="000000" w:themeColor="text1"/>
          <w:sz w:val="24"/>
          <w:szCs w:val="24"/>
        </w:rPr>
        <w:t>o imaterial</w:t>
      </w:r>
      <w:r w:rsidR="00602D1A">
        <w:rPr>
          <w:rFonts w:ascii="Times New Roman" w:hAnsi="Times New Roman" w:cs="Times New Roman"/>
          <w:color w:val="000000" w:themeColor="text1"/>
          <w:sz w:val="24"/>
          <w:szCs w:val="24"/>
        </w:rPr>
        <w:t>,</w:t>
      </w:r>
      <w:r w:rsidR="00DC6CCA" w:rsidRPr="00DC6CCA">
        <w:rPr>
          <w:rFonts w:ascii="Times New Roman" w:hAnsi="Times New Roman" w:cs="Times New Roman"/>
          <w:color w:val="000000" w:themeColor="text1"/>
          <w:sz w:val="24"/>
          <w:szCs w:val="24"/>
        </w:rPr>
        <w:t xml:space="preserve"> como o conhecimento</w:t>
      </w:r>
      <w:r w:rsidR="00602D1A">
        <w:rPr>
          <w:rFonts w:ascii="Times New Roman" w:hAnsi="Times New Roman" w:cs="Times New Roman"/>
          <w:color w:val="000000" w:themeColor="text1"/>
          <w:sz w:val="24"/>
          <w:szCs w:val="24"/>
        </w:rPr>
        <w:t xml:space="preserve"> e a informação</w:t>
      </w:r>
      <w:r w:rsidR="00DC6CCA" w:rsidRPr="00DC6CCA">
        <w:rPr>
          <w:rFonts w:ascii="Times New Roman" w:hAnsi="Times New Roman" w:cs="Times New Roman"/>
          <w:color w:val="000000" w:themeColor="text1"/>
          <w:sz w:val="24"/>
          <w:szCs w:val="24"/>
        </w:rPr>
        <w:t xml:space="preserve">. Por ser responsável pela criação, o trabalho imaterial devolve a subjetividade do trabalhador, dando-lhe autonomia, além de respeitar a sua singularidade. </w:t>
      </w:r>
      <w:r w:rsidR="00E35FB0">
        <w:rPr>
          <w:rFonts w:ascii="Times New Roman" w:hAnsi="Times New Roman" w:cs="Times New Roman"/>
          <w:color w:val="000000" w:themeColor="text1"/>
          <w:sz w:val="24"/>
          <w:szCs w:val="24"/>
        </w:rPr>
        <w:t xml:space="preserve">Algo que não pode ser considerado nos contos, uma vez os sujeitos são descontinuados e coisificados em suas subjetividades, algo que pode ser visto </w:t>
      </w:r>
      <w:r w:rsidR="00602D1A">
        <w:rPr>
          <w:rFonts w:ascii="Times New Roman" w:hAnsi="Times New Roman" w:cs="Times New Roman"/>
          <w:color w:val="000000" w:themeColor="text1"/>
          <w:sz w:val="24"/>
          <w:szCs w:val="24"/>
        </w:rPr>
        <w:t>num paralelo à</w:t>
      </w:r>
      <w:r w:rsidR="00E35FB0">
        <w:rPr>
          <w:rFonts w:ascii="Times New Roman" w:hAnsi="Times New Roman" w:cs="Times New Roman"/>
          <w:color w:val="000000" w:themeColor="text1"/>
          <w:sz w:val="24"/>
          <w:szCs w:val="24"/>
        </w:rPr>
        <w:t xml:space="preserve"> sociedade d</w:t>
      </w:r>
      <w:r w:rsidR="00F20DEB">
        <w:rPr>
          <w:rFonts w:ascii="Times New Roman" w:hAnsi="Times New Roman" w:cs="Times New Roman"/>
          <w:color w:val="000000" w:themeColor="text1"/>
          <w:sz w:val="24"/>
          <w:szCs w:val="24"/>
        </w:rPr>
        <w:t>e consumo em</w:t>
      </w:r>
      <w:r w:rsidR="00602D1A">
        <w:rPr>
          <w:rFonts w:ascii="Times New Roman" w:hAnsi="Times New Roman" w:cs="Times New Roman"/>
          <w:color w:val="000000" w:themeColor="text1"/>
          <w:sz w:val="24"/>
          <w:szCs w:val="24"/>
        </w:rPr>
        <w:t xml:space="preserve"> críticas presentes nos contos</w:t>
      </w:r>
      <w:r w:rsidR="00E35FB0">
        <w:rPr>
          <w:rFonts w:ascii="Times New Roman" w:hAnsi="Times New Roman" w:cs="Times New Roman"/>
          <w:color w:val="000000" w:themeColor="text1"/>
          <w:sz w:val="24"/>
          <w:szCs w:val="24"/>
        </w:rPr>
        <w:t xml:space="preserve"> “Gravata” e “Margarida enlatada”.</w:t>
      </w:r>
      <w:r w:rsidR="00B23EF5">
        <w:rPr>
          <w:rFonts w:ascii="Times New Roman" w:hAnsi="Times New Roman" w:cs="Times New Roman"/>
          <w:color w:val="000000" w:themeColor="text1"/>
          <w:sz w:val="24"/>
          <w:szCs w:val="24"/>
        </w:rPr>
        <w:t xml:space="preserve"> </w:t>
      </w:r>
    </w:p>
    <w:p w14:paraId="683DE5C8" w14:textId="77777777" w:rsidR="000818AF" w:rsidRDefault="00D84B08" w:rsidP="00BC61C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analisar os contos acima mencionados e sua relação com a questão do trabalho, é preciso levar em conta foco narrativo. Em “Gravata” a perspectiva</w:t>
      </w:r>
      <w:r w:rsidR="002E3614">
        <w:rPr>
          <w:rFonts w:ascii="Times New Roman" w:hAnsi="Times New Roman" w:cs="Times New Roman"/>
          <w:sz w:val="24"/>
          <w:szCs w:val="24"/>
        </w:rPr>
        <w:t xml:space="preserve"> parte da classe trabalhadora,</w:t>
      </w:r>
      <w:r>
        <w:rPr>
          <w:rFonts w:ascii="Times New Roman" w:hAnsi="Times New Roman" w:cs="Times New Roman"/>
          <w:sz w:val="24"/>
          <w:szCs w:val="24"/>
        </w:rPr>
        <w:t xml:space="preserve"> </w:t>
      </w:r>
      <w:r w:rsidR="002E3614">
        <w:rPr>
          <w:rFonts w:ascii="Times New Roman" w:hAnsi="Times New Roman" w:cs="Times New Roman"/>
          <w:sz w:val="24"/>
          <w:szCs w:val="24"/>
        </w:rPr>
        <w:t>uma vez que as características apresentadas no conto remetem a</w:t>
      </w:r>
      <w:r w:rsidR="0027701C">
        <w:rPr>
          <w:rFonts w:ascii="Times New Roman" w:hAnsi="Times New Roman" w:cs="Times New Roman"/>
          <w:sz w:val="24"/>
          <w:szCs w:val="24"/>
        </w:rPr>
        <w:t xml:space="preserve"> </w:t>
      </w:r>
      <w:r w:rsidR="007437C7">
        <w:rPr>
          <w:rFonts w:ascii="Times New Roman" w:hAnsi="Times New Roman" w:cs="Times New Roman"/>
          <w:sz w:val="24"/>
          <w:szCs w:val="24"/>
        </w:rPr>
        <w:t>dificuldades</w:t>
      </w:r>
      <w:r w:rsidR="0027701C">
        <w:rPr>
          <w:rFonts w:ascii="Times New Roman" w:hAnsi="Times New Roman" w:cs="Times New Roman"/>
          <w:sz w:val="24"/>
          <w:szCs w:val="24"/>
        </w:rPr>
        <w:t xml:space="preserve"> financeiras,</w:t>
      </w:r>
      <w:r w:rsidR="002E3614">
        <w:rPr>
          <w:rFonts w:ascii="Times New Roman" w:hAnsi="Times New Roman" w:cs="Times New Roman"/>
          <w:sz w:val="24"/>
          <w:szCs w:val="24"/>
        </w:rPr>
        <w:t xml:space="preserve"> espaços e meios de locomoção como o transporte público de uma grande cidade,</w:t>
      </w:r>
      <w:r w:rsidR="0027701C">
        <w:rPr>
          <w:rFonts w:ascii="Times New Roman" w:hAnsi="Times New Roman" w:cs="Times New Roman"/>
          <w:sz w:val="24"/>
          <w:szCs w:val="24"/>
        </w:rPr>
        <w:t xml:space="preserve"> utilizados pelos trabalhadores</w:t>
      </w:r>
      <w:r w:rsidR="002E3614">
        <w:rPr>
          <w:rFonts w:ascii="Times New Roman" w:hAnsi="Times New Roman" w:cs="Times New Roman"/>
          <w:sz w:val="24"/>
          <w:szCs w:val="24"/>
        </w:rPr>
        <w:t>: “A primeira vez que a viu foi rapidamente, entre um tropeço e uma corrida para não perder o ônibus” (p. 26).</w:t>
      </w:r>
      <w:r w:rsidR="000818AF">
        <w:rPr>
          <w:rFonts w:ascii="Times New Roman" w:hAnsi="Times New Roman" w:cs="Times New Roman"/>
          <w:sz w:val="24"/>
          <w:szCs w:val="24"/>
        </w:rPr>
        <w:t xml:space="preserve"> </w:t>
      </w:r>
      <w:r>
        <w:rPr>
          <w:rFonts w:ascii="Times New Roman" w:hAnsi="Times New Roman" w:cs="Times New Roman"/>
          <w:sz w:val="24"/>
          <w:szCs w:val="24"/>
        </w:rPr>
        <w:t>A narrativa descreve um sujeito que</w:t>
      </w:r>
      <w:r w:rsidR="000818AF">
        <w:rPr>
          <w:rFonts w:ascii="Times New Roman" w:hAnsi="Times New Roman" w:cs="Times New Roman"/>
          <w:sz w:val="24"/>
          <w:szCs w:val="24"/>
        </w:rPr>
        <w:t xml:space="preserve"> ao sair para mais </w:t>
      </w:r>
      <w:r>
        <w:rPr>
          <w:rFonts w:ascii="Times New Roman" w:hAnsi="Times New Roman" w:cs="Times New Roman"/>
          <w:sz w:val="24"/>
          <w:szCs w:val="24"/>
        </w:rPr>
        <w:t xml:space="preserve">dia de trabalho, se depara com uma gravata exposta na vitrine de uma loja. A partir de então, </w:t>
      </w:r>
      <w:r w:rsidR="000818AF">
        <w:rPr>
          <w:rFonts w:ascii="Times New Roman" w:hAnsi="Times New Roman" w:cs="Times New Roman"/>
          <w:sz w:val="24"/>
          <w:szCs w:val="24"/>
        </w:rPr>
        <w:t>ela se torna</w:t>
      </w:r>
      <w:r>
        <w:rPr>
          <w:rFonts w:ascii="Times New Roman" w:hAnsi="Times New Roman" w:cs="Times New Roman"/>
          <w:sz w:val="24"/>
          <w:szCs w:val="24"/>
        </w:rPr>
        <w:t xml:space="preserve"> o seu objeto de desejo</w:t>
      </w:r>
      <w:r w:rsidR="000818AF">
        <w:rPr>
          <w:rFonts w:ascii="Times New Roman" w:hAnsi="Times New Roman" w:cs="Times New Roman"/>
          <w:sz w:val="24"/>
          <w:szCs w:val="24"/>
        </w:rPr>
        <w:t xml:space="preserve"> e passa a ser admirada, todos os dias.</w:t>
      </w:r>
      <w:r w:rsidR="0027701C">
        <w:rPr>
          <w:rFonts w:ascii="Times New Roman" w:hAnsi="Times New Roman" w:cs="Times New Roman"/>
          <w:sz w:val="24"/>
          <w:szCs w:val="24"/>
        </w:rPr>
        <w:t xml:space="preserve"> No entanto, por </w:t>
      </w:r>
      <w:r w:rsidR="000818AF">
        <w:rPr>
          <w:rFonts w:ascii="Times New Roman" w:hAnsi="Times New Roman" w:cs="Times New Roman"/>
          <w:sz w:val="24"/>
          <w:szCs w:val="24"/>
        </w:rPr>
        <w:t xml:space="preserve">ser um objeto caro, </w:t>
      </w:r>
      <w:r w:rsidR="0027701C">
        <w:rPr>
          <w:rFonts w:ascii="Times New Roman" w:hAnsi="Times New Roman" w:cs="Times New Roman"/>
          <w:sz w:val="24"/>
          <w:szCs w:val="24"/>
        </w:rPr>
        <w:t xml:space="preserve">o personagem </w:t>
      </w:r>
      <w:r w:rsidR="000818AF">
        <w:rPr>
          <w:rFonts w:ascii="Times New Roman" w:hAnsi="Times New Roman" w:cs="Times New Roman"/>
          <w:sz w:val="24"/>
          <w:szCs w:val="24"/>
        </w:rPr>
        <w:t xml:space="preserve">necessita reserva-la até que o próximo pagamento lhe permita compra: </w:t>
      </w:r>
      <w:r w:rsidR="0027701C">
        <w:rPr>
          <w:rFonts w:ascii="Times New Roman" w:hAnsi="Times New Roman" w:cs="Times New Roman"/>
          <w:sz w:val="24"/>
          <w:szCs w:val="24"/>
        </w:rPr>
        <w:t>“</w:t>
      </w:r>
      <w:r w:rsidR="000818AF">
        <w:rPr>
          <w:rFonts w:ascii="Times New Roman" w:hAnsi="Times New Roman" w:cs="Times New Roman"/>
          <w:sz w:val="24"/>
          <w:szCs w:val="24"/>
        </w:rPr>
        <w:t>Disfarçado, observou o preço e, em seguida retomou o caminho. Cara demais, pensou, e enquanto pensava decidiu não pensar mais no assunto” (p. 26).</w:t>
      </w:r>
    </w:p>
    <w:p w14:paraId="29A52A3C" w14:textId="54B15A21" w:rsidR="008954B9" w:rsidRDefault="007437C7" w:rsidP="000872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w:t>
      </w:r>
      <w:r w:rsidR="0027701C">
        <w:rPr>
          <w:rFonts w:ascii="Times New Roman" w:hAnsi="Times New Roman" w:cs="Times New Roman"/>
          <w:sz w:val="24"/>
          <w:szCs w:val="24"/>
        </w:rPr>
        <w:t xml:space="preserve"> primeiro mo</w:t>
      </w:r>
      <w:r>
        <w:rPr>
          <w:rFonts w:ascii="Times New Roman" w:hAnsi="Times New Roman" w:cs="Times New Roman"/>
          <w:sz w:val="24"/>
          <w:szCs w:val="24"/>
        </w:rPr>
        <w:t>mento da narrativa, percebe-se as</w:t>
      </w:r>
      <w:r w:rsidR="0027701C">
        <w:rPr>
          <w:rFonts w:ascii="Times New Roman" w:hAnsi="Times New Roman" w:cs="Times New Roman"/>
          <w:sz w:val="24"/>
          <w:szCs w:val="24"/>
        </w:rPr>
        <w:t xml:space="preserve"> lutas e dificuldades de</w:t>
      </w:r>
      <w:r>
        <w:rPr>
          <w:rFonts w:ascii="Times New Roman" w:hAnsi="Times New Roman" w:cs="Times New Roman"/>
          <w:sz w:val="24"/>
          <w:szCs w:val="24"/>
        </w:rPr>
        <w:t xml:space="preserve"> um sujeito</w:t>
      </w:r>
      <w:r w:rsidR="0027701C">
        <w:rPr>
          <w:rFonts w:ascii="Times New Roman" w:hAnsi="Times New Roman" w:cs="Times New Roman"/>
          <w:sz w:val="24"/>
          <w:szCs w:val="24"/>
        </w:rPr>
        <w:t xml:space="preserve">, </w:t>
      </w:r>
      <w:r>
        <w:rPr>
          <w:rFonts w:ascii="Times New Roman" w:hAnsi="Times New Roman" w:cs="Times New Roman"/>
          <w:sz w:val="24"/>
          <w:szCs w:val="24"/>
        </w:rPr>
        <w:t>que sai</w:t>
      </w:r>
      <w:r w:rsidR="0027701C">
        <w:rPr>
          <w:rFonts w:ascii="Times New Roman" w:hAnsi="Times New Roman" w:cs="Times New Roman"/>
          <w:sz w:val="24"/>
          <w:szCs w:val="24"/>
        </w:rPr>
        <w:t xml:space="preserve"> de casa todos os dias</w:t>
      </w:r>
      <w:r w:rsidR="00855A06">
        <w:rPr>
          <w:rFonts w:ascii="Times New Roman" w:hAnsi="Times New Roman" w:cs="Times New Roman"/>
          <w:sz w:val="24"/>
          <w:szCs w:val="24"/>
        </w:rPr>
        <w:t xml:space="preserve"> e</w:t>
      </w:r>
      <w:r w:rsidR="0027701C">
        <w:rPr>
          <w:rFonts w:ascii="Times New Roman" w:hAnsi="Times New Roman" w:cs="Times New Roman"/>
          <w:sz w:val="24"/>
          <w:szCs w:val="24"/>
        </w:rPr>
        <w:t xml:space="preserve"> enfrenta </w:t>
      </w:r>
      <w:r w:rsidR="00855A06">
        <w:rPr>
          <w:rFonts w:ascii="Times New Roman" w:hAnsi="Times New Roman" w:cs="Times New Roman"/>
          <w:sz w:val="24"/>
          <w:szCs w:val="24"/>
        </w:rPr>
        <w:t>o transporte coletivo</w:t>
      </w:r>
      <w:r>
        <w:rPr>
          <w:rFonts w:ascii="Times New Roman" w:hAnsi="Times New Roman" w:cs="Times New Roman"/>
          <w:sz w:val="24"/>
          <w:szCs w:val="24"/>
        </w:rPr>
        <w:t xml:space="preserve"> para realizar </w:t>
      </w:r>
      <w:r w:rsidR="00855A06">
        <w:rPr>
          <w:rFonts w:ascii="Times New Roman" w:hAnsi="Times New Roman" w:cs="Times New Roman"/>
          <w:sz w:val="24"/>
          <w:szCs w:val="24"/>
        </w:rPr>
        <w:t xml:space="preserve">sua atividade laboral. Durante o percurso, </w:t>
      </w:r>
      <w:r w:rsidR="00B323B8">
        <w:rPr>
          <w:rFonts w:ascii="Times New Roman" w:hAnsi="Times New Roman" w:cs="Times New Roman"/>
          <w:sz w:val="24"/>
          <w:szCs w:val="24"/>
        </w:rPr>
        <w:t>nota</w:t>
      </w:r>
      <w:r w:rsidR="00855A06">
        <w:rPr>
          <w:rFonts w:ascii="Times New Roman" w:hAnsi="Times New Roman" w:cs="Times New Roman"/>
          <w:sz w:val="24"/>
          <w:szCs w:val="24"/>
        </w:rPr>
        <w:t>-se que dividem o mesmo espaço de locomoção, outros sujeitos, também trabalhadores, com os quais se identifica: “No ônibus, observou impiedoso as gravatas dos outros homens, todas levemente desbotadas e vulgares em suas colorações precisas, sem a menor magia. Pelo vidro da janela analisou sua própria gravata, e decepcionou-se constatando-a igual a todas as outr</w:t>
      </w:r>
      <w:r w:rsidR="00087286">
        <w:rPr>
          <w:rFonts w:ascii="Times New Roman" w:hAnsi="Times New Roman" w:cs="Times New Roman"/>
          <w:sz w:val="24"/>
          <w:szCs w:val="24"/>
        </w:rPr>
        <w:t>a</w:t>
      </w:r>
      <w:r w:rsidR="00855A06">
        <w:rPr>
          <w:rFonts w:ascii="Times New Roman" w:hAnsi="Times New Roman" w:cs="Times New Roman"/>
          <w:sz w:val="24"/>
          <w:szCs w:val="24"/>
        </w:rPr>
        <w:t>s</w:t>
      </w:r>
      <w:r w:rsidR="00087286">
        <w:rPr>
          <w:rFonts w:ascii="Times New Roman" w:hAnsi="Times New Roman" w:cs="Times New Roman"/>
          <w:sz w:val="24"/>
          <w:szCs w:val="24"/>
        </w:rPr>
        <w:t>” (p. 26)</w:t>
      </w:r>
      <w:r>
        <w:rPr>
          <w:rFonts w:ascii="Times New Roman" w:hAnsi="Times New Roman" w:cs="Times New Roman"/>
          <w:sz w:val="24"/>
          <w:szCs w:val="24"/>
        </w:rPr>
        <w:t xml:space="preserve">. Do mesmo modo, evidencia-se uma de suas necessidades, </w:t>
      </w:r>
      <w:r w:rsidR="00BB72BE">
        <w:rPr>
          <w:rFonts w:ascii="Times New Roman" w:hAnsi="Times New Roman" w:cs="Times New Roman"/>
          <w:sz w:val="24"/>
          <w:szCs w:val="24"/>
        </w:rPr>
        <w:t xml:space="preserve">que será adquirida a partir do resultado do esforço </w:t>
      </w:r>
      <w:r w:rsidR="00855A06">
        <w:rPr>
          <w:rFonts w:ascii="Times New Roman" w:hAnsi="Times New Roman" w:cs="Times New Roman"/>
          <w:sz w:val="24"/>
          <w:szCs w:val="24"/>
        </w:rPr>
        <w:t>desse trabalho</w:t>
      </w:r>
      <w:r w:rsidR="00087286">
        <w:rPr>
          <w:rFonts w:ascii="Times New Roman" w:hAnsi="Times New Roman" w:cs="Times New Roman"/>
          <w:sz w:val="24"/>
          <w:szCs w:val="24"/>
        </w:rPr>
        <w:t xml:space="preserve">, que </w:t>
      </w:r>
      <w:r w:rsidR="00BB72BE">
        <w:rPr>
          <w:rFonts w:ascii="Times New Roman" w:hAnsi="Times New Roman" w:cs="Times New Roman"/>
          <w:sz w:val="24"/>
          <w:szCs w:val="24"/>
        </w:rPr>
        <w:t xml:space="preserve">se estabelece como elemento para satisfação das necessidades materiais de reprodução social. </w:t>
      </w:r>
      <w:r w:rsidR="008954B9">
        <w:rPr>
          <w:rFonts w:ascii="Times New Roman" w:hAnsi="Times New Roman" w:cs="Times New Roman"/>
          <w:sz w:val="24"/>
          <w:szCs w:val="24"/>
        </w:rPr>
        <w:t xml:space="preserve">No entanto, </w:t>
      </w:r>
      <w:r w:rsidR="00087286">
        <w:rPr>
          <w:rFonts w:ascii="Times New Roman" w:hAnsi="Times New Roman" w:cs="Times New Roman"/>
          <w:sz w:val="24"/>
          <w:szCs w:val="24"/>
        </w:rPr>
        <w:t>a dinâmica do capitalismo, seu modo de produção, ao</w:t>
      </w:r>
      <w:r w:rsidR="008954B9">
        <w:rPr>
          <w:rFonts w:ascii="Times New Roman" w:hAnsi="Times New Roman" w:cs="Times New Roman"/>
          <w:sz w:val="24"/>
          <w:szCs w:val="24"/>
        </w:rPr>
        <w:t xml:space="preserve"> in</w:t>
      </w:r>
      <w:r w:rsidR="00087286">
        <w:rPr>
          <w:rFonts w:ascii="Times New Roman" w:hAnsi="Times New Roman" w:cs="Times New Roman"/>
          <w:sz w:val="24"/>
          <w:szCs w:val="24"/>
        </w:rPr>
        <w:t>cidir sobre a força de</w:t>
      </w:r>
      <w:r w:rsidR="008954B9">
        <w:rPr>
          <w:rFonts w:ascii="Times New Roman" w:hAnsi="Times New Roman" w:cs="Times New Roman"/>
          <w:sz w:val="24"/>
          <w:szCs w:val="24"/>
        </w:rPr>
        <w:t xml:space="preserve"> trabalho</w:t>
      </w:r>
      <w:r w:rsidR="00087286">
        <w:rPr>
          <w:rFonts w:ascii="Times New Roman" w:hAnsi="Times New Roman" w:cs="Times New Roman"/>
          <w:sz w:val="24"/>
          <w:szCs w:val="24"/>
        </w:rPr>
        <w:t xml:space="preserve"> humano</w:t>
      </w:r>
      <w:r w:rsidR="008954B9">
        <w:rPr>
          <w:rFonts w:ascii="Times New Roman" w:hAnsi="Times New Roman" w:cs="Times New Roman"/>
          <w:sz w:val="24"/>
          <w:szCs w:val="24"/>
        </w:rPr>
        <w:t xml:space="preserve">, </w:t>
      </w:r>
      <w:r w:rsidR="00087286">
        <w:rPr>
          <w:rFonts w:ascii="Times New Roman" w:hAnsi="Times New Roman" w:cs="Times New Roman"/>
          <w:sz w:val="24"/>
          <w:szCs w:val="24"/>
        </w:rPr>
        <w:t xml:space="preserve">resulta na sua precarização como condição de existência. O </w:t>
      </w:r>
      <w:r w:rsidR="004D7189">
        <w:rPr>
          <w:rFonts w:ascii="Times New Roman" w:hAnsi="Times New Roman" w:cs="Times New Roman"/>
          <w:sz w:val="24"/>
          <w:szCs w:val="24"/>
        </w:rPr>
        <w:t>proletário, neste caso, o assalariado,</w:t>
      </w:r>
      <w:r w:rsidR="00087286">
        <w:rPr>
          <w:rFonts w:ascii="Times New Roman" w:hAnsi="Times New Roman" w:cs="Times New Roman"/>
          <w:sz w:val="24"/>
          <w:szCs w:val="24"/>
        </w:rPr>
        <w:t xml:space="preserve"> </w:t>
      </w:r>
      <w:r w:rsidR="00B323B8">
        <w:rPr>
          <w:rFonts w:ascii="Times New Roman" w:hAnsi="Times New Roman" w:cs="Times New Roman"/>
          <w:sz w:val="24"/>
          <w:szCs w:val="24"/>
        </w:rPr>
        <w:t xml:space="preserve">é obrigado a </w:t>
      </w:r>
      <w:r w:rsidR="00B323B8">
        <w:rPr>
          <w:rFonts w:ascii="Times New Roman" w:hAnsi="Times New Roman" w:cs="Times New Roman"/>
          <w:sz w:val="24"/>
          <w:szCs w:val="24"/>
        </w:rPr>
        <w:lastRenderedPageBreak/>
        <w:t>vender</w:t>
      </w:r>
      <w:r w:rsidR="00087286">
        <w:rPr>
          <w:rFonts w:ascii="Times New Roman" w:hAnsi="Times New Roman" w:cs="Times New Roman"/>
          <w:sz w:val="24"/>
          <w:szCs w:val="24"/>
        </w:rPr>
        <w:t xml:space="preserve"> sua força de produção como único meio de sobrevivência e, portanto, nem sempre consegue comprar </w:t>
      </w:r>
      <w:r w:rsidR="00B323B8">
        <w:rPr>
          <w:rFonts w:ascii="Times New Roman" w:hAnsi="Times New Roman" w:cs="Times New Roman"/>
          <w:sz w:val="24"/>
          <w:szCs w:val="24"/>
        </w:rPr>
        <w:t xml:space="preserve">aqueles </w:t>
      </w:r>
      <w:r w:rsidR="00087286">
        <w:rPr>
          <w:rFonts w:ascii="Times New Roman" w:hAnsi="Times New Roman" w:cs="Times New Roman"/>
          <w:sz w:val="24"/>
          <w:szCs w:val="24"/>
        </w:rPr>
        <w:t xml:space="preserve">bens de consumo que fogem </w:t>
      </w:r>
      <w:r w:rsidR="00B323B8">
        <w:rPr>
          <w:rFonts w:ascii="Times New Roman" w:hAnsi="Times New Roman" w:cs="Times New Roman"/>
          <w:sz w:val="24"/>
          <w:szCs w:val="24"/>
        </w:rPr>
        <w:t>à</w:t>
      </w:r>
      <w:r w:rsidR="00087286">
        <w:rPr>
          <w:rFonts w:ascii="Times New Roman" w:hAnsi="Times New Roman" w:cs="Times New Roman"/>
          <w:sz w:val="24"/>
          <w:szCs w:val="24"/>
        </w:rPr>
        <w:t xml:space="preserve"> lógica da sua própria realidade.</w:t>
      </w:r>
    </w:p>
    <w:p w14:paraId="678A3280" w14:textId="0DECADE4" w:rsidR="00BA676E" w:rsidRDefault="00087286" w:rsidP="000872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w:t>
      </w:r>
      <w:r w:rsidR="004D7189">
        <w:rPr>
          <w:rFonts w:ascii="Times New Roman" w:hAnsi="Times New Roman" w:cs="Times New Roman"/>
          <w:sz w:val="24"/>
          <w:szCs w:val="24"/>
        </w:rPr>
        <w:t>uma perspectiva</w:t>
      </w:r>
      <w:r>
        <w:rPr>
          <w:rFonts w:ascii="Times New Roman" w:hAnsi="Times New Roman" w:cs="Times New Roman"/>
          <w:sz w:val="24"/>
          <w:szCs w:val="24"/>
        </w:rPr>
        <w:t xml:space="preserve"> </w:t>
      </w:r>
      <w:r w:rsidR="00DC509A">
        <w:rPr>
          <w:rFonts w:ascii="Times New Roman" w:hAnsi="Times New Roman" w:cs="Times New Roman"/>
          <w:sz w:val="24"/>
          <w:szCs w:val="24"/>
        </w:rPr>
        <w:t>diferente, o foco narrativo</w:t>
      </w:r>
      <w:r w:rsidR="00B323B8">
        <w:rPr>
          <w:rFonts w:ascii="Times New Roman" w:hAnsi="Times New Roman" w:cs="Times New Roman"/>
          <w:sz w:val="24"/>
          <w:szCs w:val="24"/>
        </w:rPr>
        <w:t xml:space="preserve"> e</w:t>
      </w:r>
      <w:r>
        <w:rPr>
          <w:rFonts w:ascii="Times New Roman" w:hAnsi="Times New Roman" w:cs="Times New Roman"/>
          <w:sz w:val="24"/>
          <w:szCs w:val="24"/>
        </w:rPr>
        <w:t>m “Margarida enlatada”</w:t>
      </w:r>
      <w:r w:rsidR="004D7189">
        <w:rPr>
          <w:rFonts w:ascii="Times New Roman" w:hAnsi="Times New Roman" w:cs="Times New Roman"/>
          <w:sz w:val="24"/>
          <w:szCs w:val="24"/>
        </w:rPr>
        <w:t xml:space="preserve"> parte do capitalista, ou seja, o dono dos meios de produção. Aqui, o espaço</w:t>
      </w:r>
      <w:r w:rsidR="00DC2077">
        <w:rPr>
          <w:rFonts w:ascii="Times New Roman" w:hAnsi="Times New Roman" w:cs="Times New Roman"/>
          <w:sz w:val="24"/>
          <w:szCs w:val="24"/>
        </w:rPr>
        <w:t xml:space="preserve"> é a sua indústria,</w:t>
      </w:r>
      <w:r w:rsidR="004D7189">
        <w:rPr>
          <w:rFonts w:ascii="Times New Roman" w:hAnsi="Times New Roman" w:cs="Times New Roman"/>
          <w:sz w:val="24"/>
          <w:szCs w:val="24"/>
        </w:rPr>
        <w:t xml:space="preserve"> </w:t>
      </w:r>
      <w:r w:rsidR="007656DA">
        <w:rPr>
          <w:rFonts w:ascii="Times New Roman" w:hAnsi="Times New Roman" w:cs="Times New Roman"/>
          <w:sz w:val="24"/>
          <w:szCs w:val="24"/>
        </w:rPr>
        <w:t xml:space="preserve">e o meio de locomoção do sujeito é o carro com motorista particular, que o leva até </w:t>
      </w:r>
      <w:r w:rsidR="00DC2077">
        <w:rPr>
          <w:rFonts w:ascii="Times New Roman" w:hAnsi="Times New Roman" w:cs="Times New Roman"/>
          <w:sz w:val="24"/>
          <w:szCs w:val="24"/>
        </w:rPr>
        <w:t>ela</w:t>
      </w:r>
      <w:r w:rsidR="007656DA">
        <w:rPr>
          <w:rFonts w:ascii="Times New Roman" w:hAnsi="Times New Roman" w:cs="Times New Roman"/>
          <w:sz w:val="24"/>
          <w:szCs w:val="24"/>
        </w:rPr>
        <w:t>: “ele via sempre margaridas quando ia para sua indústria [...]</w:t>
      </w:r>
      <w:r w:rsidR="00DC2077">
        <w:rPr>
          <w:rFonts w:ascii="Times New Roman" w:hAnsi="Times New Roman" w:cs="Times New Roman"/>
          <w:sz w:val="24"/>
          <w:szCs w:val="24"/>
        </w:rPr>
        <w:t xml:space="preserve"> de repente, ele mandou o chofer estacionar e ficou um pouco irritado com a confusão de carros às suas costas” (p. 155).</w:t>
      </w:r>
      <w:r w:rsidR="00737371">
        <w:rPr>
          <w:rFonts w:ascii="Times New Roman" w:hAnsi="Times New Roman" w:cs="Times New Roman"/>
          <w:sz w:val="24"/>
          <w:szCs w:val="24"/>
        </w:rPr>
        <w:t xml:space="preserve"> A nar</w:t>
      </w:r>
      <w:r w:rsidR="004043A8">
        <w:rPr>
          <w:rFonts w:ascii="Times New Roman" w:hAnsi="Times New Roman" w:cs="Times New Roman"/>
          <w:sz w:val="24"/>
          <w:szCs w:val="24"/>
        </w:rPr>
        <w:t xml:space="preserve">rativa, dividida em três partes, inicia quando um empresário percebe, ao observar as margaridas no caminho para a fábrica, uma nova possibilidade de lucro através da </w:t>
      </w:r>
      <w:r w:rsidR="004A0ADF">
        <w:rPr>
          <w:rFonts w:ascii="Times New Roman" w:hAnsi="Times New Roman" w:cs="Times New Roman"/>
          <w:sz w:val="24"/>
          <w:szCs w:val="24"/>
        </w:rPr>
        <w:t xml:space="preserve">sua </w:t>
      </w:r>
      <w:r w:rsidR="004043A8">
        <w:rPr>
          <w:rFonts w:ascii="Times New Roman" w:hAnsi="Times New Roman" w:cs="Times New Roman"/>
          <w:sz w:val="24"/>
          <w:szCs w:val="24"/>
        </w:rPr>
        <w:t xml:space="preserve">comercialização </w:t>
      </w:r>
      <w:r w:rsidR="004A0ADF">
        <w:rPr>
          <w:rFonts w:ascii="Times New Roman" w:hAnsi="Times New Roman" w:cs="Times New Roman"/>
          <w:sz w:val="24"/>
          <w:szCs w:val="24"/>
        </w:rPr>
        <w:t xml:space="preserve">em larga escala. </w:t>
      </w:r>
      <w:r w:rsidR="00DC509A">
        <w:rPr>
          <w:rFonts w:ascii="Times New Roman" w:hAnsi="Times New Roman" w:cs="Times New Roman"/>
          <w:sz w:val="24"/>
          <w:szCs w:val="24"/>
        </w:rPr>
        <w:t>Assim</w:t>
      </w:r>
      <w:r w:rsidR="004A0ADF">
        <w:rPr>
          <w:rFonts w:ascii="Times New Roman" w:hAnsi="Times New Roman" w:cs="Times New Roman"/>
          <w:sz w:val="24"/>
          <w:szCs w:val="24"/>
        </w:rPr>
        <w:t xml:space="preserve">, </w:t>
      </w:r>
      <w:r w:rsidR="001756CB">
        <w:rPr>
          <w:rFonts w:ascii="Times New Roman" w:hAnsi="Times New Roman" w:cs="Times New Roman"/>
          <w:sz w:val="24"/>
          <w:szCs w:val="24"/>
        </w:rPr>
        <w:t>manda recolher todas as margaridas, incluindo as sementes, para que pudesse ser o único dono</w:t>
      </w:r>
      <w:r w:rsidR="00DC509A">
        <w:rPr>
          <w:rFonts w:ascii="Times New Roman" w:hAnsi="Times New Roman" w:cs="Times New Roman"/>
          <w:sz w:val="24"/>
          <w:szCs w:val="24"/>
        </w:rPr>
        <w:t xml:space="preserve"> a usufruir </w:t>
      </w:r>
      <w:r w:rsidR="00753AB6">
        <w:rPr>
          <w:rFonts w:ascii="Times New Roman" w:hAnsi="Times New Roman" w:cs="Times New Roman"/>
          <w:sz w:val="24"/>
          <w:szCs w:val="24"/>
        </w:rPr>
        <w:t>dos insumos para o</w:t>
      </w:r>
      <w:r w:rsidR="00DC509A">
        <w:rPr>
          <w:rFonts w:ascii="Times New Roman" w:hAnsi="Times New Roman" w:cs="Times New Roman"/>
          <w:sz w:val="24"/>
          <w:szCs w:val="24"/>
        </w:rPr>
        <w:t xml:space="preserve"> seu novo negócio. Como consequência dos novos investimento</w:t>
      </w:r>
      <w:r w:rsidR="00BA676E">
        <w:rPr>
          <w:rFonts w:ascii="Times New Roman" w:hAnsi="Times New Roman" w:cs="Times New Roman"/>
          <w:sz w:val="24"/>
          <w:szCs w:val="24"/>
        </w:rPr>
        <w:t>s</w:t>
      </w:r>
      <w:r w:rsidR="00DC509A">
        <w:rPr>
          <w:rFonts w:ascii="Times New Roman" w:hAnsi="Times New Roman" w:cs="Times New Roman"/>
          <w:sz w:val="24"/>
          <w:szCs w:val="24"/>
        </w:rPr>
        <w:t xml:space="preserve">, as relações de trabalho também são abaladas, de modo que necessita realizar </w:t>
      </w:r>
      <w:r w:rsidR="004A0ADF">
        <w:rPr>
          <w:rFonts w:ascii="Times New Roman" w:hAnsi="Times New Roman" w:cs="Times New Roman"/>
          <w:sz w:val="24"/>
          <w:szCs w:val="24"/>
        </w:rPr>
        <w:t>m</w:t>
      </w:r>
      <w:r w:rsidR="001756CB">
        <w:rPr>
          <w:rFonts w:ascii="Times New Roman" w:hAnsi="Times New Roman" w:cs="Times New Roman"/>
          <w:sz w:val="24"/>
          <w:szCs w:val="24"/>
        </w:rPr>
        <w:t xml:space="preserve">udanças estruturais na empresa e no corpo de funcionários, </w:t>
      </w:r>
      <w:r w:rsidR="00392547">
        <w:rPr>
          <w:rFonts w:ascii="Times New Roman" w:hAnsi="Times New Roman" w:cs="Times New Roman"/>
          <w:sz w:val="24"/>
          <w:szCs w:val="24"/>
        </w:rPr>
        <w:t>demitindo</w:t>
      </w:r>
      <w:r w:rsidR="004A0ADF">
        <w:rPr>
          <w:rFonts w:ascii="Times New Roman" w:hAnsi="Times New Roman" w:cs="Times New Roman"/>
          <w:sz w:val="24"/>
          <w:szCs w:val="24"/>
        </w:rPr>
        <w:t xml:space="preserve"> </w:t>
      </w:r>
      <w:r w:rsidR="00392547">
        <w:rPr>
          <w:rFonts w:ascii="Times New Roman" w:hAnsi="Times New Roman" w:cs="Times New Roman"/>
          <w:sz w:val="24"/>
          <w:szCs w:val="24"/>
        </w:rPr>
        <w:t>alguns dos mais antigos, para que uma nova equipe especializada p</w:t>
      </w:r>
      <w:r w:rsidR="00BA676E">
        <w:rPr>
          <w:rFonts w:ascii="Times New Roman" w:hAnsi="Times New Roman" w:cs="Times New Roman"/>
          <w:sz w:val="24"/>
          <w:szCs w:val="24"/>
        </w:rPr>
        <w:t>ossa</w:t>
      </w:r>
      <w:r w:rsidR="00392547">
        <w:rPr>
          <w:rFonts w:ascii="Times New Roman" w:hAnsi="Times New Roman" w:cs="Times New Roman"/>
          <w:sz w:val="24"/>
          <w:szCs w:val="24"/>
        </w:rPr>
        <w:t xml:space="preserve"> ser contratada</w:t>
      </w:r>
      <w:r w:rsidR="00BA676E">
        <w:rPr>
          <w:rFonts w:ascii="Times New Roman" w:hAnsi="Times New Roman" w:cs="Times New Roman"/>
          <w:sz w:val="24"/>
          <w:szCs w:val="24"/>
        </w:rPr>
        <w:t xml:space="preserve">: “conseguiu organizar em poucos minutos toda uma equipe altamente especializada e contratou novos funcionários e demitiu outros” (p. 156). </w:t>
      </w:r>
    </w:p>
    <w:p w14:paraId="2139D870" w14:textId="3F3E0E96" w:rsidR="00E128BA" w:rsidRDefault="000F433C" w:rsidP="000872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pensar sobre a mudança na dinâmica da empresa visando a lucratividade, o personagem, que detém o controle sobre a força e os processos de trabalho,</w:t>
      </w:r>
      <w:r w:rsidR="00392547">
        <w:rPr>
          <w:rFonts w:ascii="Times New Roman" w:hAnsi="Times New Roman" w:cs="Times New Roman"/>
          <w:sz w:val="24"/>
          <w:szCs w:val="24"/>
        </w:rPr>
        <w:t xml:space="preserve"> </w:t>
      </w:r>
      <w:r>
        <w:rPr>
          <w:rFonts w:ascii="Times New Roman" w:hAnsi="Times New Roman" w:cs="Times New Roman"/>
          <w:sz w:val="24"/>
          <w:szCs w:val="24"/>
        </w:rPr>
        <w:t>não está preocupado com a parcela de funcionários que terá que demitir</w:t>
      </w:r>
      <w:r w:rsidR="006A1844">
        <w:rPr>
          <w:rFonts w:ascii="Times New Roman" w:hAnsi="Times New Roman" w:cs="Times New Roman"/>
          <w:sz w:val="24"/>
          <w:szCs w:val="24"/>
        </w:rPr>
        <w:t xml:space="preserve"> e, consequentemente, com o desemprego e a fome que isso possa gerar</w:t>
      </w:r>
      <w:r>
        <w:rPr>
          <w:rFonts w:ascii="Times New Roman" w:hAnsi="Times New Roman" w:cs="Times New Roman"/>
          <w:sz w:val="24"/>
          <w:szCs w:val="24"/>
        </w:rPr>
        <w:t>.</w:t>
      </w:r>
      <w:r w:rsidR="00926FE2">
        <w:rPr>
          <w:rFonts w:ascii="Times New Roman" w:hAnsi="Times New Roman" w:cs="Times New Roman"/>
          <w:sz w:val="24"/>
          <w:szCs w:val="24"/>
        </w:rPr>
        <w:t xml:space="preserve"> </w:t>
      </w:r>
      <w:r w:rsidR="006A1844">
        <w:rPr>
          <w:rFonts w:ascii="Times New Roman" w:hAnsi="Times New Roman" w:cs="Times New Roman"/>
          <w:sz w:val="24"/>
          <w:szCs w:val="24"/>
        </w:rPr>
        <w:t>No itinerário em busca do sucesso com o seu novo produto, está inserido como eixo fundamental</w:t>
      </w:r>
      <w:r w:rsidR="00E128BA">
        <w:rPr>
          <w:rFonts w:ascii="Times New Roman" w:hAnsi="Times New Roman" w:cs="Times New Roman"/>
          <w:sz w:val="24"/>
          <w:szCs w:val="24"/>
        </w:rPr>
        <w:t xml:space="preserve"> e principal preocupação</w:t>
      </w:r>
      <w:r w:rsidR="00890808">
        <w:rPr>
          <w:rFonts w:ascii="Times New Roman" w:hAnsi="Times New Roman" w:cs="Times New Roman"/>
          <w:sz w:val="24"/>
          <w:szCs w:val="24"/>
        </w:rPr>
        <w:t>,</w:t>
      </w:r>
      <w:r w:rsidR="00E128BA">
        <w:rPr>
          <w:rFonts w:ascii="Times New Roman" w:hAnsi="Times New Roman" w:cs="Times New Roman"/>
          <w:sz w:val="24"/>
          <w:szCs w:val="24"/>
        </w:rPr>
        <w:t xml:space="preserve"> o tempo:</w:t>
      </w:r>
    </w:p>
    <w:p w14:paraId="3E9388A9" w14:textId="77777777" w:rsidR="00E128BA" w:rsidRDefault="00E128BA" w:rsidP="00087286">
      <w:pPr>
        <w:spacing w:after="0" w:line="360" w:lineRule="auto"/>
        <w:ind w:firstLine="708"/>
        <w:jc w:val="both"/>
        <w:rPr>
          <w:rFonts w:ascii="Times New Roman" w:hAnsi="Times New Roman" w:cs="Times New Roman"/>
          <w:sz w:val="24"/>
          <w:szCs w:val="24"/>
        </w:rPr>
      </w:pPr>
    </w:p>
    <w:p w14:paraId="3CEE8400" w14:textId="4C23DD89" w:rsidR="00E128BA" w:rsidRDefault="00E128BA" w:rsidP="00E128BA">
      <w:pPr>
        <w:spacing w:after="0" w:line="240" w:lineRule="auto"/>
        <w:ind w:left="2268" w:firstLine="3"/>
        <w:jc w:val="both"/>
        <w:rPr>
          <w:rFonts w:ascii="Times New Roman" w:hAnsi="Times New Roman" w:cs="Times New Roman"/>
          <w:sz w:val="24"/>
          <w:szCs w:val="24"/>
        </w:rPr>
      </w:pPr>
      <w:r w:rsidRPr="00E128BA">
        <w:rPr>
          <w:rFonts w:ascii="Times New Roman" w:hAnsi="Times New Roman" w:cs="Times New Roman"/>
          <w:szCs w:val="24"/>
        </w:rPr>
        <w:t>afundou noite adentro sem atender aos telefonemas da mulher ao lado da equipe batalhando não podia perder tempo quase à meia-noite tudo estava resolvido e a campanha seria lançado no dia seguinte não podia perder tempo compro duas ou três gráficas para imprimir os cartazes e mandou as fábricas de latas acelerar sua produção precisava de milhões de unidades dentro de quinze dias prazo máximo porque não podia perder tempo e tudo pronto voltou pelo meio do aterro as margaridas fantasmagóricas reluzindo em branco entre o verde do aterro a cabeça quase estourando de prazer e a sensação nítida clara definida de não ter perdido tempo</w:t>
      </w:r>
      <w:r w:rsidR="000630C4">
        <w:rPr>
          <w:rFonts w:ascii="Times New Roman" w:hAnsi="Times New Roman" w:cs="Times New Roman"/>
          <w:szCs w:val="24"/>
        </w:rPr>
        <w:t>. Dorme</w:t>
      </w:r>
      <w:r w:rsidRPr="00E128BA">
        <w:rPr>
          <w:rFonts w:ascii="Times New Roman" w:hAnsi="Times New Roman" w:cs="Times New Roman"/>
          <w:szCs w:val="24"/>
        </w:rPr>
        <w:t xml:space="preserve"> (p. 157)</w:t>
      </w:r>
    </w:p>
    <w:p w14:paraId="05A40769" w14:textId="77777777" w:rsidR="00E128BA" w:rsidRDefault="00E128BA" w:rsidP="00087286">
      <w:pPr>
        <w:spacing w:after="0" w:line="360" w:lineRule="auto"/>
        <w:ind w:firstLine="708"/>
        <w:jc w:val="both"/>
        <w:rPr>
          <w:rFonts w:ascii="Times New Roman" w:hAnsi="Times New Roman" w:cs="Times New Roman"/>
          <w:sz w:val="24"/>
          <w:szCs w:val="24"/>
        </w:rPr>
      </w:pPr>
    </w:p>
    <w:p w14:paraId="71C4EFCF" w14:textId="5D74D425" w:rsidR="005914E0" w:rsidRDefault="00890808" w:rsidP="000872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ausência de pontuação neste momento da narrativa</w:t>
      </w:r>
      <w:r w:rsidR="00261669">
        <w:rPr>
          <w:rFonts w:ascii="Times New Roman" w:hAnsi="Times New Roman" w:cs="Times New Roman"/>
          <w:sz w:val="24"/>
          <w:szCs w:val="24"/>
        </w:rPr>
        <w:t>,</w:t>
      </w:r>
      <w:r>
        <w:rPr>
          <w:rFonts w:ascii="Times New Roman" w:hAnsi="Times New Roman" w:cs="Times New Roman"/>
          <w:sz w:val="24"/>
          <w:szCs w:val="24"/>
        </w:rPr>
        <w:t xml:space="preserve"> </w:t>
      </w:r>
      <w:r w:rsidR="00261669">
        <w:rPr>
          <w:rFonts w:ascii="Times New Roman" w:hAnsi="Times New Roman" w:cs="Times New Roman"/>
          <w:sz w:val="24"/>
          <w:szCs w:val="24"/>
        </w:rPr>
        <w:t xml:space="preserve">empregando velocidade na leitura, </w:t>
      </w:r>
      <w:r w:rsidR="00EF7070">
        <w:rPr>
          <w:rFonts w:ascii="Times New Roman" w:hAnsi="Times New Roman" w:cs="Times New Roman"/>
          <w:sz w:val="24"/>
          <w:szCs w:val="24"/>
        </w:rPr>
        <w:t xml:space="preserve">demonstra </w:t>
      </w:r>
      <w:r w:rsidR="00261669">
        <w:rPr>
          <w:rFonts w:ascii="Times New Roman" w:hAnsi="Times New Roman" w:cs="Times New Roman"/>
          <w:sz w:val="24"/>
          <w:szCs w:val="24"/>
        </w:rPr>
        <w:t xml:space="preserve">uma tentativa de ilustrar a “apropriação do tempo” pelo capital, no sentido de acelerá-lo, transformando-o em lucratividade. Isso faz com que o leitor perceba de que maneira o </w:t>
      </w:r>
      <w:r w:rsidR="00784FE5">
        <w:rPr>
          <w:rFonts w:ascii="Times New Roman" w:hAnsi="Times New Roman" w:cs="Times New Roman"/>
          <w:sz w:val="24"/>
          <w:szCs w:val="24"/>
        </w:rPr>
        <w:t>tempo, nas relações de trabalho,</w:t>
      </w:r>
      <w:r w:rsidR="00261669">
        <w:rPr>
          <w:rFonts w:ascii="Times New Roman" w:hAnsi="Times New Roman" w:cs="Times New Roman"/>
          <w:sz w:val="24"/>
          <w:szCs w:val="24"/>
        </w:rPr>
        <w:t xml:space="preserve"> </w:t>
      </w:r>
      <w:r w:rsidR="005914E0">
        <w:rPr>
          <w:rFonts w:ascii="Times New Roman" w:hAnsi="Times New Roman" w:cs="Times New Roman"/>
          <w:sz w:val="24"/>
          <w:szCs w:val="24"/>
        </w:rPr>
        <w:t>pode sofrer alterações</w:t>
      </w:r>
      <w:r w:rsidR="00261669">
        <w:rPr>
          <w:rFonts w:ascii="Times New Roman" w:hAnsi="Times New Roman" w:cs="Times New Roman"/>
          <w:sz w:val="24"/>
          <w:szCs w:val="24"/>
        </w:rPr>
        <w:t>, sendo muitas vezes</w:t>
      </w:r>
      <w:r w:rsidR="005914E0">
        <w:rPr>
          <w:rFonts w:ascii="Times New Roman" w:hAnsi="Times New Roman" w:cs="Times New Roman"/>
          <w:sz w:val="24"/>
          <w:szCs w:val="24"/>
        </w:rPr>
        <w:t>,</w:t>
      </w:r>
      <w:r w:rsidR="00261669">
        <w:rPr>
          <w:rFonts w:ascii="Times New Roman" w:hAnsi="Times New Roman" w:cs="Times New Roman"/>
          <w:sz w:val="24"/>
          <w:szCs w:val="24"/>
        </w:rPr>
        <w:t xml:space="preserve"> igualdado à mecânica das máquinas.</w:t>
      </w:r>
      <w:r w:rsidR="005914E0">
        <w:rPr>
          <w:rFonts w:ascii="Times New Roman" w:hAnsi="Times New Roman" w:cs="Times New Roman"/>
          <w:sz w:val="24"/>
          <w:szCs w:val="24"/>
        </w:rPr>
        <w:t xml:space="preserve"> </w:t>
      </w:r>
    </w:p>
    <w:p w14:paraId="787EF407" w14:textId="78C231F3" w:rsidR="005914E0" w:rsidRDefault="00261669" w:rsidP="00591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14E0">
        <w:rPr>
          <w:rFonts w:ascii="Times New Roman" w:hAnsi="Times New Roman" w:cs="Times New Roman"/>
          <w:sz w:val="24"/>
          <w:szCs w:val="24"/>
        </w:rPr>
        <w:t>H</w:t>
      </w:r>
      <w:r w:rsidR="00C14C95">
        <w:rPr>
          <w:rFonts w:ascii="Times New Roman" w:hAnsi="Times New Roman" w:cs="Times New Roman"/>
          <w:sz w:val="24"/>
          <w:szCs w:val="24"/>
        </w:rPr>
        <w:t xml:space="preserve">á aqui, uma noção mais clara da </w:t>
      </w:r>
      <w:r w:rsidR="005914E0">
        <w:rPr>
          <w:rFonts w:ascii="Times New Roman" w:hAnsi="Times New Roman" w:cs="Times New Roman"/>
          <w:sz w:val="24"/>
          <w:szCs w:val="24"/>
        </w:rPr>
        <w:t xml:space="preserve">diferença abissal entre o personagem de “Gravata” e o de “Margarida enlatada”, </w:t>
      </w:r>
      <w:r w:rsidR="00C14C95">
        <w:rPr>
          <w:rFonts w:ascii="Times New Roman" w:hAnsi="Times New Roman" w:cs="Times New Roman"/>
          <w:sz w:val="24"/>
          <w:szCs w:val="24"/>
        </w:rPr>
        <w:t>levando em conta</w:t>
      </w:r>
      <w:r w:rsidR="005914E0">
        <w:rPr>
          <w:rFonts w:ascii="Times New Roman" w:hAnsi="Times New Roman" w:cs="Times New Roman"/>
          <w:sz w:val="24"/>
          <w:szCs w:val="24"/>
        </w:rPr>
        <w:t xml:space="preserve"> a percepção do tempo nas narrativas.</w:t>
      </w:r>
      <w:r w:rsidR="00C14C95">
        <w:rPr>
          <w:rFonts w:ascii="Times New Roman" w:hAnsi="Times New Roman" w:cs="Times New Roman"/>
          <w:sz w:val="24"/>
          <w:szCs w:val="24"/>
        </w:rPr>
        <w:t xml:space="preserve"> No primeiro caso, </w:t>
      </w:r>
      <w:r w:rsidR="00962759">
        <w:rPr>
          <w:rFonts w:ascii="Times New Roman" w:hAnsi="Times New Roman" w:cs="Times New Roman"/>
          <w:sz w:val="24"/>
          <w:szCs w:val="24"/>
        </w:rPr>
        <w:t xml:space="preserve">devido a sua condição de proletário, </w:t>
      </w:r>
      <w:r w:rsidR="00C14C95">
        <w:rPr>
          <w:rFonts w:ascii="Times New Roman" w:hAnsi="Times New Roman" w:cs="Times New Roman"/>
          <w:sz w:val="24"/>
          <w:szCs w:val="24"/>
        </w:rPr>
        <w:t>a relação do personagem com o objeto de desejo, se dá num lapso temporal</w:t>
      </w:r>
      <w:r w:rsidR="00784FE5">
        <w:rPr>
          <w:rFonts w:ascii="Times New Roman" w:hAnsi="Times New Roman" w:cs="Times New Roman"/>
          <w:sz w:val="24"/>
          <w:szCs w:val="24"/>
        </w:rPr>
        <w:t xml:space="preserve"> </w:t>
      </w:r>
      <w:r w:rsidR="00962759">
        <w:rPr>
          <w:rFonts w:ascii="Times New Roman" w:hAnsi="Times New Roman" w:cs="Times New Roman"/>
          <w:sz w:val="24"/>
          <w:szCs w:val="24"/>
        </w:rPr>
        <w:t xml:space="preserve">de trinta dias, dos quais ele necessita reformular o orçamento financeiro para realizar a compra: “Alguns cigarros a menos, algumas fomes a mais” (p. 26), e aprender a conviver com a ansiedade da posse: “Passou na loja, mandou reservá-la, quase envergonhado por fazê-la esperar tanto. Que ela, sabia, também ansiava por ele” (p. 27). No segundo caso, </w:t>
      </w:r>
      <w:r w:rsidR="000630C4">
        <w:rPr>
          <w:rFonts w:ascii="Times New Roman" w:hAnsi="Times New Roman" w:cs="Times New Roman"/>
          <w:sz w:val="24"/>
          <w:szCs w:val="24"/>
        </w:rPr>
        <w:t>o tempo e o desejo são imediatos. O personagem, movido o tempo todo por impulsos, realiza todas as vontades para colocar em prática o seu projeto,</w:t>
      </w:r>
      <w:r w:rsidR="00784FE5">
        <w:rPr>
          <w:rFonts w:ascii="Times New Roman" w:hAnsi="Times New Roman" w:cs="Times New Roman"/>
          <w:sz w:val="24"/>
          <w:szCs w:val="24"/>
        </w:rPr>
        <w:t xml:space="preserve"> e a compra, das gráficas para imprimir cartazes,</w:t>
      </w:r>
      <w:r w:rsidR="000630C4">
        <w:rPr>
          <w:rFonts w:ascii="Times New Roman" w:hAnsi="Times New Roman" w:cs="Times New Roman"/>
          <w:sz w:val="24"/>
          <w:szCs w:val="24"/>
        </w:rPr>
        <w:t xml:space="preserve"> por exemplo, ocorre instantaneamente. </w:t>
      </w:r>
    </w:p>
    <w:p w14:paraId="306BEF34" w14:textId="77777777" w:rsidR="00012E23" w:rsidRDefault="003715A6" w:rsidP="00055A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também uma diferença significativa quanto a percepção </w:t>
      </w:r>
      <w:r w:rsidR="008F70AE">
        <w:rPr>
          <w:rFonts w:ascii="Times New Roman" w:hAnsi="Times New Roman" w:cs="Times New Roman"/>
          <w:sz w:val="24"/>
          <w:szCs w:val="24"/>
        </w:rPr>
        <w:t xml:space="preserve">e valoração que </w:t>
      </w:r>
      <w:r>
        <w:rPr>
          <w:rFonts w:ascii="Times New Roman" w:hAnsi="Times New Roman" w:cs="Times New Roman"/>
          <w:sz w:val="24"/>
          <w:szCs w:val="24"/>
        </w:rPr>
        <w:t xml:space="preserve">os personagens </w:t>
      </w:r>
      <w:r w:rsidR="008F70AE">
        <w:rPr>
          <w:rFonts w:ascii="Times New Roman" w:hAnsi="Times New Roman" w:cs="Times New Roman"/>
          <w:sz w:val="24"/>
          <w:szCs w:val="24"/>
        </w:rPr>
        <w:t xml:space="preserve">direcionam </w:t>
      </w:r>
      <w:r>
        <w:rPr>
          <w:rFonts w:ascii="Times New Roman" w:hAnsi="Times New Roman" w:cs="Times New Roman"/>
          <w:sz w:val="24"/>
          <w:szCs w:val="24"/>
        </w:rPr>
        <w:t xml:space="preserve">ao objeto. Em “Gravata” </w:t>
      </w:r>
      <w:r w:rsidR="00AF7169">
        <w:rPr>
          <w:rFonts w:ascii="Times New Roman" w:hAnsi="Times New Roman" w:cs="Times New Roman"/>
          <w:sz w:val="24"/>
          <w:szCs w:val="24"/>
        </w:rPr>
        <w:t>a referência e o tratamento que se dá à relação sujeito/</w:t>
      </w:r>
      <w:r w:rsidR="00614D16">
        <w:rPr>
          <w:rFonts w:ascii="Times New Roman" w:hAnsi="Times New Roman" w:cs="Times New Roman"/>
          <w:sz w:val="24"/>
          <w:szCs w:val="24"/>
        </w:rPr>
        <w:t>mercadoria</w:t>
      </w:r>
      <w:r w:rsidR="00AF7169">
        <w:rPr>
          <w:rFonts w:ascii="Times New Roman" w:hAnsi="Times New Roman" w:cs="Times New Roman"/>
          <w:sz w:val="24"/>
          <w:szCs w:val="24"/>
        </w:rPr>
        <w:t xml:space="preserve"> é de </w:t>
      </w:r>
      <w:r w:rsidR="00614D16">
        <w:rPr>
          <w:rFonts w:ascii="Times New Roman" w:hAnsi="Times New Roman" w:cs="Times New Roman"/>
          <w:sz w:val="24"/>
          <w:szCs w:val="24"/>
        </w:rPr>
        <w:t xml:space="preserve">um </w:t>
      </w:r>
      <w:r w:rsidR="007A334F">
        <w:rPr>
          <w:rFonts w:ascii="Times New Roman" w:hAnsi="Times New Roman" w:cs="Times New Roman"/>
          <w:sz w:val="24"/>
          <w:szCs w:val="24"/>
        </w:rPr>
        <w:t>afeto: “Apalpou-a sôfrego, enquanto sentia vontade de usar adjetivos pomposos e cintilantes, de recriar toda a linguagem para comunicar-se com ela” (p. 27)</w:t>
      </w:r>
      <w:r w:rsidR="00614D16">
        <w:rPr>
          <w:rFonts w:ascii="Times New Roman" w:hAnsi="Times New Roman" w:cs="Times New Roman"/>
          <w:sz w:val="24"/>
          <w:szCs w:val="24"/>
        </w:rPr>
        <w:t>, que aos poucos, vai mostrando um indivíduo submisso à coisa, com um sentimento que angustia o sujeito por considerar-se indigno dela: “Olhava os sapatos, as meias, a calça, a camisa – e não conseguia evitar um sentimento de inferioridade: nada era digno dela” (p. 27)</w:t>
      </w:r>
      <w:r w:rsidR="007A334F">
        <w:rPr>
          <w:rFonts w:ascii="Times New Roman" w:hAnsi="Times New Roman" w:cs="Times New Roman"/>
          <w:sz w:val="24"/>
          <w:szCs w:val="24"/>
        </w:rPr>
        <w:t xml:space="preserve">; em “Margarida enlatada” </w:t>
      </w:r>
      <w:r w:rsidR="00055A9A">
        <w:rPr>
          <w:rFonts w:ascii="Times New Roman" w:hAnsi="Times New Roman" w:cs="Times New Roman"/>
          <w:sz w:val="24"/>
          <w:szCs w:val="24"/>
        </w:rPr>
        <w:t xml:space="preserve">essa relação afetuosa </w:t>
      </w:r>
      <w:r w:rsidR="00614D16">
        <w:rPr>
          <w:rFonts w:ascii="Times New Roman" w:hAnsi="Times New Roman" w:cs="Times New Roman"/>
          <w:sz w:val="24"/>
          <w:szCs w:val="24"/>
        </w:rPr>
        <w:t xml:space="preserve">inicial </w:t>
      </w:r>
      <w:r w:rsidR="00055A9A">
        <w:rPr>
          <w:rFonts w:ascii="Times New Roman" w:hAnsi="Times New Roman" w:cs="Times New Roman"/>
          <w:sz w:val="24"/>
          <w:szCs w:val="24"/>
        </w:rPr>
        <w:t>não existe: “</w:t>
      </w:r>
      <w:r w:rsidR="00AF7169">
        <w:rPr>
          <w:rFonts w:ascii="Times New Roman" w:hAnsi="Times New Roman" w:cs="Times New Roman"/>
          <w:sz w:val="24"/>
          <w:szCs w:val="24"/>
        </w:rPr>
        <w:t xml:space="preserve"> </w:t>
      </w:r>
      <w:r w:rsidR="00055A9A">
        <w:rPr>
          <w:rFonts w:ascii="Times New Roman" w:hAnsi="Times New Roman" w:cs="Times New Roman"/>
          <w:sz w:val="24"/>
          <w:szCs w:val="24"/>
        </w:rPr>
        <w:t xml:space="preserve">Margaridas não o comoviam, porque não o comoviam levezas” (p. 155), uma vez que ao capital interessam as relações que resultem no lucro, de modo que quando se dá a ruina da sua relação com o produto, </w:t>
      </w:r>
      <w:r w:rsidR="00614D16">
        <w:rPr>
          <w:rFonts w:ascii="Times New Roman" w:hAnsi="Times New Roman" w:cs="Times New Roman"/>
          <w:sz w:val="24"/>
          <w:szCs w:val="24"/>
        </w:rPr>
        <w:t>quando ele não é mais vendido e é substituído por outro, o personagem não se comove, uma vez que já garantiu o lucro: “Não houve grandes problemas. Para ele, pelo menos [...] Ele já havia assegurado o seu futuro” (p. 159).</w:t>
      </w:r>
    </w:p>
    <w:p w14:paraId="75D38EDC" w14:textId="57DDE9DF" w:rsidR="00163E33" w:rsidRDefault="00012E23" w:rsidP="005914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Ambas as</w:t>
      </w:r>
      <w:r w:rsidR="004F2A70">
        <w:rPr>
          <w:rFonts w:ascii="Times New Roman" w:hAnsi="Times New Roman" w:cs="Times New Roman"/>
          <w:sz w:val="24"/>
          <w:szCs w:val="24"/>
        </w:rPr>
        <w:t xml:space="preserve"> narrativas exercem</w:t>
      </w:r>
      <w:r w:rsidR="0053497C">
        <w:rPr>
          <w:rFonts w:ascii="Times New Roman" w:hAnsi="Times New Roman" w:cs="Times New Roman"/>
          <w:sz w:val="24"/>
          <w:szCs w:val="24"/>
        </w:rPr>
        <w:t xml:space="preserve"> </w:t>
      </w:r>
      <w:r>
        <w:rPr>
          <w:rFonts w:ascii="Times New Roman" w:hAnsi="Times New Roman" w:cs="Times New Roman"/>
          <w:sz w:val="24"/>
          <w:szCs w:val="24"/>
        </w:rPr>
        <w:t>crítica à sociedade</w:t>
      </w:r>
      <w:r w:rsidR="004F2A70">
        <w:rPr>
          <w:rFonts w:ascii="Times New Roman" w:hAnsi="Times New Roman" w:cs="Times New Roman"/>
          <w:sz w:val="24"/>
          <w:szCs w:val="24"/>
        </w:rPr>
        <w:t xml:space="preserve"> de consumo, na qual o mercado, agente do capitalismo, transforma espaços e corpos em nome do lucro. </w:t>
      </w:r>
      <w:r w:rsidR="00660997">
        <w:rPr>
          <w:rFonts w:ascii="Times New Roman" w:hAnsi="Times New Roman" w:cs="Times New Roman"/>
          <w:sz w:val="24"/>
          <w:szCs w:val="24"/>
        </w:rPr>
        <w:t>Ao</w:t>
      </w:r>
      <w:r w:rsidR="004F2A70">
        <w:rPr>
          <w:rFonts w:ascii="Times New Roman" w:hAnsi="Times New Roman" w:cs="Times New Roman"/>
          <w:sz w:val="24"/>
          <w:szCs w:val="24"/>
        </w:rPr>
        <w:t xml:space="preserve"> dono do capital</w:t>
      </w:r>
      <w:r w:rsidR="0053497C">
        <w:rPr>
          <w:rFonts w:ascii="Times New Roman" w:hAnsi="Times New Roman" w:cs="Times New Roman"/>
          <w:sz w:val="24"/>
          <w:szCs w:val="24"/>
        </w:rPr>
        <w:t xml:space="preserve"> </w:t>
      </w:r>
      <w:r w:rsidR="00CF7BDD">
        <w:rPr>
          <w:rFonts w:ascii="Times New Roman" w:hAnsi="Times New Roman" w:cs="Times New Roman"/>
          <w:sz w:val="24"/>
          <w:szCs w:val="24"/>
        </w:rPr>
        <w:t xml:space="preserve">interessa apenas </w:t>
      </w:r>
      <w:r w:rsidR="0053497C">
        <w:rPr>
          <w:rFonts w:ascii="Times New Roman" w:hAnsi="Times New Roman" w:cs="Times New Roman"/>
          <w:sz w:val="24"/>
          <w:szCs w:val="24"/>
        </w:rPr>
        <w:t>à percepção dos valores</w:t>
      </w:r>
      <w:r w:rsidR="00CF7BDD">
        <w:rPr>
          <w:rFonts w:ascii="Times New Roman" w:hAnsi="Times New Roman" w:cs="Times New Roman"/>
          <w:sz w:val="24"/>
          <w:szCs w:val="24"/>
        </w:rPr>
        <w:t>. Faz isso através de uma logística que envolve estimular o interesse dos sujeitos para produzir, vender e lucrar com o produto. A</w:t>
      </w:r>
      <w:r w:rsidR="0068753C">
        <w:rPr>
          <w:rFonts w:ascii="Times New Roman" w:hAnsi="Times New Roman" w:cs="Times New Roman"/>
          <w:sz w:val="24"/>
          <w:szCs w:val="24"/>
        </w:rPr>
        <w:t xml:space="preserve"> esses sujeitos,</w:t>
      </w:r>
      <w:r w:rsidR="00CF7BDD">
        <w:rPr>
          <w:rFonts w:ascii="Times New Roman" w:hAnsi="Times New Roman" w:cs="Times New Roman"/>
          <w:sz w:val="24"/>
          <w:szCs w:val="24"/>
        </w:rPr>
        <w:t xml:space="preserve"> proletário</w:t>
      </w:r>
      <w:r w:rsidR="0068753C">
        <w:rPr>
          <w:rFonts w:ascii="Times New Roman" w:hAnsi="Times New Roman" w:cs="Times New Roman"/>
          <w:sz w:val="24"/>
          <w:szCs w:val="24"/>
        </w:rPr>
        <w:t>s</w:t>
      </w:r>
      <w:r w:rsidR="00CF7BDD">
        <w:rPr>
          <w:rFonts w:ascii="Times New Roman" w:hAnsi="Times New Roman" w:cs="Times New Roman"/>
          <w:sz w:val="24"/>
          <w:szCs w:val="24"/>
        </w:rPr>
        <w:t xml:space="preserve">, cabe </w:t>
      </w:r>
      <w:r w:rsidR="0068753C">
        <w:rPr>
          <w:rFonts w:ascii="Times New Roman" w:hAnsi="Times New Roman" w:cs="Times New Roman"/>
          <w:sz w:val="24"/>
          <w:szCs w:val="24"/>
        </w:rPr>
        <w:t>o consumo que ocorre, independentemente, de um questionamento a</w:t>
      </w:r>
      <w:r w:rsidR="00CF7BDD">
        <w:rPr>
          <w:rFonts w:ascii="Times New Roman" w:hAnsi="Times New Roman" w:cs="Times New Roman"/>
          <w:sz w:val="24"/>
          <w:szCs w:val="24"/>
        </w:rPr>
        <w:t xml:space="preserve">cerca da utilidade da compra. </w:t>
      </w:r>
      <w:r w:rsidR="0068753C">
        <w:rPr>
          <w:rFonts w:ascii="Times New Roman" w:hAnsi="Times New Roman" w:cs="Times New Roman"/>
          <w:sz w:val="24"/>
          <w:szCs w:val="24"/>
        </w:rPr>
        <w:t xml:space="preserve">Nesse sentido, o consumo se torna </w:t>
      </w:r>
      <w:r w:rsidR="006B0F40">
        <w:rPr>
          <w:rFonts w:ascii="Times New Roman" w:hAnsi="Times New Roman" w:cs="Times New Roman"/>
          <w:sz w:val="24"/>
          <w:szCs w:val="24"/>
        </w:rPr>
        <w:t>irracional</w:t>
      </w:r>
      <w:r w:rsidR="00CF7BDD">
        <w:rPr>
          <w:rFonts w:ascii="Times New Roman" w:hAnsi="Times New Roman" w:cs="Times New Roman"/>
          <w:sz w:val="24"/>
          <w:szCs w:val="24"/>
        </w:rPr>
        <w:t xml:space="preserve"> </w:t>
      </w:r>
      <w:r w:rsidR="0068753C">
        <w:rPr>
          <w:rFonts w:ascii="Times New Roman" w:hAnsi="Times New Roman" w:cs="Times New Roman"/>
          <w:sz w:val="24"/>
          <w:szCs w:val="24"/>
        </w:rPr>
        <w:t>com</w:t>
      </w:r>
      <w:r w:rsidR="00CF7BDD">
        <w:rPr>
          <w:rFonts w:ascii="Times New Roman" w:hAnsi="Times New Roman" w:cs="Times New Roman"/>
          <w:sz w:val="24"/>
          <w:szCs w:val="24"/>
        </w:rPr>
        <w:t xml:space="preserve"> único propósito </w:t>
      </w:r>
      <w:r w:rsidR="0068753C">
        <w:rPr>
          <w:rFonts w:ascii="Times New Roman" w:hAnsi="Times New Roman" w:cs="Times New Roman"/>
          <w:sz w:val="24"/>
          <w:szCs w:val="24"/>
        </w:rPr>
        <w:t>de</w:t>
      </w:r>
      <w:r w:rsidR="00CF7BDD">
        <w:rPr>
          <w:rFonts w:ascii="Times New Roman" w:hAnsi="Times New Roman" w:cs="Times New Roman"/>
          <w:sz w:val="24"/>
          <w:szCs w:val="24"/>
        </w:rPr>
        <w:t xml:space="preserve"> a</w:t>
      </w:r>
      <w:r w:rsidR="0068753C">
        <w:rPr>
          <w:rFonts w:ascii="Times New Roman" w:hAnsi="Times New Roman" w:cs="Times New Roman"/>
          <w:sz w:val="24"/>
          <w:szCs w:val="24"/>
        </w:rPr>
        <w:t>cumular</w:t>
      </w:r>
      <w:r w:rsidR="00CF7BDD">
        <w:rPr>
          <w:rFonts w:ascii="Times New Roman" w:hAnsi="Times New Roman" w:cs="Times New Roman"/>
          <w:sz w:val="24"/>
          <w:szCs w:val="24"/>
        </w:rPr>
        <w:t xml:space="preserve"> bens que</w:t>
      </w:r>
      <w:r w:rsidR="0068753C">
        <w:rPr>
          <w:rFonts w:ascii="Times New Roman" w:hAnsi="Times New Roman" w:cs="Times New Roman"/>
          <w:sz w:val="24"/>
          <w:szCs w:val="24"/>
        </w:rPr>
        <w:t>, na grande maioria das vezes,</w:t>
      </w:r>
      <w:r w:rsidR="00CF7BDD">
        <w:rPr>
          <w:rFonts w:ascii="Times New Roman" w:hAnsi="Times New Roman" w:cs="Times New Roman"/>
          <w:sz w:val="24"/>
          <w:szCs w:val="24"/>
        </w:rPr>
        <w:t xml:space="preserve"> prometem suprir a</w:t>
      </w:r>
      <w:r w:rsidR="0068753C">
        <w:rPr>
          <w:rFonts w:ascii="Times New Roman" w:hAnsi="Times New Roman" w:cs="Times New Roman"/>
          <w:sz w:val="24"/>
          <w:szCs w:val="24"/>
        </w:rPr>
        <w:t xml:space="preserve"> sensação</w:t>
      </w:r>
      <w:r w:rsidR="00CF7BDD">
        <w:rPr>
          <w:rFonts w:ascii="Times New Roman" w:hAnsi="Times New Roman" w:cs="Times New Roman"/>
          <w:sz w:val="24"/>
          <w:szCs w:val="24"/>
        </w:rPr>
        <w:t xml:space="preserve"> de </w:t>
      </w:r>
      <w:r w:rsidR="0068753C">
        <w:rPr>
          <w:rFonts w:ascii="Times New Roman" w:hAnsi="Times New Roman" w:cs="Times New Roman"/>
          <w:sz w:val="24"/>
          <w:szCs w:val="24"/>
        </w:rPr>
        <w:t>in</w:t>
      </w:r>
      <w:r w:rsidR="00CF7BDD">
        <w:rPr>
          <w:rFonts w:ascii="Times New Roman" w:hAnsi="Times New Roman" w:cs="Times New Roman"/>
          <w:sz w:val="24"/>
          <w:szCs w:val="24"/>
        </w:rPr>
        <w:t>felicidade. É a partir da ausência de sentido, que tomam os corpos dos trabalhadores, que o capital cria</w:t>
      </w:r>
      <w:r w:rsidR="006B0F40">
        <w:rPr>
          <w:rFonts w:ascii="Times New Roman" w:hAnsi="Times New Roman" w:cs="Times New Roman"/>
          <w:sz w:val="24"/>
          <w:szCs w:val="24"/>
        </w:rPr>
        <w:t>, através do produto,</w:t>
      </w:r>
      <w:r w:rsidR="00CF7BDD">
        <w:rPr>
          <w:rFonts w:ascii="Times New Roman" w:hAnsi="Times New Roman" w:cs="Times New Roman"/>
          <w:sz w:val="24"/>
          <w:szCs w:val="24"/>
        </w:rPr>
        <w:t xml:space="preserve"> </w:t>
      </w:r>
      <w:r w:rsidR="006B0F40">
        <w:rPr>
          <w:rFonts w:ascii="Times New Roman" w:hAnsi="Times New Roman" w:cs="Times New Roman"/>
          <w:sz w:val="24"/>
          <w:szCs w:val="24"/>
        </w:rPr>
        <w:t>uma</w:t>
      </w:r>
      <w:r w:rsidR="00CF7BDD">
        <w:rPr>
          <w:rFonts w:ascii="Times New Roman" w:hAnsi="Times New Roman" w:cs="Times New Roman"/>
          <w:sz w:val="24"/>
          <w:szCs w:val="24"/>
        </w:rPr>
        <w:t xml:space="preserve"> utópica ilusão </w:t>
      </w:r>
      <w:r w:rsidR="0068753C">
        <w:rPr>
          <w:rFonts w:ascii="Times New Roman" w:hAnsi="Times New Roman" w:cs="Times New Roman"/>
          <w:sz w:val="24"/>
          <w:szCs w:val="24"/>
        </w:rPr>
        <w:t>consider</w:t>
      </w:r>
      <w:r w:rsidR="006B0F40">
        <w:rPr>
          <w:rFonts w:ascii="Times New Roman" w:hAnsi="Times New Roman" w:cs="Times New Roman"/>
          <w:sz w:val="24"/>
          <w:szCs w:val="24"/>
        </w:rPr>
        <w:t>a</w:t>
      </w:r>
      <w:r w:rsidR="0068753C">
        <w:rPr>
          <w:rFonts w:ascii="Times New Roman" w:hAnsi="Times New Roman" w:cs="Times New Roman"/>
          <w:sz w:val="24"/>
          <w:szCs w:val="24"/>
        </w:rPr>
        <w:t xml:space="preserve"> as individualidades, quando na verdade o único propósito está na padronização e na acumulação do lucro.</w:t>
      </w:r>
    </w:p>
    <w:p w14:paraId="42F07C58" w14:textId="77777777" w:rsidR="0068753C" w:rsidRDefault="0068753C" w:rsidP="00BD7F75">
      <w:pPr>
        <w:spacing w:after="0"/>
        <w:jc w:val="both"/>
        <w:rPr>
          <w:rFonts w:ascii="Times New Roman" w:hAnsi="Times New Roman" w:cs="Times New Roman"/>
          <w:sz w:val="24"/>
          <w:szCs w:val="24"/>
        </w:rPr>
      </w:pPr>
    </w:p>
    <w:p w14:paraId="5333BBBE" w14:textId="77777777" w:rsidR="000D4E3A" w:rsidRPr="00B51B75" w:rsidRDefault="00B51B75" w:rsidP="00BD7F75">
      <w:pPr>
        <w:spacing w:after="0"/>
        <w:jc w:val="both"/>
        <w:rPr>
          <w:rFonts w:ascii="Times New Roman" w:hAnsi="Times New Roman" w:cs="Times New Roman"/>
          <w:b/>
          <w:sz w:val="24"/>
          <w:szCs w:val="24"/>
        </w:rPr>
      </w:pPr>
      <w:r w:rsidRPr="00B51B75">
        <w:rPr>
          <w:rFonts w:ascii="Times New Roman" w:hAnsi="Times New Roman" w:cs="Times New Roman"/>
          <w:b/>
          <w:sz w:val="24"/>
          <w:szCs w:val="24"/>
        </w:rPr>
        <w:lastRenderedPageBreak/>
        <w:t>Considerações finais</w:t>
      </w:r>
    </w:p>
    <w:p w14:paraId="02B65114" w14:textId="77777777" w:rsidR="00B51B75" w:rsidRDefault="00B51B75" w:rsidP="00BD7F75">
      <w:pPr>
        <w:spacing w:after="0"/>
        <w:jc w:val="both"/>
        <w:rPr>
          <w:rFonts w:ascii="Times New Roman" w:hAnsi="Times New Roman" w:cs="Times New Roman"/>
          <w:sz w:val="24"/>
          <w:szCs w:val="24"/>
        </w:rPr>
      </w:pPr>
    </w:p>
    <w:p w14:paraId="2D8E41EB" w14:textId="5F2DD3C4" w:rsidR="0014111B" w:rsidRDefault="00392547" w:rsidP="001411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Caio Fernando Abreu apresenta, nos contos </w:t>
      </w:r>
      <w:r w:rsidR="009629A3">
        <w:rPr>
          <w:rFonts w:ascii="Times New Roman" w:hAnsi="Times New Roman" w:cs="Times New Roman"/>
          <w:sz w:val="24"/>
          <w:szCs w:val="24"/>
        </w:rPr>
        <w:t>analisados</w:t>
      </w:r>
      <w:r>
        <w:rPr>
          <w:rFonts w:ascii="Times New Roman" w:hAnsi="Times New Roman" w:cs="Times New Roman"/>
          <w:i/>
          <w:sz w:val="24"/>
          <w:szCs w:val="24"/>
        </w:rPr>
        <w:t>,</w:t>
      </w:r>
      <w:r w:rsidR="00BE1874">
        <w:rPr>
          <w:rFonts w:ascii="Times New Roman" w:hAnsi="Times New Roman" w:cs="Times New Roman"/>
          <w:i/>
          <w:sz w:val="24"/>
          <w:szCs w:val="24"/>
        </w:rPr>
        <w:t xml:space="preserve"> </w:t>
      </w:r>
      <w:r w:rsidR="006B0F40">
        <w:rPr>
          <w:rFonts w:ascii="Times New Roman" w:hAnsi="Times New Roman" w:cs="Times New Roman"/>
          <w:sz w:val="24"/>
          <w:szCs w:val="24"/>
        </w:rPr>
        <w:t>as diversas relações</w:t>
      </w:r>
      <w:r w:rsidR="00411DD4">
        <w:rPr>
          <w:rFonts w:ascii="Times New Roman" w:hAnsi="Times New Roman" w:cs="Times New Roman"/>
          <w:sz w:val="24"/>
          <w:szCs w:val="24"/>
        </w:rPr>
        <w:t xml:space="preserve"> </w:t>
      </w:r>
      <w:r w:rsidR="00A8289D">
        <w:rPr>
          <w:rFonts w:ascii="Times New Roman" w:hAnsi="Times New Roman" w:cs="Times New Roman"/>
          <w:sz w:val="24"/>
          <w:szCs w:val="24"/>
        </w:rPr>
        <w:t xml:space="preserve">conflituosas dentro e fora do ambiente </w:t>
      </w:r>
      <w:r w:rsidR="00411DD4">
        <w:rPr>
          <w:rFonts w:ascii="Times New Roman" w:hAnsi="Times New Roman" w:cs="Times New Roman"/>
          <w:sz w:val="24"/>
          <w:szCs w:val="24"/>
        </w:rPr>
        <w:t xml:space="preserve">de trabalho. </w:t>
      </w:r>
      <w:r w:rsidR="00A8289D">
        <w:rPr>
          <w:rFonts w:ascii="Times New Roman" w:hAnsi="Times New Roman" w:cs="Times New Roman"/>
          <w:sz w:val="24"/>
          <w:szCs w:val="24"/>
        </w:rPr>
        <w:t xml:space="preserve">Grande parte dessas relações </w:t>
      </w:r>
      <w:r w:rsidR="00EA4B11">
        <w:rPr>
          <w:rFonts w:ascii="Times New Roman" w:hAnsi="Times New Roman" w:cs="Times New Roman"/>
          <w:sz w:val="24"/>
          <w:szCs w:val="24"/>
        </w:rPr>
        <w:t>retrata</w:t>
      </w:r>
      <w:r w:rsidR="00A8289D">
        <w:rPr>
          <w:rFonts w:ascii="Times New Roman" w:hAnsi="Times New Roman" w:cs="Times New Roman"/>
          <w:sz w:val="24"/>
          <w:szCs w:val="24"/>
        </w:rPr>
        <w:t xml:space="preserve"> algum tipo de obstáculo que inviabiliza uma visão positiva acerca do ambiente </w:t>
      </w:r>
      <w:r w:rsidR="00B10460">
        <w:rPr>
          <w:rFonts w:ascii="Times New Roman" w:hAnsi="Times New Roman" w:cs="Times New Roman"/>
          <w:sz w:val="24"/>
          <w:szCs w:val="24"/>
        </w:rPr>
        <w:t xml:space="preserve">laboral. </w:t>
      </w:r>
      <w:r w:rsidR="0014111B">
        <w:rPr>
          <w:rFonts w:ascii="Times New Roman" w:hAnsi="Times New Roman" w:cs="Times New Roman"/>
          <w:sz w:val="24"/>
          <w:szCs w:val="24"/>
        </w:rPr>
        <w:t xml:space="preserve">A </w:t>
      </w:r>
      <w:r w:rsidR="00B10460">
        <w:rPr>
          <w:rFonts w:ascii="Times New Roman" w:hAnsi="Times New Roman" w:cs="Times New Roman"/>
          <w:sz w:val="24"/>
          <w:szCs w:val="24"/>
        </w:rPr>
        <w:t>precariedade da vida</w:t>
      </w:r>
      <w:r w:rsidR="0014111B">
        <w:rPr>
          <w:rFonts w:ascii="Times New Roman" w:hAnsi="Times New Roman" w:cs="Times New Roman"/>
          <w:sz w:val="24"/>
          <w:szCs w:val="24"/>
        </w:rPr>
        <w:t xml:space="preserve"> representada na luta</w:t>
      </w:r>
      <w:r w:rsidR="00B10460">
        <w:rPr>
          <w:rFonts w:ascii="Times New Roman" w:hAnsi="Times New Roman" w:cs="Times New Roman"/>
          <w:sz w:val="24"/>
          <w:szCs w:val="24"/>
        </w:rPr>
        <w:t xml:space="preserve"> </w:t>
      </w:r>
      <w:r w:rsidR="0014111B">
        <w:rPr>
          <w:rFonts w:ascii="Times New Roman" w:hAnsi="Times New Roman" w:cs="Times New Roman"/>
          <w:sz w:val="24"/>
          <w:szCs w:val="24"/>
        </w:rPr>
        <w:t>de um</w:t>
      </w:r>
      <w:r w:rsidR="00B10460">
        <w:rPr>
          <w:rFonts w:ascii="Times New Roman" w:hAnsi="Times New Roman" w:cs="Times New Roman"/>
          <w:sz w:val="24"/>
          <w:szCs w:val="24"/>
        </w:rPr>
        <w:t>a mãe</w:t>
      </w:r>
      <w:r w:rsidR="0014111B">
        <w:rPr>
          <w:rFonts w:ascii="Times New Roman" w:hAnsi="Times New Roman" w:cs="Times New Roman"/>
          <w:sz w:val="24"/>
          <w:szCs w:val="24"/>
        </w:rPr>
        <w:t xml:space="preserve">, que enfrenta os problemas impostos à mulher no mercado de trabalho para conseguir viabilizar o sustento do filho; o domínio do mercado sobre os corpos femininos ocasionando rupturas na relação de trabalho que tem no destino a morte; o descarte do indivíduo que não se dobra ao capital ou que não serve mais aos seus propósitos; a escravização do homem pelo homem, tendo entre suas justificavas a cor; a submissão que transforma o </w:t>
      </w:r>
      <w:r w:rsidR="00EE10B7">
        <w:rPr>
          <w:rFonts w:ascii="Times New Roman" w:hAnsi="Times New Roman" w:cs="Times New Roman"/>
          <w:sz w:val="24"/>
          <w:szCs w:val="24"/>
        </w:rPr>
        <w:t>sujeito</w:t>
      </w:r>
      <w:r w:rsidR="0014111B">
        <w:rPr>
          <w:rFonts w:ascii="Times New Roman" w:hAnsi="Times New Roman" w:cs="Times New Roman"/>
          <w:sz w:val="24"/>
          <w:szCs w:val="24"/>
        </w:rPr>
        <w:t xml:space="preserve"> em</w:t>
      </w:r>
      <w:r w:rsidR="00EE10B7">
        <w:rPr>
          <w:rFonts w:ascii="Times New Roman" w:hAnsi="Times New Roman" w:cs="Times New Roman"/>
          <w:sz w:val="24"/>
          <w:szCs w:val="24"/>
        </w:rPr>
        <w:t xml:space="preserve"> </w:t>
      </w:r>
      <w:r w:rsidR="0014111B">
        <w:rPr>
          <w:rFonts w:ascii="Times New Roman" w:hAnsi="Times New Roman" w:cs="Times New Roman"/>
          <w:sz w:val="24"/>
          <w:szCs w:val="24"/>
        </w:rPr>
        <w:t xml:space="preserve">objeto; todo o tipo de sofrimento, vai sendo transformado em lucro pelo capital. Ao </w:t>
      </w:r>
      <w:r w:rsidR="00603079">
        <w:rPr>
          <w:rFonts w:ascii="Times New Roman" w:hAnsi="Times New Roman" w:cs="Times New Roman"/>
          <w:sz w:val="24"/>
          <w:szCs w:val="24"/>
        </w:rPr>
        <w:t>possuir</w:t>
      </w:r>
      <w:r w:rsidR="0014111B">
        <w:rPr>
          <w:rFonts w:ascii="Times New Roman" w:hAnsi="Times New Roman" w:cs="Times New Roman"/>
          <w:sz w:val="24"/>
          <w:szCs w:val="24"/>
        </w:rPr>
        <w:t xml:space="preserve"> apenas sua força de trabalho, o</w:t>
      </w:r>
      <w:r w:rsidR="00603079">
        <w:rPr>
          <w:rFonts w:ascii="Times New Roman" w:hAnsi="Times New Roman" w:cs="Times New Roman"/>
          <w:sz w:val="24"/>
          <w:szCs w:val="24"/>
        </w:rPr>
        <w:t xml:space="preserve"> sujeito passa a ser regulado pelo</w:t>
      </w:r>
      <w:r w:rsidR="0014111B">
        <w:rPr>
          <w:rFonts w:ascii="Times New Roman" w:hAnsi="Times New Roman" w:cs="Times New Roman"/>
          <w:sz w:val="24"/>
          <w:szCs w:val="24"/>
        </w:rPr>
        <w:t xml:space="preserve"> capital</w:t>
      </w:r>
      <w:r w:rsidR="00603079">
        <w:rPr>
          <w:rFonts w:ascii="Times New Roman" w:hAnsi="Times New Roman" w:cs="Times New Roman"/>
          <w:sz w:val="24"/>
          <w:szCs w:val="24"/>
        </w:rPr>
        <w:t xml:space="preserve">, que explora seus corpos e sacrifica seus sonhos, construindo ilusórias porções de felicidade. Preso, cada vez mais, a uma sociedade de consumo, cujo único objetivo é comprar, ocorre em si a falência da criticidade. </w:t>
      </w:r>
    </w:p>
    <w:p w14:paraId="4F32F21B" w14:textId="32D3D742" w:rsidR="00B10460" w:rsidRDefault="00B10460" w:rsidP="0037489F">
      <w:pPr>
        <w:pStyle w:val="SemEspaamento"/>
        <w:spacing w:line="360" w:lineRule="auto"/>
      </w:pPr>
    </w:p>
    <w:p w14:paraId="4170CF53" w14:textId="77777777" w:rsidR="000D4E3A" w:rsidRDefault="000D4E3A" w:rsidP="0037489F">
      <w:pPr>
        <w:pStyle w:val="SemEspaamento"/>
        <w:spacing w:line="360" w:lineRule="auto"/>
      </w:pPr>
    </w:p>
    <w:p w14:paraId="0CA45C7B" w14:textId="77777777" w:rsidR="00621907" w:rsidRDefault="00621907" w:rsidP="00411DD4">
      <w:pPr>
        <w:spacing w:after="0"/>
        <w:jc w:val="both"/>
        <w:rPr>
          <w:rFonts w:ascii="Times New Roman" w:hAnsi="Times New Roman" w:cs="Times New Roman"/>
          <w:sz w:val="24"/>
          <w:szCs w:val="24"/>
          <w:lang w:val="en-US"/>
        </w:rPr>
      </w:pPr>
      <w:r w:rsidRPr="000F194C">
        <w:rPr>
          <w:rFonts w:ascii="Times New Roman" w:hAnsi="Times New Roman" w:cs="Times New Roman"/>
          <w:b/>
          <w:sz w:val="24"/>
          <w:szCs w:val="24"/>
          <w:lang w:val="en-US"/>
        </w:rPr>
        <w:t>Abstract:</w:t>
      </w:r>
      <w:r w:rsidRPr="000F194C">
        <w:rPr>
          <w:rFonts w:ascii="Times New Roman" w:hAnsi="Times New Roman" w:cs="Times New Roman"/>
          <w:sz w:val="24"/>
          <w:szCs w:val="24"/>
          <w:lang w:val="en-US"/>
        </w:rPr>
        <w:t xml:space="preserve"> The article seeks to reflect on how </w:t>
      </w:r>
      <w:r>
        <w:rPr>
          <w:rFonts w:ascii="Times New Roman" w:hAnsi="Times New Roman" w:cs="Times New Roman"/>
          <w:sz w:val="24"/>
          <w:szCs w:val="24"/>
          <w:lang w:val="en-US"/>
        </w:rPr>
        <w:t>work relations occur and how this</w:t>
      </w:r>
      <w:r w:rsidRPr="000F194C">
        <w:rPr>
          <w:rFonts w:ascii="Times New Roman" w:hAnsi="Times New Roman" w:cs="Times New Roman"/>
          <w:sz w:val="24"/>
          <w:szCs w:val="24"/>
          <w:lang w:val="en-US"/>
        </w:rPr>
        <w:t xml:space="preserve"> issue </w:t>
      </w:r>
      <w:proofErr w:type="gramStart"/>
      <w:r w:rsidRPr="000F194C">
        <w:rPr>
          <w:rFonts w:ascii="Times New Roman" w:hAnsi="Times New Roman" w:cs="Times New Roman"/>
          <w:sz w:val="24"/>
          <w:szCs w:val="24"/>
          <w:lang w:val="en-US"/>
        </w:rPr>
        <w:t>is linked</w:t>
      </w:r>
      <w:proofErr w:type="gramEnd"/>
      <w:r w:rsidRPr="000F194C">
        <w:rPr>
          <w:rFonts w:ascii="Times New Roman" w:hAnsi="Times New Roman" w:cs="Times New Roman"/>
          <w:sz w:val="24"/>
          <w:szCs w:val="24"/>
          <w:lang w:val="en-US"/>
        </w:rPr>
        <w:t xml:space="preserve"> to the consumer society in stories </w:t>
      </w:r>
      <w:r>
        <w:rPr>
          <w:rFonts w:ascii="Times New Roman" w:hAnsi="Times New Roman" w:cs="Times New Roman"/>
          <w:sz w:val="24"/>
          <w:szCs w:val="24"/>
          <w:lang w:val="en-US"/>
        </w:rPr>
        <w:t>written by</w:t>
      </w:r>
      <w:r w:rsidRPr="000F194C">
        <w:rPr>
          <w:rFonts w:ascii="Times New Roman" w:hAnsi="Times New Roman" w:cs="Times New Roman"/>
          <w:sz w:val="24"/>
          <w:szCs w:val="24"/>
          <w:lang w:val="en-US"/>
        </w:rPr>
        <w:t xml:space="preserve"> the writer from Rio Grande do </w:t>
      </w:r>
      <w:proofErr w:type="spellStart"/>
      <w:r w:rsidRPr="000F194C">
        <w:rPr>
          <w:rFonts w:ascii="Times New Roman" w:hAnsi="Times New Roman" w:cs="Times New Roman"/>
          <w:sz w:val="24"/>
          <w:szCs w:val="24"/>
          <w:lang w:val="en-US"/>
        </w:rPr>
        <w:t>Sul</w:t>
      </w:r>
      <w:proofErr w:type="spellEnd"/>
      <w:r w:rsidRPr="000F194C">
        <w:rPr>
          <w:rFonts w:ascii="Times New Roman" w:hAnsi="Times New Roman" w:cs="Times New Roman"/>
          <w:sz w:val="24"/>
          <w:szCs w:val="24"/>
          <w:lang w:val="en-US"/>
        </w:rPr>
        <w:t xml:space="preserve">, </w:t>
      </w:r>
      <w:proofErr w:type="spellStart"/>
      <w:r w:rsidRPr="000F194C">
        <w:rPr>
          <w:rFonts w:ascii="Times New Roman" w:hAnsi="Times New Roman" w:cs="Times New Roman"/>
          <w:sz w:val="24"/>
          <w:szCs w:val="24"/>
          <w:lang w:val="en-US"/>
        </w:rPr>
        <w:t>Caio</w:t>
      </w:r>
      <w:proofErr w:type="spellEnd"/>
      <w:r w:rsidRPr="000F194C">
        <w:rPr>
          <w:rFonts w:ascii="Times New Roman" w:hAnsi="Times New Roman" w:cs="Times New Roman"/>
          <w:sz w:val="24"/>
          <w:szCs w:val="24"/>
          <w:lang w:val="en-US"/>
        </w:rPr>
        <w:t xml:space="preserve"> Fernando Abreu. </w:t>
      </w:r>
      <w:r w:rsidRPr="000F194C">
        <w:rPr>
          <w:rFonts w:ascii="Times New Roman" w:hAnsi="Times New Roman" w:cs="Times New Roman"/>
          <w:sz w:val="24"/>
          <w:szCs w:val="24"/>
        </w:rPr>
        <w:t xml:space="preserve">The </w:t>
      </w:r>
      <w:proofErr w:type="spellStart"/>
      <w:r w:rsidRPr="000F194C">
        <w:rPr>
          <w:rFonts w:ascii="Times New Roman" w:hAnsi="Times New Roman" w:cs="Times New Roman"/>
          <w:sz w:val="24"/>
          <w:szCs w:val="24"/>
        </w:rPr>
        <w:t>stories</w:t>
      </w:r>
      <w:proofErr w:type="spellEnd"/>
      <w:r w:rsidRPr="000F194C">
        <w:rPr>
          <w:rFonts w:ascii="Times New Roman" w:hAnsi="Times New Roman" w:cs="Times New Roman"/>
          <w:sz w:val="24"/>
          <w:szCs w:val="24"/>
        </w:rPr>
        <w:t xml:space="preserve"> </w:t>
      </w:r>
      <w:proofErr w:type="spellStart"/>
      <w:r w:rsidRPr="000F194C">
        <w:rPr>
          <w:rFonts w:ascii="Times New Roman" w:hAnsi="Times New Roman" w:cs="Times New Roman"/>
          <w:sz w:val="24"/>
          <w:szCs w:val="24"/>
        </w:rPr>
        <w:t>selected</w:t>
      </w:r>
      <w:proofErr w:type="spellEnd"/>
      <w:r w:rsidRPr="000F194C">
        <w:rPr>
          <w:rFonts w:ascii="Times New Roman" w:hAnsi="Times New Roman" w:cs="Times New Roman"/>
          <w:sz w:val="24"/>
          <w:szCs w:val="24"/>
        </w:rPr>
        <w:t>, “Réquiem por um fugitivo”, “</w:t>
      </w:r>
      <w:proofErr w:type="spellStart"/>
      <w:r w:rsidRPr="000F194C">
        <w:rPr>
          <w:rFonts w:ascii="Times New Roman" w:hAnsi="Times New Roman" w:cs="Times New Roman"/>
          <w:sz w:val="24"/>
          <w:szCs w:val="24"/>
        </w:rPr>
        <w:t>Harriett</w:t>
      </w:r>
      <w:proofErr w:type="spellEnd"/>
      <w:r w:rsidRPr="000F194C">
        <w:rPr>
          <w:rFonts w:ascii="Times New Roman" w:hAnsi="Times New Roman" w:cs="Times New Roman"/>
          <w:sz w:val="24"/>
          <w:szCs w:val="24"/>
        </w:rPr>
        <w:t xml:space="preserve">”, “Ascensão e queda de </w:t>
      </w:r>
      <w:proofErr w:type="spellStart"/>
      <w:r w:rsidRPr="000F194C">
        <w:rPr>
          <w:rFonts w:ascii="Times New Roman" w:hAnsi="Times New Roman" w:cs="Times New Roman"/>
          <w:sz w:val="24"/>
          <w:szCs w:val="24"/>
        </w:rPr>
        <w:t>Robhéa</w:t>
      </w:r>
      <w:proofErr w:type="spellEnd"/>
      <w:r w:rsidRPr="000F194C">
        <w:rPr>
          <w:rFonts w:ascii="Times New Roman" w:hAnsi="Times New Roman" w:cs="Times New Roman"/>
          <w:sz w:val="24"/>
          <w:szCs w:val="24"/>
        </w:rPr>
        <w:t xml:space="preserve">, manequim &amp; robô”, </w:t>
      </w:r>
      <w:proofErr w:type="gramStart"/>
      <w:r w:rsidRPr="000F194C">
        <w:rPr>
          <w:rFonts w:ascii="Times New Roman" w:hAnsi="Times New Roman" w:cs="Times New Roman"/>
          <w:sz w:val="24"/>
          <w:szCs w:val="24"/>
        </w:rPr>
        <w:t>“Um veste provavelmente azul”</w:t>
      </w:r>
      <w:proofErr w:type="gramEnd"/>
      <w:r w:rsidRPr="000F194C">
        <w:rPr>
          <w:rFonts w:ascii="Times New Roman" w:hAnsi="Times New Roman" w:cs="Times New Roman"/>
          <w:sz w:val="24"/>
          <w:szCs w:val="24"/>
        </w:rPr>
        <w:t xml:space="preserve">, “Gravata” </w:t>
      </w:r>
      <w:proofErr w:type="spellStart"/>
      <w:r w:rsidRPr="000F194C">
        <w:rPr>
          <w:rFonts w:ascii="Times New Roman" w:hAnsi="Times New Roman" w:cs="Times New Roman"/>
          <w:sz w:val="24"/>
          <w:szCs w:val="24"/>
        </w:rPr>
        <w:t>and</w:t>
      </w:r>
      <w:proofErr w:type="spellEnd"/>
      <w:r w:rsidRPr="000F194C">
        <w:rPr>
          <w:rFonts w:ascii="Times New Roman" w:hAnsi="Times New Roman" w:cs="Times New Roman"/>
          <w:sz w:val="24"/>
          <w:szCs w:val="24"/>
        </w:rPr>
        <w:t xml:space="preserve"> “Margarida enlatada” </w:t>
      </w:r>
      <w:proofErr w:type="spellStart"/>
      <w:r w:rsidRPr="000F194C">
        <w:rPr>
          <w:rFonts w:ascii="Times New Roman" w:hAnsi="Times New Roman" w:cs="Times New Roman"/>
          <w:sz w:val="24"/>
          <w:szCs w:val="24"/>
        </w:rPr>
        <w:t>were</w:t>
      </w:r>
      <w:proofErr w:type="spellEnd"/>
      <w:r w:rsidRPr="000F194C">
        <w:rPr>
          <w:rFonts w:ascii="Times New Roman" w:hAnsi="Times New Roman" w:cs="Times New Roman"/>
          <w:sz w:val="24"/>
          <w:szCs w:val="24"/>
        </w:rPr>
        <w:t xml:space="preserve"> </w:t>
      </w:r>
      <w:proofErr w:type="spellStart"/>
      <w:r w:rsidRPr="000F194C">
        <w:rPr>
          <w:rFonts w:ascii="Times New Roman" w:hAnsi="Times New Roman" w:cs="Times New Roman"/>
          <w:sz w:val="24"/>
          <w:szCs w:val="24"/>
        </w:rPr>
        <w:t>published</w:t>
      </w:r>
      <w:proofErr w:type="spellEnd"/>
      <w:r w:rsidRPr="000F194C">
        <w:rPr>
          <w:rFonts w:ascii="Times New Roman" w:hAnsi="Times New Roman" w:cs="Times New Roman"/>
          <w:sz w:val="24"/>
          <w:szCs w:val="24"/>
        </w:rPr>
        <w:t xml:space="preserve"> in </w:t>
      </w:r>
      <w:proofErr w:type="spellStart"/>
      <w:r w:rsidRPr="000F194C">
        <w:rPr>
          <w:rFonts w:ascii="Times New Roman" w:hAnsi="Times New Roman" w:cs="Times New Roman"/>
          <w:sz w:val="24"/>
          <w:szCs w:val="24"/>
        </w:rPr>
        <w:t>the</w:t>
      </w:r>
      <w:proofErr w:type="spellEnd"/>
      <w:r w:rsidRPr="000F194C">
        <w:rPr>
          <w:rFonts w:ascii="Times New Roman" w:hAnsi="Times New Roman" w:cs="Times New Roman"/>
          <w:sz w:val="24"/>
          <w:szCs w:val="24"/>
        </w:rPr>
        <w:t xml:space="preserve"> book </w:t>
      </w:r>
      <w:r w:rsidRPr="000F194C">
        <w:rPr>
          <w:rFonts w:ascii="Times New Roman" w:hAnsi="Times New Roman" w:cs="Times New Roman"/>
          <w:i/>
          <w:sz w:val="24"/>
          <w:szCs w:val="24"/>
        </w:rPr>
        <w:t>O</w:t>
      </w:r>
      <w:r>
        <w:rPr>
          <w:rFonts w:ascii="Times New Roman" w:hAnsi="Times New Roman" w:cs="Times New Roman"/>
          <w:i/>
          <w:sz w:val="24"/>
          <w:szCs w:val="24"/>
        </w:rPr>
        <w:t xml:space="preserve"> ovo apunhalado</w:t>
      </w:r>
      <w:r>
        <w:rPr>
          <w:rFonts w:ascii="Times New Roman" w:hAnsi="Times New Roman" w:cs="Times New Roman"/>
          <w:sz w:val="24"/>
          <w:szCs w:val="24"/>
        </w:rPr>
        <w:t>, in</w:t>
      </w:r>
      <w:r w:rsidRPr="000F194C">
        <w:rPr>
          <w:rFonts w:ascii="Times New Roman" w:hAnsi="Times New Roman" w:cs="Times New Roman"/>
          <w:sz w:val="24"/>
          <w:szCs w:val="24"/>
        </w:rPr>
        <w:t xml:space="preserve"> 1975. </w:t>
      </w:r>
      <w:r w:rsidRPr="000F194C">
        <w:rPr>
          <w:rFonts w:ascii="Times New Roman" w:hAnsi="Times New Roman" w:cs="Times New Roman"/>
          <w:sz w:val="24"/>
          <w:szCs w:val="24"/>
          <w:lang w:val="en-US"/>
        </w:rPr>
        <w:t xml:space="preserve">In this sense, the context and the </w:t>
      </w:r>
      <w:r>
        <w:rPr>
          <w:rFonts w:ascii="Times New Roman" w:hAnsi="Times New Roman" w:cs="Times New Roman"/>
          <w:sz w:val="24"/>
          <w:szCs w:val="24"/>
          <w:lang w:val="en-US"/>
        </w:rPr>
        <w:t>movements that took place at that</w:t>
      </w:r>
      <w:r w:rsidRPr="000F194C">
        <w:rPr>
          <w:rFonts w:ascii="Times New Roman" w:hAnsi="Times New Roman" w:cs="Times New Roman"/>
          <w:sz w:val="24"/>
          <w:szCs w:val="24"/>
          <w:lang w:val="en-US"/>
        </w:rPr>
        <w:t xml:space="preserve"> time </w:t>
      </w:r>
      <w:proofErr w:type="gramStart"/>
      <w:r w:rsidRPr="000F194C">
        <w:rPr>
          <w:rFonts w:ascii="Times New Roman" w:hAnsi="Times New Roman" w:cs="Times New Roman"/>
          <w:sz w:val="24"/>
          <w:szCs w:val="24"/>
          <w:lang w:val="en-US"/>
        </w:rPr>
        <w:t>will also be used</w:t>
      </w:r>
      <w:proofErr w:type="gramEnd"/>
      <w:r w:rsidRPr="000F194C">
        <w:rPr>
          <w:rFonts w:ascii="Times New Roman" w:hAnsi="Times New Roman" w:cs="Times New Roman"/>
          <w:sz w:val="24"/>
          <w:szCs w:val="24"/>
          <w:lang w:val="en-US"/>
        </w:rPr>
        <w:t xml:space="preserve"> as a basis for analysis. The objective is to analyze the form that work </w:t>
      </w:r>
      <w:r>
        <w:rPr>
          <w:rFonts w:ascii="Times New Roman" w:hAnsi="Times New Roman" w:cs="Times New Roman"/>
          <w:sz w:val="24"/>
          <w:szCs w:val="24"/>
          <w:lang w:val="en-US"/>
        </w:rPr>
        <w:t>and labor relations takes</w:t>
      </w:r>
      <w:r w:rsidRPr="000F194C">
        <w:rPr>
          <w:rFonts w:ascii="Times New Roman" w:hAnsi="Times New Roman" w:cs="Times New Roman"/>
          <w:sz w:val="24"/>
          <w:szCs w:val="24"/>
          <w:lang w:val="en-US"/>
        </w:rPr>
        <w:t xml:space="preserve"> in </w:t>
      </w:r>
      <w:proofErr w:type="gramStart"/>
      <w:r w:rsidRPr="000F194C">
        <w:rPr>
          <w:rFonts w:ascii="Times New Roman" w:hAnsi="Times New Roman" w:cs="Times New Roman"/>
          <w:sz w:val="24"/>
          <w:szCs w:val="24"/>
          <w:lang w:val="en-US"/>
        </w:rPr>
        <w:t>capitalist society, and how it becomes harmful to the worker</w:t>
      </w:r>
      <w:proofErr w:type="gramEnd"/>
      <w:r w:rsidRPr="000F194C">
        <w:rPr>
          <w:rFonts w:ascii="Times New Roman" w:hAnsi="Times New Roman" w:cs="Times New Roman"/>
          <w:sz w:val="24"/>
          <w:szCs w:val="24"/>
          <w:lang w:val="en-US"/>
        </w:rPr>
        <w:t>. Furthermore, it seeks to understand in what sense work, together with the media, is also responsible for exaggerated consumption.</w:t>
      </w:r>
    </w:p>
    <w:p w14:paraId="56C2A5BB" w14:textId="77777777" w:rsidR="00411DD4" w:rsidRPr="000F194C" w:rsidRDefault="00411DD4" w:rsidP="00411DD4">
      <w:pPr>
        <w:spacing w:after="0"/>
        <w:jc w:val="both"/>
        <w:rPr>
          <w:rFonts w:ascii="Times New Roman" w:hAnsi="Times New Roman" w:cs="Times New Roman"/>
          <w:sz w:val="24"/>
          <w:szCs w:val="24"/>
          <w:lang w:val="en-US"/>
        </w:rPr>
      </w:pPr>
    </w:p>
    <w:p w14:paraId="187C9D26" w14:textId="77777777" w:rsidR="00621907" w:rsidRPr="000F194C" w:rsidRDefault="00621907" w:rsidP="00621907">
      <w:pPr>
        <w:spacing w:after="0"/>
        <w:jc w:val="both"/>
        <w:rPr>
          <w:rFonts w:ascii="Times New Roman" w:hAnsi="Times New Roman" w:cs="Times New Roman"/>
          <w:sz w:val="24"/>
          <w:szCs w:val="24"/>
        </w:rPr>
      </w:pPr>
      <w:r w:rsidRPr="003715A6">
        <w:rPr>
          <w:rFonts w:ascii="Times New Roman" w:hAnsi="Times New Roman" w:cs="Times New Roman"/>
          <w:b/>
          <w:sz w:val="24"/>
          <w:szCs w:val="24"/>
          <w:lang w:val="en-US"/>
        </w:rPr>
        <w:t>Keywords:</w:t>
      </w:r>
      <w:r w:rsidRPr="000F194C">
        <w:rPr>
          <w:rFonts w:ascii="Times New Roman" w:hAnsi="Times New Roman" w:cs="Times New Roman"/>
          <w:sz w:val="24"/>
          <w:szCs w:val="24"/>
          <w:lang w:val="en-US"/>
        </w:rPr>
        <w:t xml:space="preserve"> </w:t>
      </w:r>
      <w:r>
        <w:rPr>
          <w:rFonts w:ascii="Times New Roman" w:hAnsi="Times New Roman" w:cs="Times New Roman"/>
          <w:sz w:val="24"/>
          <w:szCs w:val="24"/>
          <w:lang w:val="en-US"/>
        </w:rPr>
        <w:t>Work</w:t>
      </w:r>
      <w:r w:rsidRPr="000F194C">
        <w:rPr>
          <w:rFonts w:ascii="Times New Roman" w:hAnsi="Times New Roman" w:cs="Times New Roman"/>
          <w:sz w:val="24"/>
          <w:szCs w:val="24"/>
          <w:lang w:val="en-US"/>
        </w:rPr>
        <w:t xml:space="preserve"> Relations. Consumer society. </w:t>
      </w:r>
      <w:r w:rsidRPr="000F194C">
        <w:rPr>
          <w:rFonts w:ascii="Times New Roman" w:hAnsi="Times New Roman" w:cs="Times New Roman"/>
          <w:sz w:val="24"/>
          <w:szCs w:val="24"/>
        </w:rPr>
        <w:t>Caio Fernando Abreu.</w:t>
      </w:r>
    </w:p>
    <w:p w14:paraId="194C42C0" w14:textId="77777777" w:rsidR="00621907" w:rsidRDefault="00621907" w:rsidP="00BD7F75">
      <w:pPr>
        <w:spacing w:after="0"/>
        <w:jc w:val="both"/>
        <w:rPr>
          <w:rFonts w:ascii="Times New Roman" w:hAnsi="Times New Roman" w:cs="Times New Roman"/>
          <w:b/>
          <w:sz w:val="24"/>
          <w:szCs w:val="24"/>
        </w:rPr>
      </w:pPr>
    </w:p>
    <w:p w14:paraId="1FCE896F" w14:textId="77777777" w:rsidR="008740DD" w:rsidRPr="00855A06" w:rsidRDefault="008740DD" w:rsidP="00BD7F75">
      <w:pPr>
        <w:spacing w:after="0"/>
        <w:jc w:val="both"/>
        <w:rPr>
          <w:rFonts w:ascii="Times New Roman" w:hAnsi="Times New Roman" w:cs="Times New Roman"/>
          <w:b/>
          <w:sz w:val="24"/>
          <w:szCs w:val="24"/>
        </w:rPr>
      </w:pPr>
      <w:r w:rsidRPr="00855A06">
        <w:rPr>
          <w:rFonts w:ascii="Times New Roman" w:hAnsi="Times New Roman" w:cs="Times New Roman"/>
          <w:b/>
          <w:sz w:val="24"/>
          <w:szCs w:val="24"/>
        </w:rPr>
        <w:t>Referências</w:t>
      </w:r>
    </w:p>
    <w:p w14:paraId="517B187A" w14:textId="77777777" w:rsidR="008740DD" w:rsidRDefault="008740DD" w:rsidP="00BD7F75">
      <w:pPr>
        <w:spacing w:after="0"/>
        <w:jc w:val="both"/>
        <w:rPr>
          <w:rFonts w:ascii="Times New Roman" w:hAnsi="Times New Roman" w:cs="Times New Roman"/>
          <w:sz w:val="24"/>
          <w:szCs w:val="24"/>
        </w:rPr>
      </w:pPr>
    </w:p>
    <w:p w14:paraId="7A66E026" w14:textId="77777777" w:rsidR="008740DD" w:rsidRDefault="008740DD" w:rsidP="00141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ABREU, Caio Fernando. </w:t>
      </w:r>
      <w:r>
        <w:rPr>
          <w:rFonts w:ascii="Times New Roman" w:hAnsi="Times New Roman" w:cs="Times New Roman"/>
          <w:i/>
          <w:sz w:val="24"/>
          <w:szCs w:val="24"/>
        </w:rPr>
        <w:t xml:space="preserve">O ovo apunhalado. </w:t>
      </w:r>
      <w:r>
        <w:rPr>
          <w:rFonts w:ascii="Times New Roman" w:hAnsi="Times New Roman" w:cs="Times New Roman"/>
          <w:sz w:val="24"/>
          <w:szCs w:val="24"/>
        </w:rPr>
        <w:t>Porto Alegre: L&amp;PM, 2015.</w:t>
      </w:r>
    </w:p>
    <w:p w14:paraId="57B21E38" w14:textId="77777777" w:rsidR="004318F5" w:rsidRDefault="004318F5" w:rsidP="00141D83">
      <w:pPr>
        <w:spacing w:after="0" w:line="240" w:lineRule="auto"/>
        <w:jc w:val="both"/>
        <w:rPr>
          <w:rFonts w:ascii="Times New Roman" w:hAnsi="Times New Roman" w:cs="Times New Roman"/>
          <w:sz w:val="24"/>
          <w:szCs w:val="24"/>
        </w:rPr>
      </w:pPr>
    </w:p>
    <w:p w14:paraId="673E3377" w14:textId="77777777" w:rsidR="004318F5" w:rsidRDefault="004318F5" w:rsidP="00141D83">
      <w:pPr>
        <w:spacing w:after="0" w:line="240" w:lineRule="auto"/>
        <w:jc w:val="both"/>
        <w:rPr>
          <w:rFonts w:ascii="Times New Roman" w:hAnsi="Times New Roman" w:cs="Times New Roman"/>
          <w:sz w:val="24"/>
          <w:szCs w:val="24"/>
        </w:rPr>
      </w:pPr>
      <w:r w:rsidRPr="00BE09B2">
        <w:rPr>
          <w:rFonts w:ascii="Times New Roman" w:hAnsi="Times New Roman" w:cs="Times New Roman"/>
          <w:sz w:val="24"/>
          <w:szCs w:val="24"/>
        </w:rPr>
        <w:t xml:space="preserve">ALTHUSSER, Louis. </w:t>
      </w:r>
      <w:r>
        <w:rPr>
          <w:rFonts w:ascii="Times New Roman" w:hAnsi="Times New Roman" w:cs="Times New Roman"/>
          <w:i/>
          <w:sz w:val="24"/>
          <w:szCs w:val="24"/>
        </w:rPr>
        <w:t>Ideologia e a</w:t>
      </w:r>
      <w:r w:rsidRPr="00BE09B2">
        <w:rPr>
          <w:rFonts w:ascii="Times New Roman" w:hAnsi="Times New Roman" w:cs="Times New Roman"/>
          <w:i/>
          <w:sz w:val="24"/>
          <w:szCs w:val="24"/>
        </w:rPr>
        <w:t>parelhos Ideológicos de Estado</w:t>
      </w:r>
      <w:r w:rsidRPr="00BE09B2">
        <w:rPr>
          <w:rFonts w:ascii="Times New Roman" w:hAnsi="Times New Roman" w:cs="Times New Roman"/>
          <w:sz w:val="24"/>
          <w:szCs w:val="24"/>
        </w:rPr>
        <w:t xml:space="preserve">. </w:t>
      </w:r>
      <w:r>
        <w:rPr>
          <w:rFonts w:ascii="Times New Roman" w:hAnsi="Times New Roman" w:cs="Times New Roman"/>
          <w:sz w:val="24"/>
          <w:szCs w:val="24"/>
        </w:rPr>
        <w:t>Lisboa</w:t>
      </w:r>
      <w:r w:rsidRPr="00BE09B2">
        <w:rPr>
          <w:rFonts w:ascii="Times New Roman" w:hAnsi="Times New Roman" w:cs="Times New Roman"/>
          <w:sz w:val="24"/>
          <w:szCs w:val="24"/>
        </w:rPr>
        <w:t xml:space="preserve">: </w:t>
      </w:r>
      <w:r>
        <w:rPr>
          <w:rFonts w:ascii="Times New Roman" w:hAnsi="Times New Roman" w:cs="Times New Roman"/>
          <w:sz w:val="24"/>
          <w:szCs w:val="24"/>
        </w:rPr>
        <w:t>Presença, 1980</w:t>
      </w:r>
      <w:r w:rsidRPr="00BE09B2">
        <w:rPr>
          <w:rFonts w:ascii="Times New Roman" w:hAnsi="Times New Roman" w:cs="Times New Roman"/>
          <w:sz w:val="24"/>
          <w:szCs w:val="24"/>
        </w:rPr>
        <w:t>.</w:t>
      </w:r>
    </w:p>
    <w:p w14:paraId="5849565D" w14:textId="77777777" w:rsidR="004318F5" w:rsidRDefault="004318F5" w:rsidP="00141D83">
      <w:pPr>
        <w:spacing w:after="0" w:line="240" w:lineRule="auto"/>
        <w:jc w:val="both"/>
        <w:rPr>
          <w:rFonts w:ascii="Times New Roman" w:hAnsi="Times New Roman" w:cs="Times New Roman"/>
          <w:sz w:val="24"/>
          <w:szCs w:val="24"/>
        </w:rPr>
      </w:pPr>
    </w:p>
    <w:p w14:paraId="10830A7A" w14:textId="77777777" w:rsidR="004318F5" w:rsidRPr="004318F5" w:rsidRDefault="004318F5" w:rsidP="00141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BLAY, A. Vera; AVELAR, Lúcia. </w:t>
      </w:r>
      <w:r>
        <w:rPr>
          <w:rFonts w:ascii="Times New Roman" w:hAnsi="Times New Roman" w:cs="Times New Roman"/>
          <w:i/>
          <w:sz w:val="24"/>
          <w:szCs w:val="24"/>
        </w:rPr>
        <w:t>50 anos de feminismo:</w:t>
      </w:r>
      <w:r>
        <w:rPr>
          <w:rFonts w:ascii="Times New Roman" w:hAnsi="Times New Roman" w:cs="Times New Roman"/>
          <w:sz w:val="24"/>
          <w:szCs w:val="24"/>
        </w:rPr>
        <w:t xml:space="preserve"> Argentina, Brasil e Chile: A construção das mulheres como atores políticos e democráticos. São Paulo: Edusp, 2017.</w:t>
      </w:r>
    </w:p>
    <w:p w14:paraId="0E3591E3" w14:textId="77777777" w:rsidR="00BE09B2" w:rsidRDefault="00BE09B2" w:rsidP="00141D83">
      <w:pPr>
        <w:spacing w:after="0" w:line="240" w:lineRule="auto"/>
        <w:jc w:val="both"/>
        <w:rPr>
          <w:rFonts w:ascii="Times New Roman" w:hAnsi="Times New Roman" w:cs="Times New Roman"/>
          <w:sz w:val="24"/>
          <w:szCs w:val="24"/>
        </w:rPr>
      </w:pPr>
    </w:p>
    <w:p w14:paraId="382A6158" w14:textId="77777777" w:rsidR="00BE09B2" w:rsidRPr="00BE09B2" w:rsidRDefault="00BE09B2" w:rsidP="00141D83">
      <w:pPr>
        <w:spacing w:after="0" w:line="240" w:lineRule="auto"/>
        <w:jc w:val="both"/>
        <w:rPr>
          <w:rFonts w:ascii="Times New Roman" w:hAnsi="Times New Roman" w:cs="Times New Roman"/>
          <w:sz w:val="24"/>
          <w:szCs w:val="24"/>
        </w:rPr>
      </w:pPr>
      <w:r w:rsidRPr="00BE09B2">
        <w:rPr>
          <w:rFonts w:ascii="Times New Roman" w:hAnsi="Times New Roman" w:cs="Times New Roman"/>
          <w:sz w:val="24"/>
          <w:szCs w:val="24"/>
        </w:rPr>
        <w:t xml:space="preserve">BAUDRILLARD, Jean. </w:t>
      </w:r>
      <w:r w:rsidRPr="00BE09B2">
        <w:rPr>
          <w:rFonts w:ascii="Times New Roman" w:hAnsi="Times New Roman" w:cs="Times New Roman"/>
          <w:i/>
          <w:iCs/>
          <w:sz w:val="24"/>
          <w:szCs w:val="24"/>
        </w:rPr>
        <w:t>A troca simbólica e a morte</w:t>
      </w:r>
      <w:r w:rsidRPr="00BE09B2">
        <w:rPr>
          <w:rFonts w:ascii="Times New Roman" w:hAnsi="Times New Roman" w:cs="Times New Roman"/>
          <w:sz w:val="24"/>
          <w:szCs w:val="24"/>
        </w:rPr>
        <w:t>. São Paulo: Loyola, 1996.</w:t>
      </w:r>
    </w:p>
    <w:p w14:paraId="4CE5496E" w14:textId="77777777" w:rsidR="00F34C0B" w:rsidRDefault="00F34C0B" w:rsidP="00141D83">
      <w:pPr>
        <w:spacing w:after="0" w:line="240" w:lineRule="auto"/>
        <w:jc w:val="both"/>
        <w:rPr>
          <w:rFonts w:ascii="Times New Roman" w:hAnsi="Times New Roman" w:cs="Times New Roman"/>
          <w:sz w:val="24"/>
          <w:szCs w:val="24"/>
        </w:rPr>
      </w:pPr>
    </w:p>
    <w:p w14:paraId="501C93E5" w14:textId="0C4FD7C9" w:rsidR="00163E33" w:rsidRPr="00163E33" w:rsidRDefault="00163E33" w:rsidP="00141D83">
      <w:pPr>
        <w:spacing w:after="0" w:line="240" w:lineRule="auto"/>
        <w:jc w:val="both"/>
        <w:rPr>
          <w:rFonts w:ascii="Times New Roman" w:hAnsi="Times New Roman" w:cs="Times New Roman"/>
          <w:sz w:val="24"/>
          <w:szCs w:val="24"/>
        </w:rPr>
      </w:pPr>
      <w:r w:rsidRPr="00163E33">
        <w:rPr>
          <w:rFonts w:ascii="Times New Roman" w:hAnsi="Times New Roman" w:cs="Times New Roman"/>
          <w:sz w:val="24"/>
          <w:szCs w:val="24"/>
        </w:rPr>
        <w:t xml:space="preserve">MARX, Karl. </w:t>
      </w:r>
      <w:r w:rsidRPr="00163E33">
        <w:rPr>
          <w:rFonts w:ascii="Times New Roman" w:hAnsi="Times New Roman" w:cs="Times New Roman"/>
          <w:i/>
          <w:sz w:val="24"/>
          <w:szCs w:val="24"/>
        </w:rPr>
        <w:t>O capital</w:t>
      </w:r>
      <w:r w:rsidRPr="00163E33">
        <w:rPr>
          <w:rFonts w:ascii="Times New Roman" w:hAnsi="Times New Roman" w:cs="Times New Roman"/>
          <w:sz w:val="24"/>
          <w:szCs w:val="24"/>
        </w:rPr>
        <w:t xml:space="preserve">: crítica da economia política. Volume I, Livro Primeiro, </w:t>
      </w:r>
      <w:proofErr w:type="gramStart"/>
      <w:r w:rsidRPr="00163E33">
        <w:rPr>
          <w:rFonts w:ascii="Times New Roman" w:hAnsi="Times New Roman" w:cs="Times New Roman"/>
          <w:sz w:val="24"/>
          <w:szCs w:val="24"/>
        </w:rPr>
        <w:t>Tomo</w:t>
      </w:r>
      <w:proofErr w:type="gramEnd"/>
      <w:r w:rsidRPr="00163E33">
        <w:rPr>
          <w:rFonts w:ascii="Times New Roman" w:hAnsi="Times New Roman" w:cs="Times New Roman"/>
          <w:sz w:val="24"/>
          <w:szCs w:val="24"/>
        </w:rPr>
        <w:t xml:space="preserve"> 1, São Paulo: Abril Cultural, 1983. (Os economistas)</w:t>
      </w:r>
    </w:p>
    <w:p w14:paraId="7362A06A" w14:textId="77777777" w:rsidR="00163E33" w:rsidRDefault="00163E33" w:rsidP="00141D83">
      <w:pPr>
        <w:spacing w:after="0" w:line="240" w:lineRule="auto"/>
        <w:jc w:val="both"/>
        <w:rPr>
          <w:rFonts w:ascii="Times New Roman" w:hAnsi="Times New Roman" w:cs="Times New Roman"/>
          <w:sz w:val="24"/>
          <w:szCs w:val="24"/>
        </w:rPr>
      </w:pPr>
    </w:p>
    <w:p w14:paraId="52891E36" w14:textId="7158DAE6" w:rsidR="00B00C87" w:rsidRPr="00B00C87" w:rsidRDefault="00B00C87" w:rsidP="00141D83">
      <w:pPr>
        <w:spacing w:after="0" w:line="240" w:lineRule="auto"/>
        <w:jc w:val="both"/>
        <w:rPr>
          <w:rFonts w:ascii="Times New Roman" w:hAnsi="Times New Roman" w:cs="Times New Roman"/>
          <w:sz w:val="24"/>
          <w:szCs w:val="24"/>
        </w:rPr>
      </w:pPr>
      <w:r w:rsidRPr="00B00C87">
        <w:rPr>
          <w:rFonts w:ascii="Times New Roman" w:hAnsi="Times New Roman" w:cs="Times New Roman"/>
          <w:sz w:val="24"/>
          <w:szCs w:val="24"/>
        </w:rPr>
        <w:t xml:space="preserve">PORTO, Ana Paula; PORTO, Luana Teixeira. Caio Fernando Abreu e uma trajetória de crítica social. </w:t>
      </w:r>
      <w:r w:rsidRPr="00B00C87">
        <w:rPr>
          <w:rFonts w:ascii="Times New Roman" w:hAnsi="Times New Roman" w:cs="Times New Roman"/>
          <w:i/>
          <w:iCs/>
          <w:sz w:val="24"/>
          <w:szCs w:val="24"/>
        </w:rPr>
        <w:t>Revista Letras</w:t>
      </w:r>
      <w:r w:rsidRPr="00B00C87">
        <w:rPr>
          <w:rFonts w:ascii="Times New Roman" w:hAnsi="Times New Roman" w:cs="Times New Roman"/>
          <w:sz w:val="24"/>
          <w:szCs w:val="24"/>
        </w:rPr>
        <w:t xml:space="preserve">, n. 62. Curitiba: Editora UFPR, </w:t>
      </w:r>
      <w:proofErr w:type="gramStart"/>
      <w:r w:rsidRPr="00B00C87">
        <w:rPr>
          <w:rFonts w:ascii="Times New Roman" w:hAnsi="Times New Roman" w:cs="Times New Roman"/>
          <w:sz w:val="24"/>
          <w:szCs w:val="24"/>
        </w:rPr>
        <w:t>Jan.</w:t>
      </w:r>
      <w:proofErr w:type="gramEnd"/>
      <w:r w:rsidRPr="00B00C87">
        <w:rPr>
          <w:rFonts w:ascii="Times New Roman" w:hAnsi="Times New Roman" w:cs="Times New Roman"/>
          <w:sz w:val="24"/>
          <w:szCs w:val="24"/>
        </w:rPr>
        <w:t>- Abr./2004. p. 61-77.</w:t>
      </w:r>
    </w:p>
    <w:p w14:paraId="6CAD61AD" w14:textId="77777777" w:rsidR="00B00C87" w:rsidRDefault="00B00C87" w:rsidP="00141D83">
      <w:pPr>
        <w:spacing w:after="0" w:line="240" w:lineRule="auto"/>
        <w:jc w:val="both"/>
        <w:rPr>
          <w:rFonts w:ascii="Times New Roman" w:hAnsi="Times New Roman" w:cs="Times New Roman"/>
          <w:sz w:val="24"/>
          <w:szCs w:val="24"/>
        </w:rPr>
      </w:pPr>
    </w:p>
    <w:p w14:paraId="133EE059" w14:textId="77777777" w:rsidR="00141D83" w:rsidRDefault="00141D83" w:rsidP="00141D83">
      <w:pPr>
        <w:spacing w:after="0" w:line="240" w:lineRule="auto"/>
        <w:jc w:val="both"/>
        <w:rPr>
          <w:rFonts w:ascii="Times New Roman" w:hAnsi="Times New Roman" w:cs="Times New Roman"/>
          <w:sz w:val="24"/>
          <w:szCs w:val="24"/>
        </w:rPr>
      </w:pPr>
      <w:r w:rsidRPr="00141D83">
        <w:rPr>
          <w:rFonts w:ascii="Times New Roman" w:hAnsi="Times New Roman" w:cs="Times New Roman"/>
          <w:sz w:val="24"/>
          <w:szCs w:val="24"/>
        </w:rPr>
        <w:t xml:space="preserve">SANSON, Cesar. </w:t>
      </w:r>
      <w:r w:rsidRPr="00141D83">
        <w:rPr>
          <w:rFonts w:ascii="Times New Roman" w:hAnsi="Times New Roman" w:cs="Times New Roman"/>
          <w:i/>
          <w:sz w:val="24"/>
          <w:szCs w:val="24"/>
        </w:rPr>
        <w:t>Trabalho e subjetividade</w:t>
      </w:r>
      <w:r w:rsidRPr="00141D83">
        <w:rPr>
          <w:rFonts w:ascii="Times New Roman" w:hAnsi="Times New Roman" w:cs="Times New Roman"/>
          <w:sz w:val="24"/>
          <w:szCs w:val="24"/>
        </w:rPr>
        <w:t xml:space="preserve">: da sociedade industrial à sociedade pós-industrial. 2009. 163f. Tese (Doutorado em Sociologia) – Setor de Ciências Humanas, Letras e Artes da Universidade Federal do Paraná. </w:t>
      </w:r>
      <w:proofErr w:type="spellStart"/>
      <w:r w:rsidRPr="00141D83">
        <w:rPr>
          <w:rFonts w:ascii="Times New Roman" w:hAnsi="Times New Roman" w:cs="Times New Roman"/>
          <w:sz w:val="24"/>
          <w:szCs w:val="24"/>
        </w:rPr>
        <w:t>Curitiva</w:t>
      </w:r>
      <w:proofErr w:type="spellEnd"/>
      <w:r w:rsidRPr="00141D83">
        <w:rPr>
          <w:rFonts w:ascii="Times New Roman" w:hAnsi="Times New Roman" w:cs="Times New Roman"/>
          <w:sz w:val="24"/>
          <w:szCs w:val="24"/>
        </w:rPr>
        <w:t xml:space="preserve">, PR, 2009. </w:t>
      </w:r>
    </w:p>
    <w:p w14:paraId="6E317292" w14:textId="77777777" w:rsidR="00141D83" w:rsidRPr="00141D83" w:rsidRDefault="00141D83" w:rsidP="00141D83">
      <w:pPr>
        <w:spacing w:after="0" w:line="240" w:lineRule="auto"/>
        <w:jc w:val="both"/>
        <w:rPr>
          <w:rFonts w:ascii="Times New Roman" w:hAnsi="Times New Roman" w:cs="Times New Roman"/>
          <w:sz w:val="24"/>
          <w:szCs w:val="24"/>
        </w:rPr>
      </w:pPr>
    </w:p>
    <w:p w14:paraId="7A054CBD" w14:textId="77777777" w:rsidR="00BA0453" w:rsidRDefault="002C6EC4" w:rsidP="00141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SARTY, A. </w:t>
      </w:r>
      <w:proofErr w:type="spellStart"/>
      <w:r>
        <w:rPr>
          <w:rFonts w:ascii="Times New Roman" w:hAnsi="Times New Roman" w:cs="Times New Roman"/>
          <w:sz w:val="24"/>
          <w:szCs w:val="24"/>
        </w:rPr>
        <w:t>Cyntia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O feminismo brasileiro desde os anos 1970: </w:t>
      </w:r>
      <w:r>
        <w:rPr>
          <w:rFonts w:ascii="Times New Roman" w:hAnsi="Times New Roman" w:cs="Times New Roman"/>
          <w:sz w:val="24"/>
          <w:szCs w:val="24"/>
        </w:rPr>
        <w:t>revisando uma trajetória. São Paulo: Revista de Estudos Feministas da UFSP, 2004, p. 35-50.</w:t>
      </w:r>
    </w:p>
    <w:p w14:paraId="385DD8AF" w14:textId="77777777" w:rsidR="004318F5" w:rsidRDefault="004318F5" w:rsidP="00BD7F75">
      <w:pPr>
        <w:spacing w:after="0"/>
        <w:jc w:val="both"/>
        <w:rPr>
          <w:rFonts w:ascii="Times New Roman" w:hAnsi="Times New Roman" w:cs="Times New Roman"/>
          <w:sz w:val="24"/>
          <w:szCs w:val="24"/>
        </w:rPr>
      </w:pPr>
    </w:p>
    <w:p w14:paraId="7769B1A0" w14:textId="767D3C36" w:rsidR="00141D83" w:rsidRDefault="00C97B1E" w:rsidP="00411DD4">
      <w:pPr>
        <w:spacing w:after="0"/>
        <w:jc w:val="both"/>
        <w:rPr>
          <w:rFonts w:ascii="Times New Roman" w:hAnsi="Times New Roman" w:cs="Times New Roman"/>
          <w:sz w:val="24"/>
          <w:szCs w:val="24"/>
        </w:rPr>
      </w:pPr>
      <w:r w:rsidRPr="00C97B1E">
        <w:rPr>
          <w:rFonts w:ascii="Times New Roman" w:hAnsi="Times New Roman" w:cs="Times New Roman"/>
          <w:sz w:val="24"/>
          <w:szCs w:val="24"/>
        </w:rPr>
        <w:t xml:space="preserve">SCHWARCZ, Lilia M.; STARLING, Heloísa M. </w:t>
      </w:r>
      <w:r w:rsidRPr="00C97B1E">
        <w:rPr>
          <w:rFonts w:ascii="Times New Roman" w:hAnsi="Times New Roman" w:cs="Times New Roman"/>
          <w:i/>
          <w:iCs/>
          <w:sz w:val="24"/>
          <w:szCs w:val="24"/>
        </w:rPr>
        <w:t xml:space="preserve">Brasil: </w:t>
      </w:r>
      <w:r w:rsidRPr="00C97B1E">
        <w:rPr>
          <w:rFonts w:ascii="Times New Roman" w:hAnsi="Times New Roman" w:cs="Times New Roman"/>
          <w:sz w:val="24"/>
          <w:szCs w:val="24"/>
        </w:rPr>
        <w:t>uma biografia. São Pau</w:t>
      </w:r>
      <w:r w:rsidR="00411DD4">
        <w:rPr>
          <w:rFonts w:ascii="Times New Roman" w:hAnsi="Times New Roman" w:cs="Times New Roman"/>
          <w:sz w:val="24"/>
          <w:szCs w:val="24"/>
        </w:rPr>
        <w:t>lo: Companhia das Letras, 2015.</w:t>
      </w:r>
    </w:p>
    <w:p w14:paraId="3D7BE8B1" w14:textId="77777777" w:rsidR="00411DD4" w:rsidRPr="00411DD4" w:rsidRDefault="00411DD4" w:rsidP="00411DD4">
      <w:pPr>
        <w:spacing w:after="0"/>
        <w:jc w:val="both"/>
        <w:rPr>
          <w:rFonts w:ascii="Times New Roman" w:hAnsi="Times New Roman" w:cs="Times New Roman"/>
          <w:sz w:val="24"/>
          <w:szCs w:val="24"/>
        </w:rPr>
      </w:pPr>
    </w:p>
    <w:p w14:paraId="7A9FE5E8" w14:textId="1179FA0A" w:rsidR="007245E1" w:rsidRPr="00BE09B2" w:rsidRDefault="007245E1" w:rsidP="00012E23">
      <w:pPr>
        <w:autoSpaceDE w:val="0"/>
        <w:autoSpaceDN w:val="0"/>
        <w:adjustRightInd w:val="0"/>
        <w:spacing w:after="0" w:line="240" w:lineRule="auto"/>
        <w:rPr>
          <w:rFonts w:ascii="Times New Roman" w:hAnsi="Times New Roman" w:cs="Times New Roman"/>
          <w:sz w:val="24"/>
          <w:szCs w:val="24"/>
        </w:rPr>
      </w:pPr>
    </w:p>
    <w:sectPr w:rsidR="007245E1" w:rsidRPr="00BE09B2" w:rsidSect="00A1656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FC52F" w14:textId="77777777" w:rsidR="00175C2D" w:rsidRDefault="00175C2D" w:rsidP="00A1656E">
      <w:pPr>
        <w:spacing w:after="0" w:line="240" w:lineRule="auto"/>
      </w:pPr>
      <w:r>
        <w:separator/>
      </w:r>
    </w:p>
  </w:endnote>
  <w:endnote w:type="continuationSeparator" w:id="0">
    <w:p w14:paraId="15395006" w14:textId="77777777" w:rsidR="00175C2D" w:rsidRDefault="00175C2D" w:rsidP="00A1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6E44F" w14:textId="77777777" w:rsidR="00175C2D" w:rsidRDefault="00175C2D" w:rsidP="00A1656E">
      <w:pPr>
        <w:spacing w:after="0" w:line="240" w:lineRule="auto"/>
      </w:pPr>
      <w:r>
        <w:separator/>
      </w:r>
    </w:p>
  </w:footnote>
  <w:footnote w:type="continuationSeparator" w:id="0">
    <w:p w14:paraId="7707A6CC" w14:textId="77777777" w:rsidR="00175C2D" w:rsidRDefault="00175C2D" w:rsidP="00A1656E">
      <w:pPr>
        <w:spacing w:after="0" w:line="240" w:lineRule="auto"/>
      </w:pPr>
      <w:r>
        <w:continuationSeparator/>
      </w:r>
    </w:p>
  </w:footnote>
  <w:footnote w:id="1">
    <w:p w14:paraId="6E7CCAF9" w14:textId="5CBC5293" w:rsidR="001E2A9D" w:rsidRPr="001E2A9D" w:rsidRDefault="00C97B1E" w:rsidP="001E2A9D">
      <w:pPr>
        <w:shd w:val="clear" w:color="auto" w:fill="FFFFFF"/>
        <w:rPr>
          <w:rFonts w:ascii="Times New Roman" w:eastAsia="Times New Roman" w:hAnsi="Times New Roman" w:cs="Times New Roman"/>
          <w:sz w:val="19"/>
          <w:szCs w:val="19"/>
          <w:lang w:eastAsia="pt-BR"/>
        </w:rPr>
      </w:pPr>
      <w:r w:rsidRPr="00A1656E">
        <w:rPr>
          <w:rStyle w:val="Refdenotaderodap"/>
          <w:rFonts w:ascii="Times New Roman" w:hAnsi="Times New Roman" w:cs="Times New Roman"/>
        </w:rPr>
        <w:footnoteRef/>
      </w:r>
      <w:r w:rsidRPr="00A1656E">
        <w:rPr>
          <w:rFonts w:ascii="Times New Roman" w:hAnsi="Times New Roman" w:cs="Times New Roman"/>
        </w:rPr>
        <w:t xml:space="preserve"> </w:t>
      </w:r>
      <w:r w:rsidR="0021021E">
        <w:rPr>
          <w:rFonts w:ascii="Times New Roman" w:hAnsi="Times New Roman" w:cs="Times New Roman"/>
        </w:rPr>
        <w:t>Bolsista CAPES do doutorado do Programa de Pós-Graduação em Letras da Universidade Federal de Santa Maria. E-mail: joaomassotti@yahoo.com.br</w:t>
      </w:r>
    </w:p>
    <w:p w14:paraId="45356757" w14:textId="77777777" w:rsidR="00C97B1E" w:rsidRPr="00A1656E" w:rsidRDefault="00C97B1E" w:rsidP="00A1656E">
      <w:pPr>
        <w:pStyle w:val="Textodenotaderodap"/>
        <w:jc w:val="both"/>
        <w:rPr>
          <w:rFonts w:ascii="Times New Roman" w:hAnsi="Times New Roman" w:cs="Times New Roman"/>
          <w:sz w:val="22"/>
          <w:szCs w:val="22"/>
        </w:rPr>
      </w:pPr>
    </w:p>
  </w:footnote>
  <w:footnote w:id="2">
    <w:p w14:paraId="2CCA4887" w14:textId="77777777" w:rsidR="00C97B1E" w:rsidRPr="00225FB9" w:rsidRDefault="00C97B1E" w:rsidP="001B55CF">
      <w:pPr>
        <w:pStyle w:val="Textodenotaderodap"/>
        <w:jc w:val="both"/>
        <w:rPr>
          <w:rFonts w:ascii="Times New Roman" w:hAnsi="Times New Roman" w:cs="Times New Roman"/>
          <w:sz w:val="22"/>
          <w:szCs w:val="22"/>
        </w:rPr>
      </w:pPr>
      <w:r w:rsidRPr="00225FB9">
        <w:rPr>
          <w:rStyle w:val="Refdenotaderodap"/>
          <w:rFonts w:ascii="Times New Roman" w:hAnsi="Times New Roman" w:cs="Times New Roman"/>
          <w:sz w:val="22"/>
          <w:szCs w:val="22"/>
        </w:rPr>
        <w:footnoteRef/>
      </w:r>
      <w:r w:rsidRPr="00225FB9">
        <w:rPr>
          <w:rFonts w:ascii="Times New Roman" w:hAnsi="Times New Roman" w:cs="Times New Roman"/>
          <w:sz w:val="22"/>
          <w:szCs w:val="22"/>
        </w:rPr>
        <w:t xml:space="preserve"> As conquistas femininas aconteceram de forma gradual e progressiva, de maneira quase silenciosa. Em algumas áreas as mulheres superaram os homens, gerando “desigualdades reversas de gênero”. Porém, em outras, ainda existe um teto de vidro impedindo que as mulheres atinjam os níveis elevados de </w:t>
      </w:r>
      <w:proofErr w:type="spellStart"/>
      <w:r w:rsidRPr="00225FB9">
        <w:rPr>
          <w:rFonts w:ascii="Times New Roman" w:hAnsi="Times New Roman" w:cs="Times New Roman"/>
          <w:sz w:val="22"/>
          <w:szCs w:val="22"/>
        </w:rPr>
        <w:t>empoderamento</w:t>
      </w:r>
      <w:proofErr w:type="spellEnd"/>
      <w:r w:rsidRPr="00225FB9">
        <w:rPr>
          <w:rFonts w:ascii="Times New Roman" w:hAnsi="Times New Roman" w:cs="Times New Roman"/>
          <w:sz w:val="22"/>
          <w:szCs w:val="22"/>
        </w:rPr>
        <w:t xml:space="preserve"> nos espaços de decisão, públicos e privados. (BLAY; AVELAR, 2017, p. 20).</w:t>
      </w:r>
    </w:p>
  </w:footnote>
  <w:footnote w:id="3">
    <w:p w14:paraId="674D274D" w14:textId="77777777" w:rsidR="00C97B1E" w:rsidRDefault="00C97B1E" w:rsidP="00E00AC0">
      <w:pPr>
        <w:pStyle w:val="Textodenotaderodap"/>
        <w:jc w:val="both"/>
      </w:pPr>
      <w:r w:rsidRPr="00E00AC0">
        <w:rPr>
          <w:rStyle w:val="Refdenotaderodap"/>
          <w:rFonts w:ascii="Times New Roman" w:hAnsi="Times New Roman" w:cs="Times New Roman"/>
          <w:sz w:val="22"/>
          <w:szCs w:val="22"/>
        </w:rPr>
        <w:footnoteRef/>
      </w:r>
      <w:r w:rsidRPr="00E00AC0">
        <w:rPr>
          <w:rFonts w:ascii="Times New Roman" w:hAnsi="Times New Roman" w:cs="Times New Roman"/>
          <w:sz w:val="22"/>
          <w:szCs w:val="22"/>
        </w:rPr>
        <w:t xml:space="preserve"> A beleza está </w:t>
      </w:r>
      <w:r>
        <w:rPr>
          <w:rFonts w:ascii="Times New Roman" w:hAnsi="Times New Roman" w:cs="Times New Roman"/>
          <w:sz w:val="22"/>
          <w:szCs w:val="22"/>
        </w:rPr>
        <w:t>ligada à</w:t>
      </w:r>
      <w:r w:rsidRPr="00E00AC0">
        <w:rPr>
          <w:rFonts w:ascii="Times New Roman" w:hAnsi="Times New Roman" w:cs="Times New Roman"/>
          <w:sz w:val="22"/>
          <w:szCs w:val="22"/>
        </w:rPr>
        <w:t xml:space="preserve"> ideia de </w:t>
      </w:r>
      <w:r w:rsidRPr="00E00AC0">
        <w:rPr>
          <w:rFonts w:ascii="Times New Roman" w:hAnsi="Times New Roman" w:cs="Times New Roman"/>
          <w:i/>
          <w:sz w:val="22"/>
          <w:szCs w:val="22"/>
        </w:rPr>
        <w:t>reconhecimento social</w:t>
      </w:r>
      <w:r w:rsidRPr="00E00AC0">
        <w:rPr>
          <w:rFonts w:ascii="Times New Roman" w:hAnsi="Times New Roman" w:cs="Times New Roman"/>
          <w:sz w:val="22"/>
          <w:szCs w:val="22"/>
        </w:rPr>
        <w:t xml:space="preserve">, que </w:t>
      </w:r>
      <w:r>
        <w:rPr>
          <w:rFonts w:ascii="Times New Roman" w:hAnsi="Times New Roman" w:cs="Times New Roman"/>
          <w:sz w:val="22"/>
          <w:szCs w:val="22"/>
        </w:rPr>
        <w:t>só é alcançado pela proximidade a uma certa</w:t>
      </w:r>
      <w:r w:rsidRPr="00E00AC0">
        <w:rPr>
          <w:rFonts w:ascii="Times New Roman" w:hAnsi="Times New Roman" w:cs="Times New Roman"/>
          <w:sz w:val="22"/>
          <w:szCs w:val="22"/>
        </w:rPr>
        <w:t xml:space="preserve"> padronização do corpo. Wolf (2018) destaca que apesar de haver um ideal de beleza feminina, por exemplo, originada na figura de uma “mulher ideal platônica”, </w:t>
      </w:r>
      <w:r>
        <w:rPr>
          <w:rFonts w:ascii="Times New Roman" w:hAnsi="Times New Roman" w:cs="Times New Roman"/>
          <w:sz w:val="22"/>
          <w:szCs w:val="22"/>
        </w:rPr>
        <w:t>ela</w:t>
      </w:r>
      <w:r w:rsidRPr="00E00AC0">
        <w:rPr>
          <w:rFonts w:ascii="Times New Roman" w:hAnsi="Times New Roman" w:cs="Times New Roman"/>
          <w:sz w:val="22"/>
          <w:szCs w:val="22"/>
        </w:rPr>
        <w:t xml:space="preserve"> não é universal ou imutável. Nesse sentido, “o mito da beleza”</w:t>
      </w:r>
      <w:r>
        <w:rPr>
          <w:rFonts w:ascii="Times New Roman" w:hAnsi="Times New Roman" w:cs="Times New Roman"/>
          <w:sz w:val="22"/>
          <w:szCs w:val="22"/>
        </w:rPr>
        <w:t xml:space="preserve"> serve apenas para</w:t>
      </w:r>
      <w:r w:rsidRPr="00E00AC0">
        <w:rPr>
          <w:rFonts w:ascii="Times New Roman" w:hAnsi="Times New Roman" w:cs="Times New Roman"/>
          <w:sz w:val="22"/>
          <w:szCs w:val="22"/>
        </w:rPr>
        <w:t xml:space="preserve"> mutila</w:t>
      </w:r>
      <w:r>
        <w:rPr>
          <w:rFonts w:ascii="Times New Roman" w:hAnsi="Times New Roman" w:cs="Times New Roman"/>
          <w:sz w:val="22"/>
          <w:szCs w:val="22"/>
        </w:rPr>
        <w:t>r</w:t>
      </w:r>
      <w:r w:rsidRPr="00E00AC0">
        <w:rPr>
          <w:rFonts w:ascii="Times New Roman" w:hAnsi="Times New Roman" w:cs="Times New Roman"/>
          <w:sz w:val="22"/>
          <w:szCs w:val="22"/>
        </w:rPr>
        <w:t xml:space="preserve"> o curso de vida das mulheres, expondo sua vulnerabilidade à</w:t>
      </w:r>
      <w:r>
        <w:rPr>
          <w:rFonts w:ascii="Times New Roman" w:hAnsi="Times New Roman" w:cs="Times New Roman"/>
          <w:sz w:val="22"/>
          <w:szCs w:val="22"/>
        </w:rPr>
        <w:t xml:space="preserve"> aprovação externa, e destruindo sua autoestima.</w:t>
      </w:r>
    </w:p>
  </w:footnote>
  <w:footnote w:id="4">
    <w:p w14:paraId="15E9A106" w14:textId="77777777" w:rsidR="00C97B1E" w:rsidRPr="001A07C0" w:rsidRDefault="00C97B1E" w:rsidP="001A07C0">
      <w:pPr>
        <w:pStyle w:val="Textodenotaderodap"/>
        <w:jc w:val="both"/>
        <w:rPr>
          <w:rFonts w:ascii="Times New Roman" w:hAnsi="Times New Roman" w:cs="Times New Roman"/>
          <w:sz w:val="22"/>
          <w:szCs w:val="22"/>
        </w:rPr>
      </w:pPr>
      <w:r w:rsidRPr="001A07C0">
        <w:rPr>
          <w:rStyle w:val="Refdenotaderodap"/>
          <w:rFonts w:ascii="Times New Roman" w:hAnsi="Times New Roman" w:cs="Times New Roman"/>
          <w:sz w:val="22"/>
          <w:szCs w:val="22"/>
        </w:rPr>
        <w:footnoteRef/>
      </w:r>
      <w:r w:rsidRPr="001A07C0">
        <w:rPr>
          <w:rFonts w:ascii="Times New Roman" w:hAnsi="Times New Roman" w:cs="Times New Roman"/>
          <w:sz w:val="22"/>
          <w:szCs w:val="22"/>
        </w:rPr>
        <w:t xml:space="preserve"> De acordo com </w:t>
      </w:r>
      <w:proofErr w:type="spellStart"/>
      <w:r w:rsidRPr="001A07C0">
        <w:rPr>
          <w:rFonts w:ascii="Times New Roman" w:hAnsi="Times New Roman" w:cs="Times New Roman"/>
          <w:sz w:val="22"/>
          <w:szCs w:val="22"/>
        </w:rPr>
        <w:t>Schwarcz</w:t>
      </w:r>
      <w:proofErr w:type="spellEnd"/>
      <w:r w:rsidRPr="001A07C0">
        <w:rPr>
          <w:rFonts w:ascii="Times New Roman" w:hAnsi="Times New Roman" w:cs="Times New Roman"/>
          <w:sz w:val="22"/>
          <w:szCs w:val="22"/>
        </w:rPr>
        <w:t xml:space="preserve"> &amp; </w:t>
      </w:r>
      <w:proofErr w:type="spellStart"/>
      <w:r w:rsidRPr="001A07C0">
        <w:rPr>
          <w:rFonts w:ascii="Times New Roman" w:hAnsi="Times New Roman" w:cs="Times New Roman"/>
          <w:sz w:val="22"/>
          <w:szCs w:val="22"/>
        </w:rPr>
        <w:t>Starling</w:t>
      </w:r>
      <w:proofErr w:type="spellEnd"/>
      <w:r w:rsidRPr="001A07C0">
        <w:rPr>
          <w:rFonts w:ascii="Times New Roman" w:hAnsi="Times New Roman" w:cs="Times New Roman"/>
          <w:sz w:val="22"/>
          <w:szCs w:val="22"/>
        </w:rPr>
        <w:t xml:space="preserve"> (201</w:t>
      </w:r>
      <w:r>
        <w:rPr>
          <w:rFonts w:ascii="Times New Roman" w:hAnsi="Times New Roman" w:cs="Times New Roman"/>
          <w:sz w:val="22"/>
          <w:szCs w:val="22"/>
        </w:rPr>
        <w:t>5)</w:t>
      </w:r>
      <w:r w:rsidRPr="001A07C0">
        <w:rPr>
          <w:rFonts w:ascii="Times New Roman" w:hAnsi="Times New Roman" w:cs="Times New Roman"/>
          <w:sz w:val="22"/>
          <w:szCs w:val="22"/>
        </w:rPr>
        <w:t xml:space="preserve"> “as “pessoas de cor”, expressão até hoje vigente e que representa, no Brasil, uma espécie de eufemismo — pois cor é preto, enquanto branco é algo como uma não cor —, sofriam com todo tipo de discriminação. Em primeiro lugar, sua tonalidade de pele indicava a origem e o passado escravocrata — marcas pesadas nesse país em que escravidão resume a noção de trabalho manual e coercitivo. Em segundo, sinalizava condição social moralmente instável, uma vez que tais indivíduos lembravam o resultado de relações não oficiais, sendo muito raros os casos de senhores que regularizavam a situação de filhos ilegítimos</w:t>
      </w:r>
      <w:r>
        <w:rPr>
          <w:rFonts w:ascii="Times New Roman" w:hAnsi="Times New Roman" w:cs="Times New Roman"/>
          <w:sz w:val="22"/>
          <w:szCs w:val="22"/>
        </w:rPr>
        <w:t xml:space="preserve"> (SCHWARCZ; STARLING, 2015, p. 71).</w:t>
      </w:r>
    </w:p>
  </w:footnote>
  <w:footnote w:id="5">
    <w:p w14:paraId="3ED313CF" w14:textId="77777777" w:rsidR="00C97B1E" w:rsidRPr="00032DEA" w:rsidRDefault="00C97B1E" w:rsidP="00A911A7">
      <w:pPr>
        <w:pStyle w:val="Textodenotaderodap"/>
        <w:jc w:val="both"/>
        <w:rPr>
          <w:rFonts w:ascii="Times New Roman" w:hAnsi="Times New Roman" w:cs="Times New Roman"/>
          <w:sz w:val="22"/>
          <w:szCs w:val="22"/>
        </w:rPr>
      </w:pPr>
      <w:r w:rsidRPr="00032DEA">
        <w:rPr>
          <w:rStyle w:val="Refdenotaderodap"/>
          <w:rFonts w:ascii="Times New Roman" w:hAnsi="Times New Roman" w:cs="Times New Roman"/>
          <w:sz w:val="22"/>
          <w:szCs w:val="22"/>
        </w:rPr>
        <w:footnoteRef/>
      </w:r>
      <w:r w:rsidRPr="00032DEA">
        <w:rPr>
          <w:rFonts w:ascii="Times New Roman" w:hAnsi="Times New Roman" w:cs="Times New Roman"/>
          <w:sz w:val="22"/>
          <w:szCs w:val="22"/>
        </w:rPr>
        <w:t xml:space="preserve"> É importante destacar que, quando se pensa em aproximações do conto com a história do Brasil, fica evidente o que </w:t>
      </w:r>
      <w:proofErr w:type="spellStart"/>
      <w:r w:rsidRPr="00032DEA">
        <w:rPr>
          <w:rFonts w:ascii="Times New Roman" w:hAnsi="Times New Roman" w:cs="Times New Roman"/>
          <w:sz w:val="22"/>
          <w:szCs w:val="22"/>
        </w:rPr>
        <w:t>Schwacz</w:t>
      </w:r>
      <w:proofErr w:type="spellEnd"/>
      <w:r w:rsidRPr="00032DEA">
        <w:rPr>
          <w:rFonts w:ascii="Times New Roman" w:hAnsi="Times New Roman" w:cs="Times New Roman"/>
          <w:sz w:val="22"/>
          <w:szCs w:val="22"/>
        </w:rPr>
        <w:t xml:space="preserve"> e </w:t>
      </w:r>
      <w:proofErr w:type="spellStart"/>
      <w:r w:rsidRPr="00032DEA">
        <w:rPr>
          <w:rFonts w:ascii="Times New Roman" w:hAnsi="Times New Roman" w:cs="Times New Roman"/>
          <w:sz w:val="22"/>
          <w:szCs w:val="22"/>
        </w:rPr>
        <w:t>Starling</w:t>
      </w:r>
      <w:proofErr w:type="spellEnd"/>
      <w:r w:rsidRPr="00032DEA">
        <w:rPr>
          <w:rFonts w:ascii="Times New Roman" w:hAnsi="Times New Roman" w:cs="Times New Roman"/>
          <w:sz w:val="22"/>
          <w:szCs w:val="22"/>
        </w:rPr>
        <w:t xml:space="preserve"> (2015) definem como um </w:t>
      </w:r>
      <w:r w:rsidRPr="00A911A7">
        <w:rPr>
          <w:rFonts w:ascii="Times New Roman" w:hAnsi="Times New Roman" w:cs="Times New Roman"/>
          <w:i/>
          <w:sz w:val="22"/>
          <w:szCs w:val="22"/>
        </w:rPr>
        <w:t>traço escandalosamente resistente</w:t>
      </w:r>
      <w:r w:rsidRPr="00032DEA">
        <w:rPr>
          <w:rFonts w:ascii="Times New Roman" w:hAnsi="Times New Roman" w:cs="Times New Roman"/>
          <w:sz w:val="22"/>
          <w:szCs w:val="22"/>
        </w:rPr>
        <w:t>, no qual a violência, como se fosse um nó nacional, está encravada na mais remota história do nosso país, cuja vida soci</w:t>
      </w:r>
      <w:r>
        <w:rPr>
          <w:rFonts w:ascii="Times New Roman" w:hAnsi="Times New Roman" w:cs="Times New Roman"/>
          <w:sz w:val="22"/>
          <w:szCs w:val="22"/>
        </w:rPr>
        <w:t xml:space="preserve">al foi marcada pela escravidão. Para as autoras: </w:t>
      </w:r>
      <w:r w:rsidRPr="00032DEA">
        <w:rPr>
          <w:rFonts w:ascii="Times New Roman" w:hAnsi="Times New Roman" w:cs="Times New Roman"/>
          <w:sz w:val="22"/>
          <w:szCs w:val="22"/>
        </w:rPr>
        <w:t>“Fruto da nossa herança escravocrata, a trama dessa violência é comum a toda a sociedade, se espalhou pelo território nacional e foi assim naturalizada” (SCHWACZ; STARLING, 2015, p. 14)</w:t>
      </w:r>
      <w:r>
        <w:rPr>
          <w:rFonts w:ascii="Times New Roman" w:hAnsi="Times New Roman" w:cs="Times New Roman"/>
          <w:sz w:val="22"/>
          <w:szCs w:val="22"/>
        </w:rPr>
        <w:t>.</w:t>
      </w:r>
      <w:r w:rsidRPr="00032DEA">
        <w:rPr>
          <w:rFonts w:ascii="Times New Roman" w:hAnsi="Times New Roman" w:cs="Times New Roman"/>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B4"/>
    <w:rsid w:val="000022F3"/>
    <w:rsid w:val="000118B1"/>
    <w:rsid w:val="00012C8A"/>
    <w:rsid w:val="00012E23"/>
    <w:rsid w:val="00014C2B"/>
    <w:rsid w:val="000165A4"/>
    <w:rsid w:val="000203FF"/>
    <w:rsid w:val="000306C5"/>
    <w:rsid w:val="00032DEA"/>
    <w:rsid w:val="00033322"/>
    <w:rsid w:val="00033FE9"/>
    <w:rsid w:val="00044660"/>
    <w:rsid w:val="00051839"/>
    <w:rsid w:val="00052B2C"/>
    <w:rsid w:val="00055A9A"/>
    <w:rsid w:val="000630C4"/>
    <w:rsid w:val="00065B35"/>
    <w:rsid w:val="000818AF"/>
    <w:rsid w:val="00083CB0"/>
    <w:rsid w:val="00087286"/>
    <w:rsid w:val="00097E84"/>
    <w:rsid w:val="000A1AE5"/>
    <w:rsid w:val="000B6C0A"/>
    <w:rsid w:val="000D4E3A"/>
    <w:rsid w:val="000E369F"/>
    <w:rsid w:val="000E4591"/>
    <w:rsid w:val="000F14F6"/>
    <w:rsid w:val="000F19B4"/>
    <w:rsid w:val="000F21C1"/>
    <w:rsid w:val="000F2508"/>
    <w:rsid w:val="000F4137"/>
    <w:rsid w:val="000F433C"/>
    <w:rsid w:val="00100529"/>
    <w:rsid w:val="00125BE2"/>
    <w:rsid w:val="00126039"/>
    <w:rsid w:val="00133B69"/>
    <w:rsid w:val="0014111B"/>
    <w:rsid w:val="00141D83"/>
    <w:rsid w:val="00163E33"/>
    <w:rsid w:val="00167C3A"/>
    <w:rsid w:val="00173ADA"/>
    <w:rsid w:val="001756CB"/>
    <w:rsid w:val="00175C2D"/>
    <w:rsid w:val="001807B5"/>
    <w:rsid w:val="001959FF"/>
    <w:rsid w:val="00195D1A"/>
    <w:rsid w:val="001A07C0"/>
    <w:rsid w:val="001A5D8F"/>
    <w:rsid w:val="001B0A1F"/>
    <w:rsid w:val="001B4AEA"/>
    <w:rsid w:val="001B4EA4"/>
    <w:rsid w:val="001B55CF"/>
    <w:rsid w:val="001D75FF"/>
    <w:rsid w:val="001D7911"/>
    <w:rsid w:val="001E2A9D"/>
    <w:rsid w:val="001F0626"/>
    <w:rsid w:val="001F3B27"/>
    <w:rsid w:val="00201262"/>
    <w:rsid w:val="0021021E"/>
    <w:rsid w:val="002256C2"/>
    <w:rsid w:val="00225FB9"/>
    <w:rsid w:val="002434F6"/>
    <w:rsid w:val="002517A0"/>
    <w:rsid w:val="0026060D"/>
    <w:rsid w:val="00261669"/>
    <w:rsid w:val="0027701C"/>
    <w:rsid w:val="00283522"/>
    <w:rsid w:val="00291B93"/>
    <w:rsid w:val="002964FE"/>
    <w:rsid w:val="002C4D68"/>
    <w:rsid w:val="002C6EC4"/>
    <w:rsid w:val="002D1C8C"/>
    <w:rsid w:val="002E09B5"/>
    <w:rsid w:val="002E207E"/>
    <w:rsid w:val="002E3614"/>
    <w:rsid w:val="002F29AA"/>
    <w:rsid w:val="0030134B"/>
    <w:rsid w:val="00307847"/>
    <w:rsid w:val="00320C5A"/>
    <w:rsid w:val="00322661"/>
    <w:rsid w:val="003607DA"/>
    <w:rsid w:val="00367A2E"/>
    <w:rsid w:val="003715A6"/>
    <w:rsid w:val="00371813"/>
    <w:rsid w:val="0037444B"/>
    <w:rsid w:val="0037489F"/>
    <w:rsid w:val="00380DC3"/>
    <w:rsid w:val="00384DAE"/>
    <w:rsid w:val="00392547"/>
    <w:rsid w:val="00392638"/>
    <w:rsid w:val="0039403E"/>
    <w:rsid w:val="003A39B1"/>
    <w:rsid w:val="003B10C7"/>
    <w:rsid w:val="003D5C32"/>
    <w:rsid w:val="004043A8"/>
    <w:rsid w:val="00404EE3"/>
    <w:rsid w:val="0040739D"/>
    <w:rsid w:val="00411DD4"/>
    <w:rsid w:val="00415203"/>
    <w:rsid w:val="00415519"/>
    <w:rsid w:val="00425A11"/>
    <w:rsid w:val="004318F5"/>
    <w:rsid w:val="0043372A"/>
    <w:rsid w:val="00437237"/>
    <w:rsid w:val="004478EA"/>
    <w:rsid w:val="004538AB"/>
    <w:rsid w:val="004744F2"/>
    <w:rsid w:val="00497D76"/>
    <w:rsid w:val="004A0ADF"/>
    <w:rsid w:val="004B27D2"/>
    <w:rsid w:val="004D31B9"/>
    <w:rsid w:val="004D7189"/>
    <w:rsid w:val="004E3007"/>
    <w:rsid w:val="004E4382"/>
    <w:rsid w:val="004F2A70"/>
    <w:rsid w:val="0050019A"/>
    <w:rsid w:val="00512231"/>
    <w:rsid w:val="0053497C"/>
    <w:rsid w:val="005349D9"/>
    <w:rsid w:val="00542FB0"/>
    <w:rsid w:val="00550831"/>
    <w:rsid w:val="005555B4"/>
    <w:rsid w:val="00564764"/>
    <w:rsid w:val="005811AF"/>
    <w:rsid w:val="00581305"/>
    <w:rsid w:val="005914E0"/>
    <w:rsid w:val="00591694"/>
    <w:rsid w:val="005B7A10"/>
    <w:rsid w:val="005C1ED1"/>
    <w:rsid w:val="005D3E70"/>
    <w:rsid w:val="005D65E3"/>
    <w:rsid w:val="005E7BCC"/>
    <w:rsid w:val="006023CF"/>
    <w:rsid w:val="00602D1A"/>
    <w:rsid w:val="00603079"/>
    <w:rsid w:val="006044AA"/>
    <w:rsid w:val="00614D16"/>
    <w:rsid w:val="00621907"/>
    <w:rsid w:val="006536DA"/>
    <w:rsid w:val="00656E3F"/>
    <w:rsid w:val="00660997"/>
    <w:rsid w:val="00662E0E"/>
    <w:rsid w:val="006666E2"/>
    <w:rsid w:val="00675149"/>
    <w:rsid w:val="006774E4"/>
    <w:rsid w:val="00681DFC"/>
    <w:rsid w:val="0068753C"/>
    <w:rsid w:val="006A1844"/>
    <w:rsid w:val="006B0F40"/>
    <w:rsid w:val="006C371D"/>
    <w:rsid w:val="006C7A63"/>
    <w:rsid w:val="006D0AC0"/>
    <w:rsid w:val="006D7A02"/>
    <w:rsid w:val="00711707"/>
    <w:rsid w:val="00722883"/>
    <w:rsid w:val="007245E1"/>
    <w:rsid w:val="00737371"/>
    <w:rsid w:val="007437C7"/>
    <w:rsid w:val="00746335"/>
    <w:rsid w:val="00753AB6"/>
    <w:rsid w:val="0075472B"/>
    <w:rsid w:val="007652AC"/>
    <w:rsid w:val="007656DA"/>
    <w:rsid w:val="00775F28"/>
    <w:rsid w:val="00784FE5"/>
    <w:rsid w:val="0078739E"/>
    <w:rsid w:val="007A04D8"/>
    <w:rsid w:val="007A334F"/>
    <w:rsid w:val="007D0117"/>
    <w:rsid w:val="007E0FF3"/>
    <w:rsid w:val="0080312C"/>
    <w:rsid w:val="00805379"/>
    <w:rsid w:val="008214E9"/>
    <w:rsid w:val="00821C18"/>
    <w:rsid w:val="00835CA6"/>
    <w:rsid w:val="00846884"/>
    <w:rsid w:val="00855A06"/>
    <w:rsid w:val="00866F8C"/>
    <w:rsid w:val="008740DD"/>
    <w:rsid w:val="0088565F"/>
    <w:rsid w:val="00890808"/>
    <w:rsid w:val="008954B9"/>
    <w:rsid w:val="008A363E"/>
    <w:rsid w:val="008B29B9"/>
    <w:rsid w:val="008C7465"/>
    <w:rsid w:val="008E514A"/>
    <w:rsid w:val="008F5725"/>
    <w:rsid w:val="008F70AE"/>
    <w:rsid w:val="009042DD"/>
    <w:rsid w:val="009047B0"/>
    <w:rsid w:val="00907671"/>
    <w:rsid w:val="00926FE2"/>
    <w:rsid w:val="00962759"/>
    <w:rsid w:val="009629A3"/>
    <w:rsid w:val="009712F6"/>
    <w:rsid w:val="00991D93"/>
    <w:rsid w:val="00995315"/>
    <w:rsid w:val="009956D8"/>
    <w:rsid w:val="00997409"/>
    <w:rsid w:val="009A10FC"/>
    <w:rsid w:val="009A4672"/>
    <w:rsid w:val="009C4973"/>
    <w:rsid w:val="009E2286"/>
    <w:rsid w:val="009E5A61"/>
    <w:rsid w:val="009F3C82"/>
    <w:rsid w:val="009F4F3E"/>
    <w:rsid w:val="00A05EC9"/>
    <w:rsid w:val="00A10831"/>
    <w:rsid w:val="00A1656E"/>
    <w:rsid w:val="00A25854"/>
    <w:rsid w:val="00A30362"/>
    <w:rsid w:val="00A31E53"/>
    <w:rsid w:val="00A32731"/>
    <w:rsid w:val="00A52E75"/>
    <w:rsid w:val="00A5758F"/>
    <w:rsid w:val="00A61E81"/>
    <w:rsid w:val="00A8289D"/>
    <w:rsid w:val="00A911A7"/>
    <w:rsid w:val="00A922F6"/>
    <w:rsid w:val="00A952B2"/>
    <w:rsid w:val="00AB79FD"/>
    <w:rsid w:val="00AC3D0F"/>
    <w:rsid w:val="00AD5292"/>
    <w:rsid w:val="00AF7169"/>
    <w:rsid w:val="00B00C87"/>
    <w:rsid w:val="00B07845"/>
    <w:rsid w:val="00B10460"/>
    <w:rsid w:val="00B23EF5"/>
    <w:rsid w:val="00B31C3D"/>
    <w:rsid w:val="00B323B8"/>
    <w:rsid w:val="00B46C58"/>
    <w:rsid w:val="00B47201"/>
    <w:rsid w:val="00B47470"/>
    <w:rsid w:val="00B51B75"/>
    <w:rsid w:val="00B55C51"/>
    <w:rsid w:val="00B61910"/>
    <w:rsid w:val="00B85F04"/>
    <w:rsid w:val="00B90DE6"/>
    <w:rsid w:val="00BA0453"/>
    <w:rsid w:val="00BA676E"/>
    <w:rsid w:val="00BA6EBE"/>
    <w:rsid w:val="00BB0632"/>
    <w:rsid w:val="00BB24F9"/>
    <w:rsid w:val="00BB28B8"/>
    <w:rsid w:val="00BB72BE"/>
    <w:rsid w:val="00BC61C8"/>
    <w:rsid w:val="00BD58F9"/>
    <w:rsid w:val="00BD7F75"/>
    <w:rsid w:val="00BE09B2"/>
    <w:rsid w:val="00BE1874"/>
    <w:rsid w:val="00C1267D"/>
    <w:rsid w:val="00C14C95"/>
    <w:rsid w:val="00C1659D"/>
    <w:rsid w:val="00C16814"/>
    <w:rsid w:val="00C2295D"/>
    <w:rsid w:val="00C23E7F"/>
    <w:rsid w:val="00C248CE"/>
    <w:rsid w:val="00C300AC"/>
    <w:rsid w:val="00C315E0"/>
    <w:rsid w:val="00C41E4F"/>
    <w:rsid w:val="00C51243"/>
    <w:rsid w:val="00C51886"/>
    <w:rsid w:val="00C55C58"/>
    <w:rsid w:val="00C70A32"/>
    <w:rsid w:val="00C74B22"/>
    <w:rsid w:val="00C97B1E"/>
    <w:rsid w:val="00CB1BDB"/>
    <w:rsid w:val="00CD1044"/>
    <w:rsid w:val="00CE5DCC"/>
    <w:rsid w:val="00CE7F19"/>
    <w:rsid w:val="00CF7BDD"/>
    <w:rsid w:val="00D114C8"/>
    <w:rsid w:val="00D139C8"/>
    <w:rsid w:val="00D210B3"/>
    <w:rsid w:val="00D7348E"/>
    <w:rsid w:val="00D84530"/>
    <w:rsid w:val="00D84B08"/>
    <w:rsid w:val="00D961B2"/>
    <w:rsid w:val="00DC2077"/>
    <w:rsid w:val="00DC2E81"/>
    <w:rsid w:val="00DC509A"/>
    <w:rsid w:val="00DC6CCA"/>
    <w:rsid w:val="00DC6F78"/>
    <w:rsid w:val="00DE098F"/>
    <w:rsid w:val="00DE22A9"/>
    <w:rsid w:val="00DE792B"/>
    <w:rsid w:val="00E00AC0"/>
    <w:rsid w:val="00E128BA"/>
    <w:rsid w:val="00E21F97"/>
    <w:rsid w:val="00E35FB0"/>
    <w:rsid w:val="00E74081"/>
    <w:rsid w:val="00E7446C"/>
    <w:rsid w:val="00E800C3"/>
    <w:rsid w:val="00E80825"/>
    <w:rsid w:val="00E834BA"/>
    <w:rsid w:val="00E944B6"/>
    <w:rsid w:val="00EA38A8"/>
    <w:rsid w:val="00EA4B11"/>
    <w:rsid w:val="00EA6A51"/>
    <w:rsid w:val="00EB4A04"/>
    <w:rsid w:val="00EB6A4A"/>
    <w:rsid w:val="00ED058D"/>
    <w:rsid w:val="00EE10B7"/>
    <w:rsid w:val="00EF2D62"/>
    <w:rsid w:val="00EF7070"/>
    <w:rsid w:val="00F0489A"/>
    <w:rsid w:val="00F13BB0"/>
    <w:rsid w:val="00F20DEB"/>
    <w:rsid w:val="00F21705"/>
    <w:rsid w:val="00F27235"/>
    <w:rsid w:val="00F307C3"/>
    <w:rsid w:val="00F34C0B"/>
    <w:rsid w:val="00F63E60"/>
    <w:rsid w:val="00F72427"/>
    <w:rsid w:val="00F724DB"/>
    <w:rsid w:val="00F83327"/>
    <w:rsid w:val="00F87EDA"/>
    <w:rsid w:val="00F96E82"/>
    <w:rsid w:val="00FB563F"/>
    <w:rsid w:val="00FC0F9D"/>
    <w:rsid w:val="00FD0FB4"/>
    <w:rsid w:val="00FD19D0"/>
    <w:rsid w:val="00FE09BE"/>
    <w:rsid w:val="00FE273A"/>
    <w:rsid w:val="00FE52AC"/>
    <w:rsid w:val="00FF3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CA3C"/>
  <w15:chartTrackingRefBased/>
  <w15:docId w15:val="{8D2306DD-A440-4963-BD41-2F805F69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1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1656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1656E"/>
    <w:rPr>
      <w:sz w:val="20"/>
      <w:szCs w:val="20"/>
    </w:rPr>
  </w:style>
  <w:style w:type="character" w:styleId="Refdenotaderodap">
    <w:name w:val="footnote reference"/>
    <w:basedOn w:val="Fontepargpadro"/>
    <w:uiPriority w:val="99"/>
    <w:semiHidden/>
    <w:unhideWhenUsed/>
    <w:rsid w:val="00A1656E"/>
    <w:rPr>
      <w:vertAlign w:val="superscript"/>
    </w:rPr>
  </w:style>
  <w:style w:type="paragraph" w:styleId="Textodecomentrio">
    <w:name w:val="annotation text"/>
    <w:basedOn w:val="Normal"/>
    <w:link w:val="TextodecomentrioChar"/>
    <w:uiPriority w:val="99"/>
    <w:unhideWhenUsed/>
    <w:rsid w:val="00BD7F7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BD7F75"/>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7701C"/>
    <w:rPr>
      <w:sz w:val="16"/>
      <w:szCs w:val="16"/>
    </w:rPr>
  </w:style>
  <w:style w:type="paragraph" w:styleId="Assuntodocomentrio">
    <w:name w:val="annotation subject"/>
    <w:basedOn w:val="Textodecomentrio"/>
    <w:next w:val="Textodecomentrio"/>
    <w:link w:val="AssuntodocomentrioChar"/>
    <w:uiPriority w:val="99"/>
    <w:semiHidden/>
    <w:unhideWhenUsed/>
    <w:rsid w:val="0027701C"/>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27701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27701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701C"/>
    <w:rPr>
      <w:rFonts w:ascii="Segoe UI" w:hAnsi="Segoe UI" w:cs="Segoe UI"/>
      <w:sz w:val="18"/>
      <w:szCs w:val="18"/>
    </w:rPr>
  </w:style>
  <w:style w:type="paragraph" w:customStyle="1" w:styleId="Default">
    <w:name w:val="Default"/>
    <w:rsid w:val="00890808"/>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374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10274">
      <w:bodyDiv w:val="1"/>
      <w:marLeft w:val="0"/>
      <w:marRight w:val="0"/>
      <w:marTop w:val="0"/>
      <w:marBottom w:val="0"/>
      <w:divBdr>
        <w:top w:val="none" w:sz="0" w:space="0" w:color="auto"/>
        <w:left w:val="none" w:sz="0" w:space="0" w:color="auto"/>
        <w:bottom w:val="none" w:sz="0" w:space="0" w:color="auto"/>
        <w:right w:val="none" w:sz="0" w:space="0" w:color="auto"/>
      </w:divBdr>
      <w:divsChild>
        <w:div w:id="1765303189">
          <w:marLeft w:val="0"/>
          <w:marRight w:val="0"/>
          <w:marTop w:val="0"/>
          <w:marBottom w:val="0"/>
          <w:divBdr>
            <w:top w:val="none" w:sz="0" w:space="0" w:color="auto"/>
            <w:left w:val="none" w:sz="0" w:space="0" w:color="auto"/>
            <w:bottom w:val="none" w:sz="0" w:space="0" w:color="auto"/>
            <w:right w:val="none" w:sz="0" w:space="0" w:color="auto"/>
          </w:divBdr>
        </w:div>
        <w:div w:id="1775709394">
          <w:marLeft w:val="0"/>
          <w:marRight w:val="0"/>
          <w:marTop w:val="0"/>
          <w:marBottom w:val="0"/>
          <w:divBdr>
            <w:top w:val="none" w:sz="0" w:space="0" w:color="auto"/>
            <w:left w:val="none" w:sz="0" w:space="0" w:color="auto"/>
            <w:bottom w:val="none" w:sz="0" w:space="0" w:color="auto"/>
            <w:right w:val="none" w:sz="0" w:space="0" w:color="auto"/>
          </w:divBdr>
        </w:div>
        <w:div w:id="87389019">
          <w:marLeft w:val="0"/>
          <w:marRight w:val="0"/>
          <w:marTop w:val="0"/>
          <w:marBottom w:val="0"/>
          <w:divBdr>
            <w:top w:val="none" w:sz="0" w:space="0" w:color="auto"/>
            <w:left w:val="none" w:sz="0" w:space="0" w:color="auto"/>
            <w:bottom w:val="none" w:sz="0" w:space="0" w:color="auto"/>
            <w:right w:val="none" w:sz="0" w:space="0" w:color="auto"/>
          </w:divBdr>
        </w:div>
      </w:divsChild>
    </w:div>
    <w:div w:id="562302998">
      <w:bodyDiv w:val="1"/>
      <w:marLeft w:val="0"/>
      <w:marRight w:val="0"/>
      <w:marTop w:val="0"/>
      <w:marBottom w:val="0"/>
      <w:divBdr>
        <w:top w:val="none" w:sz="0" w:space="0" w:color="auto"/>
        <w:left w:val="none" w:sz="0" w:space="0" w:color="auto"/>
        <w:bottom w:val="none" w:sz="0" w:space="0" w:color="auto"/>
        <w:right w:val="none" w:sz="0" w:space="0" w:color="auto"/>
      </w:divBdr>
      <w:divsChild>
        <w:div w:id="642198253">
          <w:marLeft w:val="0"/>
          <w:marRight w:val="0"/>
          <w:marTop w:val="0"/>
          <w:marBottom w:val="0"/>
          <w:divBdr>
            <w:top w:val="none" w:sz="0" w:space="0" w:color="auto"/>
            <w:left w:val="none" w:sz="0" w:space="0" w:color="auto"/>
            <w:bottom w:val="none" w:sz="0" w:space="0" w:color="auto"/>
            <w:right w:val="none" w:sz="0" w:space="0" w:color="auto"/>
          </w:divBdr>
        </w:div>
        <w:div w:id="1694528592">
          <w:marLeft w:val="0"/>
          <w:marRight w:val="0"/>
          <w:marTop w:val="0"/>
          <w:marBottom w:val="0"/>
          <w:divBdr>
            <w:top w:val="none" w:sz="0" w:space="0" w:color="auto"/>
            <w:left w:val="none" w:sz="0" w:space="0" w:color="auto"/>
            <w:bottom w:val="none" w:sz="0" w:space="0" w:color="auto"/>
            <w:right w:val="none" w:sz="0" w:space="0" w:color="auto"/>
          </w:divBdr>
        </w:div>
        <w:div w:id="1069691319">
          <w:marLeft w:val="0"/>
          <w:marRight w:val="0"/>
          <w:marTop w:val="0"/>
          <w:marBottom w:val="0"/>
          <w:divBdr>
            <w:top w:val="none" w:sz="0" w:space="0" w:color="auto"/>
            <w:left w:val="none" w:sz="0" w:space="0" w:color="auto"/>
            <w:bottom w:val="none" w:sz="0" w:space="0" w:color="auto"/>
            <w:right w:val="none" w:sz="0" w:space="0" w:color="auto"/>
          </w:divBdr>
        </w:div>
        <w:div w:id="1187213057">
          <w:marLeft w:val="0"/>
          <w:marRight w:val="0"/>
          <w:marTop w:val="0"/>
          <w:marBottom w:val="0"/>
          <w:divBdr>
            <w:top w:val="none" w:sz="0" w:space="0" w:color="auto"/>
            <w:left w:val="none" w:sz="0" w:space="0" w:color="auto"/>
            <w:bottom w:val="none" w:sz="0" w:space="0" w:color="auto"/>
            <w:right w:val="none" w:sz="0" w:space="0" w:color="auto"/>
          </w:divBdr>
        </w:div>
      </w:divsChild>
    </w:div>
    <w:div w:id="1540511869">
      <w:bodyDiv w:val="1"/>
      <w:marLeft w:val="0"/>
      <w:marRight w:val="0"/>
      <w:marTop w:val="0"/>
      <w:marBottom w:val="0"/>
      <w:divBdr>
        <w:top w:val="none" w:sz="0" w:space="0" w:color="auto"/>
        <w:left w:val="none" w:sz="0" w:space="0" w:color="auto"/>
        <w:bottom w:val="none" w:sz="0" w:space="0" w:color="auto"/>
        <w:right w:val="none" w:sz="0" w:space="0" w:color="auto"/>
      </w:divBdr>
      <w:divsChild>
        <w:div w:id="1968505667">
          <w:marLeft w:val="0"/>
          <w:marRight w:val="0"/>
          <w:marTop w:val="0"/>
          <w:marBottom w:val="0"/>
          <w:divBdr>
            <w:top w:val="none" w:sz="0" w:space="0" w:color="auto"/>
            <w:left w:val="none" w:sz="0" w:space="0" w:color="auto"/>
            <w:bottom w:val="none" w:sz="0" w:space="0" w:color="auto"/>
            <w:right w:val="none" w:sz="0" w:space="0" w:color="auto"/>
          </w:divBdr>
        </w:div>
        <w:div w:id="721514526">
          <w:marLeft w:val="0"/>
          <w:marRight w:val="0"/>
          <w:marTop w:val="0"/>
          <w:marBottom w:val="0"/>
          <w:divBdr>
            <w:top w:val="none" w:sz="0" w:space="0" w:color="auto"/>
            <w:left w:val="none" w:sz="0" w:space="0" w:color="auto"/>
            <w:bottom w:val="none" w:sz="0" w:space="0" w:color="auto"/>
            <w:right w:val="none" w:sz="0" w:space="0" w:color="auto"/>
          </w:divBdr>
        </w:div>
        <w:div w:id="1762868347">
          <w:marLeft w:val="0"/>
          <w:marRight w:val="0"/>
          <w:marTop w:val="0"/>
          <w:marBottom w:val="0"/>
          <w:divBdr>
            <w:top w:val="none" w:sz="0" w:space="0" w:color="auto"/>
            <w:left w:val="none" w:sz="0" w:space="0" w:color="auto"/>
            <w:bottom w:val="none" w:sz="0" w:space="0" w:color="auto"/>
            <w:right w:val="none" w:sz="0" w:space="0" w:color="auto"/>
          </w:divBdr>
        </w:div>
      </w:divsChild>
    </w:div>
    <w:div w:id="1593320744">
      <w:bodyDiv w:val="1"/>
      <w:marLeft w:val="0"/>
      <w:marRight w:val="0"/>
      <w:marTop w:val="0"/>
      <w:marBottom w:val="0"/>
      <w:divBdr>
        <w:top w:val="none" w:sz="0" w:space="0" w:color="auto"/>
        <w:left w:val="none" w:sz="0" w:space="0" w:color="auto"/>
        <w:bottom w:val="none" w:sz="0" w:space="0" w:color="auto"/>
        <w:right w:val="none" w:sz="0" w:space="0" w:color="auto"/>
      </w:divBdr>
      <w:divsChild>
        <w:div w:id="1470131304">
          <w:marLeft w:val="0"/>
          <w:marRight w:val="0"/>
          <w:marTop w:val="0"/>
          <w:marBottom w:val="0"/>
          <w:divBdr>
            <w:top w:val="none" w:sz="0" w:space="0" w:color="auto"/>
            <w:left w:val="none" w:sz="0" w:space="0" w:color="auto"/>
            <w:bottom w:val="none" w:sz="0" w:space="0" w:color="auto"/>
            <w:right w:val="none" w:sz="0" w:space="0" w:color="auto"/>
          </w:divBdr>
        </w:div>
        <w:div w:id="2030981640">
          <w:marLeft w:val="0"/>
          <w:marRight w:val="0"/>
          <w:marTop w:val="0"/>
          <w:marBottom w:val="0"/>
          <w:divBdr>
            <w:top w:val="none" w:sz="0" w:space="0" w:color="auto"/>
            <w:left w:val="none" w:sz="0" w:space="0" w:color="auto"/>
            <w:bottom w:val="none" w:sz="0" w:space="0" w:color="auto"/>
            <w:right w:val="none" w:sz="0" w:space="0" w:color="auto"/>
          </w:divBdr>
        </w:div>
        <w:div w:id="648948847">
          <w:marLeft w:val="0"/>
          <w:marRight w:val="0"/>
          <w:marTop w:val="0"/>
          <w:marBottom w:val="0"/>
          <w:divBdr>
            <w:top w:val="none" w:sz="0" w:space="0" w:color="auto"/>
            <w:left w:val="none" w:sz="0" w:space="0" w:color="auto"/>
            <w:bottom w:val="none" w:sz="0" w:space="0" w:color="auto"/>
            <w:right w:val="none" w:sz="0" w:space="0" w:color="auto"/>
          </w:divBdr>
        </w:div>
        <w:div w:id="588850412">
          <w:marLeft w:val="0"/>
          <w:marRight w:val="0"/>
          <w:marTop w:val="0"/>
          <w:marBottom w:val="0"/>
          <w:divBdr>
            <w:top w:val="none" w:sz="0" w:space="0" w:color="auto"/>
            <w:left w:val="none" w:sz="0" w:space="0" w:color="auto"/>
            <w:bottom w:val="none" w:sz="0" w:space="0" w:color="auto"/>
            <w:right w:val="none" w:sz="0" w:space="0" w:color="auto"/>
          </w:divBdr>
        </w:div>
        <w:div w:id="262030290">
          <w:marLeft w:val="0"/>
          <w:marRight w:val="0"/>
          <w:marTop w:val="0"/>
          <w:marBottom w:val="0"/>
          <w:divBdr>
            <w:top w:val="none" w:sz="0" w:space="0" w:color="auto"/>
            <w:left w:val="none" w:sz="0" w:space="0" w:color="auto"/>
            <w:bottom w:val="none" w:sz="0" w:space="0" w:color="auto"/>
            <w:right w:val="none" w:sz="0" w:space="0" w:color="auto"/>
          </w:divBdr>
        </w:div>
        <w:div w:id="1552182723">
          <w:marLeft w:val="0"/>
          <w:marRight w:val="0"/>
          <w:marTop w:val="0"/>
          <w:marBottom w:val="0"/>
          <w:divBdr>
            <w:top w:val="none" w:sz="0" w:space="0" w:color="auto"/>
            <w:left w:val="none" w:sz="0" w:space="0" w:color="auto"/>
            <w:bottom w:val="none" w:sz="0" w:space="0" w:color="auto"/>
            <w:right w:val="none" w:sz="0" w:space="0" w:color="auto"/>
          </w:divBdr>
        </w:div>
        <w:div w:id="1843855411">
          <w:marLeft w:val="0"/>
          <w:marRight w:val="0"/>
          <w:marTop w:val="0"/>
          <w:marBottom w:val="0"/>
          <w:divBdr>
            <w:top w:val="none" w:sz="0" w:space="0" w:color="auto"/>
            <w:left w:val="none" w:sz="0" w:space="0" w:color="auto"/>
            <w:bottom w:val="none" w:sz="0" w:space="0" w:color="auto"/>
            <w:right w:val="none" w:sz="0" w:space="0" w:color="auto"/>
          </w:divBdr>
        </w:div>
        <w:div w:id="906065904">
          <w:marLeft w:val="0"/>
          <w:marRight w:val="0"/>
          <w:marTop w:val="0"/>
          <w:marBottom w:val="0"/>
          <w:divBdr>
            <w:top w:val="none" w:sz="0" w:space="0" w:color="auto"/>
            <w:left w:val="none" w:sz="0" w:space="0" w:color="auto"/>
            <w:bottom w:val="none" w:sz="0" w:space="0" w:color="auto"/>
            <w:right w:val="none" w:sz="0" w:space="0" w:color="auto"/>
          </w:divBdr>
        </w:div>
        <w:div w:id="1407804450">
          <w:marLeft w:val="0"/>
          <w:marRight w:val="0"/>
          <w:marTop w:val="0"/>
          <w:marBottom w:val="0"/>
          <w:divBdr>
            <w:top w:val="none" w:sz="0" w:space="0" w:color="auto"/>
            <w:left w:val="none" w:sz="0" w:space="0" w:color="auto"/>
            <w:bottom w:val="none" w:sz="0" w:space="0" w:color="auto"/>
            <w:right w:val="none" w:sz="0" w:space="0" w:color="auto"/>
          </w:divBdr>
        </w:div>
        <w:div w:id="200750108">
          <w:marLeft w:val="0"/>
          <w:marRight w:val="0"/>
          <w:marTop w:val="0"/>
          <w:marBottom w:val="0"/>
          <w:divBdr>
            <w:top w:val="none" w:sz="0" w:space="0" w:color="auto"/>
            <w:left w:val="none" w:sz="0" w:space="0" w:color="auto"/>
            <w:bottom w:val="none" w:sz="0" w:space="0" w:color="auto"/>
            <w:right w:val="none" w:sz="0" w:space="0" w:color="auto"/>
          </w:divBdr>
        </w:div>
        <w:div w:id="678310147">
          <w:marLeft w:val="0"/>
          <w:marRight w:val="0"/>
          <w:marTop w:val="0"/>
          <w:marBottom w:val="0"/>
          <w:divBdr>
            <w:top w:val="none" w:sz="0" w:space="0" w:color="auto"/>
            <w:left w:val="none" w:sz="0" w:space="0" w:color="auto"/>
            <w:bottom w:val="none" w:sz="0" w:space="0" w:color="auto"/>
            <w:right w:val="none" w:sz="0" w:space="0" w:color="auto"/>
          </w:divBdr>
        </w:div>
        <w:div w:id="1460494048">
          <w:marLeft w:val="0"/>
          <w:marRight w:val="0"/>
          <w:marTop w:val="0"/>
          <w:marBottom w:val="0"/>
          <w:divBdr>
            <w:top w:val="none" w:sz="0" w:space="0" w:color="auto"/>
            <w:left w:val="none" w:sz="0" w:space="0" w:color="auto"/>
            <w:bottom w:val="none" w:sz="0" w:space="0" w:color="auto"/>
            <w:right w:val="none" w:sz="0" w:space="0" w:color="auto"/>
          </w:divBdr>
        </w:div>
        <w:div w:id="1331911728">
          <w:marLeft w:val="0"/>
          <w:marRight w:val="0"/>
          <w:marTop w:val="0"/>
          <w:marBottom w:val="0"/>
          <w:divBdr>
            <w:top w:val="none" w:sz="0" w:space="0" w:color="auto"/>
            <w:left w:val="none" w:sz="0" w:space="0" w:color="auto"/>
            <w:bottom w:val="none" w:sz="0" w:space="0" w:color="auto"/>
            <w:right w:val="none" w:sz="0" w:space="0" w:color="auto"/>
          </w:divBdr>
        </w:div>
        <w:div w:id="1131092463">
          <w:marLeft w:val="0"/>
          <w:marRight w:val="0"/>
          <w:marTop w:val="0"/>
          <w:marBottom w:val="0"/>
          <w:divBdr>
            <w:top w:val="none" w:sz="0" w:space="0" w:color="auto"/>
            <w:left w:val="none" w:sz="0" w:space="0" w:color="auto"/>
            <w:bottom w:val="none" w:sz="0" w:space="0" w:color="auto"/>
            <w:right w:val="none" w:sz="0" w:space="0" w:color="auto"/>
          </w:divBdr>
        </w:div>
        <w:div w:id="19666601">
          <w:marLeft w:val="0"/>
          <w:marRight w:val="0"/>
          <w:marTop w:val="0"/>
          <w:marBottom w:val="0"/>
          <w:divBdr>
            <w:top w:val="none" w:sz="0" w:space="0" w:color="auto"/>
            <w:left w:val="none" w:sz="0" w:space="0" w:color="auto"/>
            <w:bottom w:val="none" w:sz="0" w:space="0" w:color="auto"/>
            <w:right w:val="none" w:sz="0" w:space="0" w:color="auto"/>
          </w:divBdr>
        </w:div>
        <w:div w:id="1828473980">
          <w:marLeft w:val="0"/>
          <w:marRight w:val="0"/>
          <w:marTop w:val="0"/>
          <w:marBottom w:val="0"/>
          <w:divBdr>
            <w:top w:val="none" w:sz="0" w:space="0" w:color="auto"/>
            <w:left w:val="none" w:sz="0" w:space="0" w:color="auto"/>
            <w:bottom w:val="none" w:sz="0" w:space="0" w:color="auto"/>
            <w:right w:val="none" w:sz="0" w:space="0" w:color="auto"/>
          </w:divBdr>
        </w:div>
        <w:div w:id="1180779038">
          <w:marLeft w:val="0"/>
          <w:marRight w:val="0"/>
          <w:marTop w:val="0"/>
          <w:marBottom w:val="0"/>
          <w:divBdr>
            <w:top w:val="none" w:sz="0" w:space="0" w:color="auto"/>
            <w:left w:val="none" w:sz="0" w:space="0" w:color="auto"/>
            <w:bottom w:val="none" w:sz="0" w:space="0" w:color="auto"/>
            <w:right w:val="none" w:sz="0" w:space="0" w:color="auto"/>
          </w:divBdr>
        </w:div>
        <w:div w:id="378555244">
          <w:marLeft w:val="0"/>
          <w:marRight w:val="0"/>
          <w:marTop w:val="0"/>
          <w:marBottom w:val="0"/>
          <w:divBdr>
            <w:top w:val="none" w:sz="0" w:space="0" w:color="auto"/>
            <w:left w:val="none" w:sz="0" w:space="0" w:color="auto"/>
            <w:bottom w:val="none" w:sz="0" w:space="0" w:color="auto"/>
            <w:right w:val="none" w:sz="0" w:space="0" w:color="auto"/>
          </w:divBdr>
        </w:div>
        <w:div w:id="200561732">
          <w:marLeft w:val="0"/>
          <w:marRight w:val="0"/>
          <w:marTop w:val="0"/>
          <w:marBottom w:val="0"/>
          <w:divBdr>
            <w:top w:val="none" w:sz="0" w:space="0" w:color="auto"/>
            <w:left w:val="none" w:sz="0" w:space="0" w:color="auto"/>
            <w:bottom w:val="none" w:sz="0" w:space="0" w:color="auto"/>
            <w:right w:val="none" w:sz="0" w:space="0" w:color="auto"/>
          </w:divBdr>
        </w:div>
        <w:div w:id="1426538869">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1253854863">
          <w:marLeft w:val="0"/>
          <w:marRight w:val="0"/>
          <w:marTop w:val="0"/>
          <w:marBottom w:val="0"/>
          <w:divBdr>
            <w:top w:val="none" w:sz="0" w:space="0" w:color="auto"/>
            <w:left w:val="none" w:sz="0" w:space="0" w:color="auto"/>
            <w:bottom w:val="none" w:sz="0" w:space="0" w:color="auto"/>
            <w:right w:val="none" w:sz="0" w:space="0" w:color="auto"/>
          </w:divBdr>
        </w:div>
        <w:div w:id="1467700347">
          <w:marLeft w:val="0"/>
          <w:marRight w:val="0"/>
          <w:marTop w:val="0"/>
          <w:marBottom w:val="0"/>
          <w:divBdr>
            <w:top w:val="none" w:sz="0" w:space="0" w:color="auto"/>
            <w:left w:val="none" w:sz="0" w:space="0" w:color="auto"/>
            <w:bottom w:val="none" w:sz="0" w:space="0" w:color="auto"/>
            <w:right w:val="none" w:sz="0" w:space="0" w:color="auto"/>
          </w:divBdr>
        </w:div>
        <w:div w:id="395006577">
          <w:marLeft w:val="0"/>
          <w:marRight w:val="0"/>
          <w:marTop w:val="0"/>
          <w:marBottom w:val="0"/>
          <w:divBdr>
            <w:top w:val="none" w:sz="0" w:space="0" w:color="auto"/>
            <w:left w:val="none" w:sz="0" w:space="0" w:color="auto"/>
            <w:bottom w:val="none" w:sz="0" w:space="0" w:color="auto"/>
            <w:right w:val="none" w:sz="0" w:space="0" w:color="auto"/>
          </w:divBdr>
        </w:div>
      </w:divsChild>
    </w:div>
    <w:div w:id="1660696385">
      <w:bodyDiv w:val="1"/>
      <w:marLeft w:val="0"/>
      <w:marRight w:val="0"/>
      <w:marTop w:val="0"/>
      <w:marBottom w:val="0"/>
      <w:divBdr>
        <w:top w:val="none" w:sz="0" w:space="0" w:color="auto"/>
        <w:left w:val="none" w:sz="0" w:space="0" w:color="auto"/>
        <w:bottom w:val="none" w:sz="0" w:space="0" w:color="auto"/>
        <w:right w:val="none" w:sz="0" w:space="0" w:color="auto"/>
      </w:divBdr>
      <w:divsChild>
        <w:div w:id="416874693">
          <w:marLeft w:val="0"/>
          <w:marRight w:val="0"/>
          <w:marTop w:val="0"/>
          <w:marBottom w:val="0"/>
          <w:divBdr>
            <w:top w:val="none" w:sz="0" w:space="0" w:color="auto"/>
            <w:left w:val="none" w:sz="0" w:space="0" w:color="auto"/>
            <w:bottom w:val="none" w:sz="0" w:space="0" w:color="auto"/>
            <w:right w:val="none" w:sz="0" w:space="0" w:color="auto"/>
          </w:divBdr>
        </w:div>
        <w:div w:id="532303193">
          <w:marLeft w:val="0"/>
          <w:marRight w:val="0"/>
          <w:marTop w:val="0"/>
          <w:marBottom w:val="0"/>
          <w:divBdr>
            <w:top w:val="none" w:sz="0" w:space="0" w:color="auto"/>
            <w:left w:val="none" w:sz="0" w:space="0" w:color="auto"/>
            <w:bottom w:val="none" w:sz="0" w:space="0" w:color="auto"/>
            <w:right w:val="none" w:sz="0" w:space="0" w:color="auto"/>
          </w:divBdr>
        </w:div>
      </w:divsChild>
    </w:div>
    <w:div w:id="1749689660">
      <w:bodyDiv w:val="1"/>
      <w:marLeft w:val="0"/>
      <w:marRight w:val="0"/>
      <w:marTop w:val="0"/>
      <w:marBottom w:val="0"/>
      <w:divBdr>
        <w:top w:val="none" w:sz="0" w:space="0" w:color="auto"/>
        <w:left w:val="none" w:sz="0" w:space="0" w:color="auto"/>
        <w:bottom w:val="none" w:sz="0" w:space="0" w:color="auto"/>
        <w:right w:val="none" w:sz="0" w:space="0" w:color="auto"/>
      </w:divBdr>
      <w:divsChild>
        <w:div w:id="1878659387">
          <w:marLeft w:val="0"/>
          <w:marRight w:val="0"/>
          <w:marTop w:val="0"/>
          <w:marBottom w:val="0"/>
          <w:divBdr>
            <w:top w:val="none" w:sz="0" w:space="0" w:color="auto"/>
            <w:left w:val="none" w:sz="0" w:space="0" w:color="auto"/>
            <w:bottom w:val="none" w:sz="0" w:space="0" w:color="auto"/>
            <w:right w:val="none" w:sz="0" w:space="0" w:color="auto"/>
          </w:divBdr>
        </w:div>
        <w:div w:id="532890838">
          <w:marLeft w:val="0"/>
          <w:marRight w:val="0"/>
          <w:marTop w:val="0"/>
          <w:marBottom w:val="0"/>
          <w:divBdr>
            <w:top w:val="none" w:sz="0" w:space="0" w:color="auto"/>
            <w:left w:val="none" w:sz="0" w:space="0" w:color="auto"/>
            <w:bottom w:val="none" w:sz="0" w:space="0" w:color="auto"/>
            <w:right w:val="none" w:sz="0" w:space="0" w:color="auto"/>
          </w:divBdr>
        </w:div>
        <w:div w:id="1945652749">
          <w:marLeft w:val="0"/>
          <w:marRight w:val="0"/>
          <w:marTop w:val="0"/>
          <w:marBottom w:val="0"/>
          <w:divBdr>
            <w:top w:val="none" w:sz="0" w:space="0" w:color="auto"/>
            <w:left w:val="none" w:sz="0" w:space="0" w:color="auto"/>
            <w:bottom w:val="none" w:sz="0" w:space="0" w:color="auto"/>
            <w:right w:val="none" w:sz="0" w:space="0" w:color="auto"/>
          </w:divBdr>
        </w:div>
        <w:div w:id="1665282114">
          <w:marLeft w:val="0"/>
          <w:marRight w:val="0"/>
          <w:marTop w:val="0"/>
          <w:marBottom w:val="0"/>
          <w:divBdr>
            <w:top w:val="none" w:sz="0" w:space="0" w:color="auto"/>
            <w:left w:val="none" w:sz="0" w:space="0" w:color="auto"/>
            <w:bottom w:val="none" w:sz="0" w:space="0" w:color="auto"/>
            <w:right w:val="none" w:sz="0" w:space="0" w:color="auto"/>
          </w:divBdr>
        </w:div>
      </w:divsChild>
    </w:div>
    <w:div w:id="1764717809">
      <w:bodyDiv w:val="1"/>
      <w:marLeft w:val="0"/>
      <w:marRight w:val="0"/>
      <w:marTop w:val="0"/>
      <w:marBottom w:val="0"/>
      <w:divBdr>
        <w:top w:val="none" w:sz="0" w:space="0" w:color="auto"/>
        <w:left w:val="none" w:sz="0" w:space="0" w:color="auto"/>
        <w:bottom w:val="none" w:sz="0" w:space="0" w:color="auto"/>
        <w:right w:val="none" w:sz="0" w:space="0" w:color="auto"/>
      </w:divBdr>
      <w:divsChild>
        <w:div w:id="1109856390">
          <w:marLeft w:val="0"/>
          <w:marRight w:val="0"/>
          <w:marTop w:val="0"/>
          <w:marBottom w:val="0"/>
          <w:divBdr>
            <w:top w:val="none" w:sz="0" w:space="0" w:color="auto"/>
            <w:left w:val="none" w:sz="0" w:space="0" w:color="auto"/>
            <w:bottom w:val="none" w:sz="0" w:space="0" w:color="auto"/>
            <w:right w:val="none" w:sz="0" w:space="0" w:color="auto"/>
          </w:divBdr>
        </w:div>
        <w:div w:id="1892493685">
          <w:marLeft w:val="0"/>
          <w:marRight w:val="0"/>
          <w:marTop w:val="0"/>
          <w:marBottom w:val="0"/>
          <w:divBdr>
            <w:top w:val="none" w:sz="0" w:space="0" w:color="auto"/>
            <w:left w:val="none" w:sz="0" w:space="0" w:color="auto"/>
            <w:bottom w:val="none" w:sz="0" w:space="0" w:color="auto"/>
            <w:right w:val="none" w:sz="0" w:space="0" w:color="auto"/>
          </w:divBdr>
        </w:div>
        <w:div w:id="1991903621">
          <w:marLeft w:val="0"/>
          <w:marRight w:val="0"/>
          <w:marTop w:val="0"/>
          <w:marBottom w:val="0"/>
          <w:divBdr>
            <w:top w:val="none" w:sz="0" w:space="0" w:color="auto"/>
            <w:left w:val="none" w:sz="0" w:space="0" w:color="auto"/>
            <w:bottom w:val="none" w:sz="0" w:space="0" w:color="auto"/>
            <w:right w:val="none" w:sz="0" w:space="0" w:color="auto"/>
          </w:divBdr>
        </w:div>
        <w:div w:id="90001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5D61-A601-461B-ABAF-8694E7EE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5028</Words>
  <Characters>27156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2021-06-14T21:37:00Z</dcterms:created>
  <dcterms:modified xsi:type="dcterms:W3CDTF">2021-06-15T00:30:00Z</dcterms:modified>
</cp:coreProperties>
</file>