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EB" w:rsidRPr="004B099C" w:rsidRDefault="00182A3C" w:rsidP="005750EB">
      <w:pPr>
        <w:tabs>
          <w:tab w:val="left" w:pos="0"/>
        </w:tabs>
        <w:spacing w:after="0" w:line="360" w:lineRule="auto"/>
        <w:jc w:val="center"/>
        <w:rPr>
          <w:rFonts w:ascii="Times New Roman" w:eastAsia="Calibri" w:hAnsi="Times New Roman" w:cs="Times New Roman"/>
          <w:b/>
          <w:sz w:val="28"/>
          <w:szCs w:val="24"/>
        </w:rPr>
      </w:pPr>
      <w:r w:rsidRPr="004B099C">
        <w:rPr>
          <w:rFonts w:ascii="Times New Roman" w:eastAsia="Times New Roman" w:hAnsi="Times New Roman" w:cs="Times New Roman"/>
          <w:b/>
          <w:color w:val="000000"/>
          <w:spacing w:val="-2"/>
          <w:sz w:val="28"/>
          <w:szCs w:val="24"/>
          <w:lang w:eastAsia="ko-KR"/>
        </w:rPr>
        <w:t xml:space="preserve">OBESIDADE E SUA RELAÇÃO COM A </w:t>
      </w:r>
      <w:r w:rsidRPr="004B099C">
        <w:rPr>
          <w:rFonts w:ascii="Times New Roman" w:hAnsi="Times New Roman" w:cs="Times New Roman"/>
          <w:b/>
          <w:bCs/>
          <w:sz w:val="28"/>
          <w:szCs w:val="24"/>
        </w:rPr>
        <w:t>HOMEOSTASE DO FERRO NO ORGA</w:t>
      </w:r>
      <w:r w:rsidR="00F62594">
        <w:rPr>
          <w:rFonts w:ascii="Times New Roman" w:hAnsi="Times New Roman" w:cs="Times New Roman"/>
          <w:b/>
          <w:bCs/>
          <w:sz w:val="28"/>
          <w:szCs w:val="24"/>
        </w:rPr>
        <w:t>NISMO: IMPORTÂNCIA DA HEPCIDINA</w:t>
      </w:r>
    </w:p>
    <w:p w:rsidR="005750EB" w:rsidRDefault="005750EB" w:rsidP="005B5460">
      <w:pPr>
        <w:spacing w:line="360" w:lineRule="auto"/>
        <w:ind w:firstLine="567"/>
        <w:jc w:val="right"/>
        <w:rPr>
          <w:rFonts w:ascii="Times New Roman" w:hAnsi="Times New Roman" w:cs="Times New Roman"/>
          <w:b/>
          <w:sz w:val="24"/>
          <w:szCs w:val="24"/>
        </w:rPr>
      </w:pPr>
    </w:p>
    <w:p w:rsidR="005B5460" w:rsidRDefault="00182A3C" w:rsidP="002733EC">
      <w:pPr>
        <w:spacing w:after="0" w:line="240" w:lineRule="auto"/>
        <w:ind w:firstLine="567"/>
        <w:jc w:val="right"/>
        <w:rPr>
          <w:rFonts w:ascii="Times New Roman" w:hAnsi="Times New Roman" w:cs="Times New Roman"/>
          <w:b/>
          <w:sz w:val="24"/>
          <w:szCs w:val="24"/>
        </w:rPr>
      </w:pPr>
      <w:proofErr w:type="spellStart"/>
      <w:r>
        <w:rPr>
          <w:rFonts w:ascii="Times New Roman" w:hAnsi="Times New Roman" w:cs="Times New Roman"/>
          <w:b/>
          <w:sz w:val="24"/>
          <w:szCs w:val="24"/>
        </w:rPr>
        <w:t>Leucinéia</w:t>
      </w:r>
      <w:proofErr w:type="spellEnd"/>
      <w:r>
        <w:rPr>
          <w:rFonts w:ascii="Times New Roman" w:hAnsi="Times New Roman" w:cs="Times New Roman"/>
          <w:b/>
          <w:sz w:val="24"/>
          <w:szCs w:val="24"/>
        </w:rPr>
        <w:t xml:space="preserve"> Schmidt</w:t>
      </w:r>
      <w:r w:rsidR="005B5460">
        <w:rPr>
          <w:rStyle w:val="Refdenotaderodap"/>
          <w:rFonts w:ascii="Times New Roman" w:hAnsi="Times New Roman" w:cs="Times New Roman"/>
          <w:b/>
          <w:sz w:val="24"/>
          <w:szCs w:val="24"/>
        </w:rPr>
        <w:footnoteReference w:id="1"/>
      </w:r>
    </w:p>
    <w:p w:rsidR="005B5460" w:rsidRDefault="00880B9C" w:rsidP="002733EC">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t xml:space="preserve">Rosangela </w:t>
      </w:r>
      <w:proofErr w:type="spellStart"/>
      <w:r>
        <w:rPr>
          <w:rFonts w:ascii="Times New Roman" w:hAnsi="Times New Roman" w:cs="Times New Roman"/>
          <w:b/>
          <w:sz w:val="24"/>
          <w:szCs w:val="24"/>
        </w:rPr>
        <w:t>Ferigollo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Binotto</w:t>
      </w:r>
      <w:proofErr w:type="spellEnd"/>
      <w:r w:rsidR="005B5460">
        <w:rPr>
          <w:rStyle w:val="Refdenotaderodap"/>
          <w:rFonts w:ascii="Times New Roman" w:hAnsi="Times New Roman" w:cs="Times New Roman"/>
          <w:b/>
          <w:sz w:val="24"/>
          <w:szCs w:val="24"/>
        </w:rPr>
        <w:footnoteReference w:id="2"/>
      </w:r>
    </w:p>
    <w:p w:rsidR="005750EB" w:rsidRDefault="005750EB" w:rsidP="007A0332">
      <w:pPr>
        <w:spacing w:line="360" w:lineRule="auto"/>
        <w:ind w:firstLine="567"/>
        <w:jc w:val="both"/>
        <w:rPr>
          <w:rFonts w:ascii="Times New Roman" w:hAnsi="Times New Roman" w:cs="Times New Roman"/>
          <w:b/>
          <w:sz w:val="24"/>
          <w:szCs w:val="24"/>
        </w:rPr>
      </w:pPr>
    </w:p>
    <w:p w:rsidR="007A0332" w:rsidRDefault="007A0332" w:rsidP="005B5460">
      <w:pPr>
        <w:spacing w:line="360" w:lineRule="auto"/>
        <w:jc w:val="both"/>
        <w:rPr>
          <w:rFonts w:ascii="Times New Roman" w:hAnsi="Times New Roman" w:cs="Times New Roman"/>
          <w:b/>
          <w:sz w:val="24"/>
          <w:szCs w:val="24"/>
        </w:rPr>
      </w:pPr>
      <w:r w:rsidRPr="007A0332">
        <w:rPr>
          <w:rFonts w:ascii="Times New Roman" w:hAnsi="Times New Roman" w:cs="Times New Roman"/>
          <w:b/>
          <w:sz w:val="24"/>
          <w:szCs w:val="24"/>
        </w:rPr>
        <w:t>RESUMO</w:t>
      </w:r>
    </w:p>
    <w:p w:rsidR="00806BA1" w:rsidRDefault="00F34DE8" w:rsidP="00720B96">
      <w:pPr>
        <w:spacing w:line="240" w:lineRule="auto"/>
        <w:jc w:val="both"/>
      </w:pPr>
      <w:r w:rsidRPr="00FF2CFA">
        <w:rPr>
          <w:rFonts w:ascii="Times New Roman" w:hAnsi="Times New Roman" w:cs="Times New Roman"/>
          <w:sz w:val="24"/>
          <w:szCs w:val="24"/>
        </w:rPr>
        <w:t>Nas últimas décadas observou-se um crescimento alarmante da obesidade na população mundial tornando-se um problema de saúde pública</w:t>
      </w:r>
      <w:r>
        <w:rPr>
          <w:rFonts w:ascii="Times New Roman" w:hAnsi="Times New Roman" w:cs="Times New Roman"/>
          <w:sz w:val="24"/>
          <w:szCs w:val="24"/>
        </w:rPr>
        <w:t xml:space="preserve"> com a prevalência do</w:t>
      </w:r>
      <w:r w:rsidRPr="003E1596">
        <w:rPr>
          <w:rFonts w:ascii="Times New Roman" w:hAnsi="Times New Roman" w:cs="Times New Roman"/>
          <w:sz w:val="24"/>
          <w:szCs w:val="24"/>
        </w:rPr>
        <w:t xml:space="preserve"> excesso de </w:t>
      </w:r>
      <w:r w:rsidRPr="003B5585">
        <w:rPr>
          <w:rFonts w:ascii="Times New Roman" w:hAnsi="Times New Roman" w:cs="Times New Roman"/>
          <w:sz w:val="24"/>
          <w:szCs w:val="24"/>
        </w:rPr>
        <w:t>peso e</w:t>
      </w:r>
      <w:r>
        <w:rPr>
          <w:rFonts w:ascii="Times New Roman" w:hAnsi="Times New Roman" w:cs="Times New Roman"/>
          <w:sz w:val="24"/>
          <w:szCs w:val="24"/>
        </w:rPr>
        <w:t>m</w:t>
      </w:r>
      <w:r w:rsidRPr="003E1596">
        <w:rPr>
          <w:rFonts w:ascii="Times New Roman" w:hAnsi="Times New Roman" w:cs="Times New Roman"/>
          <w:sz w:val="24"/>
          <w:szCs w:val="24"/>
        </w:rPr>
        <w:t xml:space="preserve"> 47% </w:t>
      </w:r>
      <w:r>
        <w:rPr>
          <w:rFonts w:ascii="Times New Roman" w:hAnsi="Times New Roman" w:cs="Times New Roman"/>
          <w:sz w:val="24"/>
          <w:szCs w:val="24"/>
        </w:rPr>
        <w:t>d</w:t>
      </w:r>
      <w:r w:rsidRPr="003E1596">
        <w:rPr>
          <w:rFonts w:ascii="Times New Roman" w:hAnsi="Times New Roman" w:cs="Times New Roman"/>
          <w:sz w:val="24"/>
          <w:szCs w:val="24"/>
        </w:rPr>
        <w:t xml:space="preserve">os homens e 39% </w:t>
      </w:r>
      <w:r>
        <w:rPr>
          <w:rFonts w:ascii="Times New Roman" w:hAnsi="Times New Roman" w:cs="Times New Roman"/>
          <w:sz w:val="24"/>
          <w:szCs w:val="24"/>
        </w:rPr>
        <w:t>d</w:t>
      </w:r>
      <w:r w:rsidR="00CA5F40">
        <w:rPr>
          <w:rFonts w:ascii="Times New Roman" w:hAnsi="Times New Roman" w:cs="Times New Roman"/>
          <w:sz w:val="24"/>
          <w:szCs w:val="24"/>
        </w:rPr>
        <w:t xml:space="preserve">as mulheres. </w:t>
      </w:r>
      <w:r w:rsidRPr="00FF2CFA">
        <w:rPr>
          <w:rFonts w:ascii="Times New Roman" w:hAnsi="Times New Roman" w:cs="Times New Roman"/>
          <w:sz w:val="24"/>
          <w:szCs w:val="24"/>
        </w:rPr>
        <w:t>Este artigo objetiva revisar a literatura acerca da deficiênci</w:t>
      </w:r>
      <w:r>
        <w:rPr>
          <w:rFonts w:ascii="Times New Roman" w:hAnsi="Times New Roman" w:cs="Times New Roman"/>
          <w:sz w:val="24"/>
          <w:szCs w:val="24"/>
        </w:rPr>
        <w:t xml:space="preserve">a de ferro e relações do hormônio </w:t>
      </w:r>
      <w:proofErr w:type="spellStart"/>
      <w:r>
        <w:rPr>
          <w:rFonts w:ascii="Times New Roman" w:hAnsi="Times New Roman" w:cs="Times New Roman"/>
          <w:sz w:val="24"/>
          <w:szCs w:val="24"/>
        </w:rPr>
        <w:t>hepcidina</w:t>
      </w:r>
      <w:proofErr w:type="spellEnd"/>
      <w:r>
        <w:rPr>
          <w:rFonts w:ascii="Times New Roman" w:hAnsi="Times New Roman" w:cs="Times New Roman"/>
          <w:sz w:val="24"/>
          <w:szCs w:val="24"/>
        </w:rPr>
        <w:t xml:space="preserve"> na obesidade, a partir das bas</w:t>
      </w:r>
      <w:r w:rsidR="003C2B0F">
        <w:rPr>
          <w:rFonts w:ascii="Times New Roman" w:hAnsi="Times New Roman" w:cs="Times New Roman"/>
          <w:sz w:val="24"/>
          <w:szCs w:val="24"/>
        </w:rPr>
        <w:t xml:space="preserve">es de dados científicas: </w:t>
      </w:r>
      <w:proofErr w:type="spellStart"/>
      <w:proofErr w:type="gramStart"/>
      <w:r w:rsidR="003C2B0F">
        <w:rPr>
          <w:rFonts w:ascii="Times New Roman" w:hAnsi="Times New Roman" w:cs="Times New Roman"/>
          <w:sz w:val="24"/>
          <w:szCs w:val="24"/>
        </w:rPr>
        <w:t>PubMed</w:t>
      </w:r>
      <w:proofErr w:type="spellEnd"/>
      <w:proofErr w:type="gramEnd"/>
      <w:r w:rsidR="003C2B0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Scientific</w:t>
      </w:r>
      <w:proofErr w:type="spellEnd"/>
      <w:r>
        <w:rPr>
          <w:rFonts w:ascii="Times New Roman" w:hAnsi="Times New Roman" w:cs="Times New Roman"/>
          <w:sz w:val="24"/>
          <w:szCs w:val="24"/>
        </w:rPr>
        <w:t xml:space="preserve"> Eletronic Library Online (</w:t>
      </w:r>
      <w:proofErr w:type="spellStart"/>
      <w:r>
        <w:rPr>
          <w:rFonts w:ascii="Times New Roman" w:hAnsi="Times New Roman" w:cs="Times New Roman"/>
          <w:sz w:val="24"/>
          <w:szCs w:val="24"/>
        </w:rPr>
        <w:t>SciELO</w:t>
      </w:r>
      <w:proofErr w:type="spellEnd"/>
      <w:r>
        <w:rPr>
          <w:rFonts w:ascii="Times New Roman" w:hAnsi="Times New Roman" w:cs="Times New Roman"/>
          <w:sz w:val="24"/>
          <w:szCs w:val="24"/>
        </w:rPr>
        <w:t>) e</w:t>
      </w:r>
      <w:r w:rsidRPr="005750EB">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Google Acadêmico</w:t>
      </w:r>
      <w:r>
        <w:rPr>
          <w:rFonts w:ascii="Times New Roman" w:hAnsi="Times New Roman" w:cs="Times New Roman"/>
          <w:sz w:val="24"/>
          <w:szCs w:val="24"/>
        </w:rPr>
        <w:t xml:space="preserve">. </w:t>
      </w:r>
      <w:r w:rsidR="00CA5F40">
        <w:rPr>
          <w:rFonts w:ascii="Times New Roman" w:hAnsi="Times New Roman" w:cs="Times New Roman"/>
          <w:sz w:val="24"/>
          <w:szCs w:val="24"/>
        </w:rPr>
        <w:t xml:space="preserve">Evidências indicam que a </w:t>
      </w:r>
      <w:r>
        <w:rPr>
          <w:rFonts w:ascii="Times New Roman" w:hAnsi="Times New Roman" w:cs="Times New Roman"/>
          <w:sz w:val="24"/>
          <w:szCs w:val="24"/>
        </w:rPr>
        <w:t>obesidade esta crescendo no mundo todo</w:t>
      </w:r>
      <w:r w:rsidRPr="002A5098">
        <w:rPr>
          <w:rFonts w:ascii="Times New Roman" w:hAnsi="Times New Roman" w:cs="Times New Roman"/>
          <w:sz w:val="24"/>
          <w:szCs w:val="24"/>
        </w:rPr>
        <w:t xml:space="preserve"> </w:t>
      </w:r>
      <w:r>
        <w:rPr>
          <w:rFonts w:ascii="Times New Roman" w:hAnsi="Times New Roman" w:cs="Times New Roman"/>
          <w:sz w:val="24"/>
          <w:szCs w:val="24"/>
        </w:rPr>
        <w:t xml:space="preserve">trazendo elevados custos econômicos e várias consequências negativas como a </w:t>
      </w:r>
      <w:r w:rsidRPr="00806BA1">
        <w:rPr>
          <w:rFonts w:ascii="Times New Roman" w:hAnsi="Times New Roman" w:cs="Times New Roman"/>
          <w:sz w:val="24"/>
          <w:szCs w:val="24"/>
        </w:rPr>
        <w:t>deficiência de ferro</w:t>
      </w:r>
      <w:r w:rsidR="00A575F4" w:rsidRPr="00806BA1">
        <w:rPr>
          <w:rFonts w:ascii="Times New Roman" w:hAnsi="Times New Roman" w:cs="Times New Roman"/>
          <w:sz w:val="24"/>
          <w:szCs w:val="24"/>
        </w:rPr>
        <w:t xml:space="preserve"> devido</w:t>
      </w:r>
      <w:r w:rsidRPr="00806BA1">
        <w:rPr>
          <w:rFonts w:ascii="Times New Roman" w:hAnsi="Times New Roman" w:cs="Times New Roman"/>
          <w:sz w:val="24"/>
          <w:szCs w:val="24"/>
        </w:rPr>
        <w:t xml:space="preserve"> aumento do hormônio </w:t>
      </w:r>
      <w:proofErr w:type="spellStart"/>
      <w:r w:rsidRPr="00806BA1">
        <w:rPr>
          <w:rFonts w:ascii="Times New Roman" w:hAnsi="Times New Roman" w:cs="Times New Roman"/>
          <w:sz w:val="24"/>
          <w:szCs w:val="24"/>
        </w:rPr>
        <w:t>hepcidina</w:t>
      </w:r>
      <w:proofErr w:type="spellEnd"/>
      <w:r w:rsidRPr="00806BA1">
        <w:rPr>
          <w:rFonts w:ascii="Times New Roman" w:hAnsi="Times New Roman" w:cs="Times New Roman"/>
          <w:sz w:val="24"/>
          <w:szCs w:val="24"/>
        </w:rPr>
        <w:t xml:space="preserve"> </w:t>
      </w:r>
      <w:proofErr w:type="gramStart"/>
      <w:r w:rsidRPr="00806BA1">
        <w:rPr>
          <w:rFonts w:ascii="Times New Roman" w:hAnsi="Times New Roman" w:cs="Times New Roman"/>
          <w:sz w:val="24"/>
          <w:szCs w:val="24"/>
        </w:rPr>
        <w:t>responsável</w:t>
      </w:r>
      <w:proofErr w:type="gramEnd"/>
      <w:r w:rsidRPr="00806BA1">
        <w:rPr>
          <w:rFonts w:ascii="Times New Roman" w:hAnsi="Times New Roman" w:cs="Times New Roman"/>
          <w:sz w:val="24"/>
          <w:szCs w:val="24"/>
        </w:rPr>
        <w:t xml:space="preserve"> por reduzir a absorção e liberação do ferro.</w:t>
      </w:r>
      <w:r>
        <w:rPr>
          <w:rFonts w:ascii="Times New Roman" w:hAnsi="Times New Roman" w:cs="Times New Roman"/>
          <w:sz w:val="24"/>
          <w:szCs w:val="24"/>
        </w:rPr>
        <w:t xml:space="preserve"> Conclui-se que, </w:t>
      </w:r>
      <w:r w:rsidR="00A575F4" w:rsidRPr="00003C39">
        <w:rPr>
          <w:rFonts w:ascii="Times New Roman" w:eastAsia="Times New Roman" w:hAnsi="Times New Roman" w:cs="Times New Roman"/>
          <w:sz w:val="24"/>
          <w:szCs w:val="24"/>
          <w:lang w:eastAsia="pt-BR"/>
        </w:rPr>
        <w:t xml:space="preserve">profissionais </w:t>
      </w:r>
      <w:r w:rsidR="00A575F4">
        <w:rPr>
          <w:rFonts w:ascii="Times New Roman" w:eastAsia="Times New Roman" w:hAnsi="Times New Roman" w:cs="Times New Roman"/>
          <w:sz w:val="24"/>
          <w:szCs w:val="24"/>
          <w:lang w:eastAsia="pt-BR"/>
        </w:rPr>
        <w:t xml:space="preserve">da área da saúde </w:t>
      </w:r>
      <w:r w:rsidR="00A575F4" w:rsidRPr="00003C39">
        <w:rPr>
          <w:rFonts w:ascii="Times New Roman" w:eastAsia="Times New Roman" w:hAnsi="Times New Roman" w:cs="Times New Roman"/>
          <w:sz w:val="24"/>
          <w:szCs w:val="24"/>
          <w:lang w:eastAsia="pt-BR"/>
        </w:rPr>
        <w:t>de</w:t>
      </w:r>
      <w:r w:rsidR="00A575F4">
        <w:rPr>
          <w:rFonts w:ascii="Times New Roman" w:eastAsia="Times New Roman" w:hAnsi="Times New Roman" w:cs="Times New Roman"/>
          <w:sz w:val="24"/>
          <w:szCs w:val="24"/>
          <w:lang w:eastAsia="pt-BR"/>
        </w:rPr>
        <w:t>vem considerar a elevação do IMC</w:t>
      </w:r>
      <w:r w:rsidR="00A575F4" w:rsidRPr="00003C39">
        <w:rPr>
          <w:rFonts w:ascii="Times New Roman" w:eastAsia="Times New Roman" w:hAnsi="Times New Roman" w:cs="Times New Roman"/>
          <w:sz w:val="24"/>
          <w:szCs w:val="24"/>
          <w:lang w:eastAsia="pt-BR"/>
        </w:rPr>
        <w:t xml:space="preserve"> como um fator adicional pa</w:t>
      </w:r>
      <w:r w:rsidR="00A575F4">
        <w:rPr>
          <w:rFonts w:ascii="Times New Roman" w:eastAsia="Times New Roman" w:hAnsi="Times New Roman" w:cs="Times New Roman"/>
          <w:sz w:val="24"/>
          <w:szCs w:val="24"/>
          <w:lang w:eastAsia="pt-BR"/>
        </w:rPr>
        <w:t>ra a deficiência de ferr</w:t>
      </w:r>
      <w:r w:rsidR="00806BA1">
        <w:rPr>
          <w:rFonts w:ascii="Times New Roman" w:eastAsia="Times New Roman" w:hAnsi="Times New Roman" w:cs="Times New Roman"/>
          <w:sz w:val="24"/>
          <w:szCs w:val="24"/>
          <w:lang w:eastAsia="pt-BR"/>
        </w:rPr>
        <w:t>o</w:t>
      </w:r>
      <w:r w:rsidR="00A575F4">
        <w:rPr>
          <w:rFonts w:ascii="Times New Roman" w:eastAsia="Times New Roman" w:hAnsi="Times New Roman" w:cs="Times New Roman"/>
          <w:sz w:val="24"/>
          <w:szCs w:val="24"/>
          <w:lang w:eastAsia="pt-BR"/>
        </w:rPr>
        <w:t xml:space="preserve">, devido às </w:t>
      </w:r>
      <w:r w:rsidRPr="002A5098">
        <w:rPr>
          <w:rFonts w:ascii="Times New Roman" w:hAnsi="Times New Roman" w:cs="Times New Roman"/>
          <w:sz w:val="24"/>
          <w:szCs w:val="24"/>
        </w:rPr>
        <w:t>mudanç</w:t>
      </w:r>
      <w:r w:rsidR="00A575F4">
        <w:rPr>
          <w:rFonts w:ascii="Times New Roman" w:hAnsi="Times New Roman" w:cs="Times New Roman"/>
          <w:sz w:val="24"/>
          <w:szCs w:val="24"/>
        </w:rPr>
        <w:t>as na homeostase fisiológica deste mineral</w:t>
      </w:r>
      <w:r>
        <w:rPr>
          <w:rFonts w:ascii="Times New Roman" w:hAnsi="Times New Roman" w:cs="Times New Roman"/>
          <w:sz w:val="24"/>
          <w:szCs w:val="24"/>
        </w:rPr>
        <w:t>.</w:t>
      </w:r>
    </w:p>
    <w:p w:rsidR="00720B96" w:rsidRPr="00720B96" w:rsidRDefault="00720B96" w:rsidP="00720B96">
      <w:pPr>
        <w:spacing w:line="240" w:lineRule="auto"/>
        <w:jc w:val="both"/>
      </w:pPr>
    </w:p>
    <w:p w:rsidR="00092D46" w:rsidRDefault="00092D46" w:rsidP="00C233CF">
      <w:pPr>
        <w:spacing w:line="360" w:lineRule="auto"/>
        <w:jc w:val="both"/>
        <w:rPr>
          <w:rFonts w:ascii="Times New Roman" w:hAnsi="Times New Roman" w:cs="Times New Roman"/>
          <w:bCs/>
          <w:sz w:val="24"/>
          <w:szCs w:val="24"/>
        </w:rPr>
      </w:pPr>
      <w:r w:rsidRPr="00092D46">
        <w:rPr>
          <w:rFonts w:ascii="Times New Roman" w:hAnsi="Times New Roman" w:cs="Times New Roman"/>
          <w:b/>
          <w:bCs/>
          <w:sz w:val="24"/>
          <w:szCs w:val="24"/>
        </w:rPr>
        <w:t>Palavras-chave</w:t>
      </w:r>
      <w:r w:rsidR="005B5460">
        <w:rPr>
          <w:rFonts w:ascii="Times New Roman" w:hAnsi="Times New Roman" w:cs="Times New Roman"/>
          <w:b/>
          <w:bCs/>
          <w:sz w:val="24"/>
          <w:szCs w:val="24"/>
        </w:rPr>
        <w:t xml:space="preserve">: </w:t>
      </w:r>
      <w:r w:rsidR="002733EC" w:rsidRPr="002733EC">
        <w:rPr>
          <w:rFonts w:ascii="Times New Roman" w:hAnsi="Times New Roman" w:cs="Times New Roman"/>
          <w:bCs/>
          <w:sz w:val="24"/>
          <w:szCs w:val="24"/>
        </w:rPr>
        <w:t>Obesidade</w:t>
      </w:r>
      <w:r w:rsidR="00021B6A" w:rsidRPr="002733EC">
        <w:rPr>
          <w:rFonts w:ascii="Times New Roman" w:hAnsi="Times New Roman" w:cs="Times New Roman"/>
          <w:bCs/>
          <w:sz w:val="24"/>
          <w:szCs w:val="24"/>
        </w:rPr>
        <w:t>;</w:t>
      </w:r>
      <w:r w:rsidR="00021B6A">
        <w:rPr>
          <w:rFonts w:ascii="Times New Roman" w:hAnsi="Times New Roman" w:cs="Times New Roman"/>
          <w:bCs/>
          <w:sz w:val="24"/>
          <w:szCs w:val="24"/>
        </w:rPr>
        <w:t xml:space="preserve"> </w:t>
      </w:r>
      <w:r w:rsidR="005B5460">
        <w:rPr>
          <w:rFonts w:ascii="Times New Roman" w:hAnsi="Times New Roman" w:cs="Times New Roman"/>
          <w:bCs/>
          <w:sz w:val="24"/>
          <w:szCs w:val="24"/>
        </w:rPr>
        <w:t>E</w:t>
      </w:r>
      <w:r w:rsidRPr="007407B3">
        <w:rPr>
          <w:rFonts w:ascii="Times New Roman" w:hAnsi="Times New Roman" w:cs="Times New Roman"/>
          <w:bCs/>
          <w:sz w:val="24"/>
          <w:szCs w:val="24"/>
        </w:rPr>
        <w:t xml:space="preserve">pidemiologia; </w:t>
      </w:r>
      <w:r w:rsidR="00021B6A">
        <w:rPr>
          <w:rFonts w:ascii="Times New Roman" w:hAnsi="Times New Roman" w:cs="Times New Roman"/>
          <w:bCs/>
          <w:sz w:val="24"/>
          <w:szCs w:val="24"/>
        </w:rPr>
        <w:t>H</w:t>
      </w:r>
      <w:r w:rsidR="002707A4">
        <w:rPr>
          <w:rFonts w:ascii="Times New Roman" w:hAnsi="Times New Roman" w:cs="Times New Roman"/>
          <w:bCs/>
          <w:sz w:val="24"/>
          <w:szCs w:val="24"/>
        </w:rPr>
        <w:t xml:space="preserve">ormônios; </w:t>
      </w:r>
      <w:r w:rsidR="005B5460">
        <w:rPr>
          <w:rFonts w:ascii="Times New Roman" w:hAnsi="Times New Roman" w:cs="Times New Roman"/>
          <w:bCs/>
          <w:sz w:val="24"/>
          <w:szCs w:val="24"/>
        </w:rPr>
        <w:t>I</w:t>
      </w:r>
      <w:r w:rsidRPr="007407B3">
        <w:rPr>
          <w:rFonts w:ascii="Times New Roman" w:hAnsi="Times New Roman" w:cs="Times New Roman"/>
          <w:bCs/>
          <w:sz w:val="24"/>
          <w:szCs w:val="24"/>
        </w:rPr>
        <w:t>nflamação</w:t>
      </w:r>
      <w:r w:rsidR="007407B3">
        <w:rPr>
          <w:rFonts w:ascii="Times New Roman" w:hAnsi="Times New Roman" w:cs="Times New Roman"/>
          <w:bCs/>
          <w:sz w:val="24"/>
          <w:szCs w:val="24"/>
        </w:rPr>
        <w:t>.</w:t>
      </w:r>
      <w:r w:rsidRPr="007407B3">
        <w:rPr>
          <w:rFonts w:ascii="Times New Roman" w:hAnsi="Times New Roman" w:cs="Times New Roman"/>
          <w:bCs/>
          <w:sz w:val="24"/>
          <w:szCs w:val="24"/>
        </w:rPr>
        <w:t xml:space="preserve"> </w:t>
      </w:r>
    </w:p>
    <w:p w:rsidR="00720B96" w:rsidRDefault="00720B96" w:rsidP="00C233CF">
      <w:pPr>
        <w:spacing w:line="360" w:lineRule="auto"/>
        <w:jc w:val="both"/>
        <w:rPr>
          <w:rFonts w:ascii="Times New Roman" w:hAnsi="Times New Roman" w:cs="Times New Roman"/>
          <w:bCs/>
          <w:sz w:val="24"/>
          <w:szCs w:val="24"/>
        </w:rPr>
      </w:pPr>
    </w:p>
    <w:p w:rsidR="00720B96" w:rsidRPr="00BE1308" w:rsidRDefault="00720B96" w:rsidP="00720B96">
      <w:pPr>
        <w:jc w:val="both"/>
        <w:rPr>
          <w:rFonts w:ascii="Times New Roman" w:hAnsi="Times New Roman" w:cs="Times New Roman"/>
          <w:b/>
          <w:sz w:val="24"/>
          <w:szCs w:val="24"/>
          <w:lang w:val="en-US"/>
        </w:rPr>
      </w:pPr>
      <w:r w:rsidRPr="00BE1308">
        <w:rPr>
          <w:rFonts w:ascii="Times New Roman" w:hAnsi="Times New Roman" w:cs="Times New Roman"/>
          <w:b/>
          <w:sz w:val="24"/>
          <w:szCs w:val="24"/>
          <w:lang w:val="en-US"/>
        </w:rPr>
        <w:t>OBESITY AND ITS RELATIONSHIP WITH THE IRON IN THE ORGANISM HOME</w:t>
      </w:r>
      <w:r w:rsidR="00E96562">
        <w:rPr>
          <w:rFonts w:ascii="Times New Roman" w:hAnsi="Times New Roman" w:cs="Times New Roman"/>
          <w:b/>
          <w:sz w:val="24"/>
          <w:szCs w:val="24"/>
          <w:lang w:val="en-US"/>
        </w:rPr>
        <w:t>OSTASIS: IMPORTANCE OF HEPCIDIN</w:t>
      </w:r>
    </w:p>
    <w:p w:rsidR="00E96562" w:rsidRDefault="00E96562" w:rsidP="00720B96">
      <w:pPr>
        <w:rPr>
          <w:rFonts w:ascii="Times New Roman" w:hAnsi="Times New Roman" w:cs="Times New Roman"/>
          <w:b/>
          <w:sz w:val="24"/>
          <w:szCs w:val="24"/>
          <w:lang w:val="en-US"/>
        </w:rPr>
      </w:pPr>
    </w:p>
    <w:p w:rsidR="00720B96" w:rsidRPr="00BE1308" w:rsidRDefault="00720B96" w:rsidP="00720B96">
      <w:pPr>
        <w:rPr>
          <w:rFonts w:ascii="Times New Roman" w:hAnsi="Times New Roman" w:cs="Times New Roman"/>
          <w:b/>
          <w:sz w:val="24"/>
          <w:szCs w:val="24"/>
          <w:lang w:val="en-US"/>
        </w:rPr>
      </w:pPr>
      <w:r w:rsidRPr="00BE1308">
        <w:rPr>
          <w:rFonts w:ascii="Times New Roman" w:hAnsi="Times New Roman" w:cs="Times New Roman"/>
          <w:b/>
          <w:sz w:val="24"/>
          <w:szCs w:val="24"/>
          <w:lang w:val="en-US"/>
        </w:rPr>
        <w:t>ABSTRACT</w:t>
      </w:r>
    </w:p>
    <w:p w:rsidR="00E96562" w:rsidRDefault="00E96562" w:rsidP="00E96562">
      <w:pPr>
        <w:spacing w:line="240" w:lineRule="auto"/>
        <w:jc w:val="both"/>
        <w:rPr>
          <w:rFonts w:ascii="Times New Roman" w:hAnsi="Times New Roman" w:cs="Times New Roman"/>
          <w:sz w:val="24"/>
          <w:szCs w:val="24"/>
          <w:lang w:val="en-US"/>
        </w:rPr>
      </w:pPr>
      <w:r w:rsidRPr="00E96562">
        <w:rPr>
          <w:rFonts w:ascii="Times New Roman" w:hAnsi="Times New Roman" w:cs="Times New Roman"/>
          <w:sz w:val="24"/>
          <w:szCs w:val="24"/>
          <w:lang w:val="en-US"/>
        </w:rPr>
        <w:t xml:space="preserve">In recent decades there has been an alarming increase in obesity in the world population becoming a public health problem with the prevalence of overweight in 47% of men and 39% women. This article aims to review the literature about iron deficiency and relations of </w:t>
      </w:r>
      <w:proofErr w:type="spellStart"/>
      <w:r w:rsidRPr="00E96562">
        <w:rPr>
          <w:rFonts w:ascii="Times New Roman" w:hAnsi="Times New Roman" w:cs="Times New Roman"/>
          <w:sz w:val="24"/>
          <w:szCs w:val="24"/>
          <w:lang w:val="en-US"/>
        </w:rPr>
        <w:t>hepcidin</w:t>
      </w:r>
      <w:proofErr w:type="spellEnd"/>
      <w:r w:rsidRPr="00E96562">
        <w:rPr>
          <w:rFonts w:ascii="Times New Roman" w:hAnsi="Times New Roman" w:cs="Times New Roman"/>
          <w:sz w:val="24"/>
          <w:szCs w:val="24"/>
          <w:lang w:val="en-US"/>
        </w:rPr>
        <w:t xml:space="preserve"> hormone in obesity, from scientific databases: PubMed, Scientific Electronic Library Online (</w:t>
      </w:r>
      <w:proofErr w:type="spellStart"/>
      <w:r w:rsidRPr="00E96562">
        <w:rPr>
          <w:rFonts w:ascii="Times New Roman" w:hAnsi="Times New Roman" w:cs="Times New Roman"/>
          <w:sz w:val="24"/>
          <w:szCs w:val="24"/>
          <w:lang w:val="en-US"/>
        </w:rPr>
        <w:t>SciELO</w:t>
      </w:r>
      <w:proofErr w:type="spellEnd"/>
      <w:r w:rsidRPr="00E96562">
        <w:rPr>
          <w:rFonts w:ascii="Times New Roman" w:hAnsi="Times New Roman" w:cs="Times New Roman"/>
          <w:sz w:val="24"/>
          <w:szCs w:val="24"/>
          <w:lang w:val="en-US"/>
        </w:rPr>
        <w:t xml:space="preserve">) and Google Scholar. Evidence indicates that </w:t>
      </w:r>
      <w:r w:rsidRPr="00E96562">
        <w:rPr>
          <w:rFonts w:ascii="Times New Roman" w:hAnsi="Times New Roman" w:cs="Times New Roman"/>
          <w:sz w:val="24"/>
          <w:szCs w:val="24"/>
          <w:lang w:val="en-US"/>
        </w:rPr>
        <w:lastRenderedPageBreak/>
        <w:t xml:space="preserve">obesity is growing worldwide bringing high economic costs and various negative consequences such as iron deficiency because of increased </w:t>
      </w:r>
      <w:proofErr w:type="spellStart"/>
      <w:r w:rsidRPr="00E96562">
        <w:rPr>
          <w:rFonts w:ascii="Times New Roman" w:hAnsi="Times New Roman" w:cs="Times New Roman"/>
          <w:sz w:val="24"/>
          <w:szCs w:val="24"/>
          <w:lang w:val="en-US"/>
        </w:rPr>
        <w:t>hepcidin</w:t>
      </w:r>
      <w:proofErr w:type="spellEnd"/>
      <w:r w:rsidRPr="00E96562">
        <w:rPr>
          <w:rFonts w:ascii="Times New Roman" w:hAnsi="Times New Roman" w:cs="Times New Roman"/>
          <w:sz w:val="24"/>
          <w:szCs w:val="24"/>
          <w:lang w:val="en-US"/>
        </w:rPr>
        <w:t xml:space="preserve"> hormone responsible for reducing the uptake and release of iron. In conclusion, health care professionals should consider increasing BMI as an additional factor for iron deficiency, due to changes in physiological homeostasis of this mineral.</w:t>
      </w:r>
    </w:p>
    <w:p w:rsidR="00E96562" w:rsidRDefault="00E96562" w:rsidP="00720B96">
      <w:pPr>
        <w:rPr>
          <w:rFonts w:ascii="Times New Roman" w:hAnsi="Times New Roman" w:cs="Times New Roman"/>
          <w:b/>
          <w:sz w:val="24"/>
          <w:szCs w:val="24"/>
          <w:lang w:val="en-US"/>
        </w:rPr>
      </w:pPr>
    </w:p>
    <w:p w:rsidR="00720B96" w:rsidRPr="00E96562" w:rsidRDefault="00720B96" w:rsidP="00720B96">
      <w:pPr>
        <w:rPr>
          <w:rFonts w:ascii="Times New Roman" w:hAnsi="Times New Roman" w:cs="Times New Roman"/>
          <w:sz w:val="24"/>
          <w:szCs w:val="24"/>
          <w:lang w:val="en-US"/>
        </w:rPr>
      </w:pPr>
      <w:bookmarkStart w:id="0" w:name="_GoBack"/>
      <w:bookmarkEnd w:id="0"/>
      <w:r w:rsidRPr="00E96562">
        <w:rPr>
          <w:rFonts w:ascii="Times New Roman" w:hAnsi="Times New Roman" w:cs="Times New Roman"/>
          <w:b/>
          <w:sz w:val="24"/>
          <w:szCs w:val="24"/>
          <w:lang w:val="en-US"/>
        </w:rPr>
        <w:t xml:space="preserve">Keywords: </w:t>
      </w:r>
      <w:r w:rsidRPr="00E96562">
        <w:rPr>
          <w:rFonts w:ascii="Times New Roman" w:hAnsi="Times New Roman" w:cs="Times New Roman"/>
          <w:sz w:val="24"/>
          <w:szCs w:val="24"/>
          <w:lang w:val="en-US"/>
        </w:rPr>
        <w:t>Obesity; Epidemiology; Hormones; Inflammation.</w:t>
      </w:r>
    </w:p>
    <w:p w:rsidR="00E96562" w:rsidRDefault="00E96562" w:rsidP="00C233CF">
      <w:pPr>
        <w:spacing w:line="360" w:lineRule="auto"/>
        <w:jc w:val="both"/>
        <w:rPr>
          <w:rFonts w:ascii="Times New Roman" w:hAnsi="Times New Roman" w:cs="Times New Roman"/>
          <w:b/>
          <w:sz w:val="24"/>
          <w:szCs w:val="24"/>
          <w:lang w:val="en-US"/>
        </w:rPr>
      </w:pPr>
    </w:p>
    <w:p w:rsidR="00C233CF" w:rsidRPr="00C233CF" w:rsidRDefault="00C233CF" w:rsidP="00C233CF">
      <w:pPr>
        <w:spacing w:line="360" w:lineRule="auto"/>
        <w:jc w:val="both"/>
        <w:rPr>
          <w:rFonts w:ascii="Times New Roman" w:hAnsi="Times New Roman" w:cs="Times New Roman"/>
          <w:b/>
          <w:sz w:val="24"/>
          <w:szCs w:val="24"/>
        </w:rPr>
      </w:pPr>
      <w:r w:rsidRPr="00C233CF">
        <w:rPr>
          <w:rFonts w:ascii="Times New Roman" w:hAnsi="Times New Roman" w:cs="Times New Roman"/>
          <w:b/>
          <w:sz w:val="24"/>
          <w:szCs w:val="24"/>
        </w:rPr>
        <w:t>INTRODUÇÃO</w:t>
      </w:r>
    </w:p>
    <w:p w:rsidR="00E96562" w:rsidRDefault="00E96562" w:rsidP="005B5460">
      <w:pPr>
        <w:autoSpaceDE w:val="0"/>
        <w:autoSpaceDN w:val="0"/>
        <w:adjustRightInd w:val="0"/>
        <w:spacing w:after="0" w:line="360" w:lineRule="auto"/>
        <w:ind w:firstLine="567"/>
        <w:jc w:val="both"/>
        <w:rPr>
          <w:rFonts w:ascii="Times New Roman" w:hAnsi="Times New Roman" w:cs="Times New Roman"/>
          <w:iCs/>
          <w:color w:val="231F20"/>
          <w:sz w:val="24"/>
          <w:szCs w:val="24"/>
        </w:rPr>
      </w:pPr>
    </w:p>
    <w:p w:rsidR="00C233CF" w:rsidRPr="00C233CF" w:rsidRDefault="00C233CF" w:rsidP="005B5460">
      <w:pPr>
        <w:autoSpaceDE w:val="0"/>
        <w:autoSpaceDN w:val="0"/>
        <w:adjustRightInd w:val="0"/>
        <w:spacing w:after="0" w:line="360" w:lineRule="auto"/>
        <w:ind w:firstLine="567"/>
        <w:jc w:val="both"/>
        <w:rPr>
          <w:rFonts w:ascii="Times New Roman" w:hAnsi="Times New Roman" w:cs="Times New Roman"/>
          <w:color w:val="231F20"/>
          <w:sz w:val="24"/>
          <w:szCs w:val="24"/>
        </w:rPr>
      </w:pPr>
      <w:r w:rsidRPr="00C233CF">
        <w:rPr>
          <w:rFonts w:ascii="Times New Roman" w:hAnsi="Times New Roman" w:cs="Times New Roman"/>
          <w:iCs/>
          <w:color w:val="231F20"/>
          <w:sz w:val="24"/>
          <w:szCs w:val="24"/>
        </w:rPr>
        <w:t>A obesidade é uma doença caracterizada pelo acúmulo excessivo de gordura corporal, que produz efeitos deletérios à saúde. Há um consenso na literatura de que sua etiologia é multifatorial, envolvendo aspectos biológicos, históricos, ecológicos, políticos, socioeconômicos, psicossociais e culturais.</w:t>
      </w:r>
      <w:r w:rsidRPr="00C233CF">
        <w:rPr>
          <w:rFonts w:ascii="Times New Roman" w:hAnsi="Times New Roman" w:cs="Times New Roman"/>
          <w:color w:val="231F20"/>
          <w:sz w:val="24"/>
          <w:szCs w:val="24"/>
        </w:rPr>
        <w:t xml:space="preserve"> (WANDERLEY, FERREIRA, 2010).</w:t>
      </w:r>
    </w:p>
    <w:p w:rsidR="00C233CF" w:rsidRPr="00C233CF" w:rsidRDefault="00C233CF" w:rsidP="005B5460">
      <w:pPr>
        <w:spacing w:after="0" w:line="360" w:lineRule="auto"/>
        <w:ind w:firstLine="567"/>
        <w:jc w:val="both"/>
        <w:rPr>
          <w:rFonts w:ascii="Times New Roman" w:hAnsi="Times New Roman" w:cs="Times New Roman"/>
          <w:sz w:val="24"/>
          <w:szCs w:val="24"/>
        </w:rPr>
      </w:pPr>
      <w:r w:rsidRPr="00C233CF">
        <w:rPr>
          <w:rFonts w:ascii="Times New Roman" w:hAnsi="Times New Roman" w:cs="Times New Roman"/>
          <w:sz w:val="24"/>
          <w:szCs w:val="24"/>
        </w:rPr>
        <w:t>Nas últimas décadas, a prevalência de obesidade vem aumentando exponencialmente, atingindo homens e mulheres de todas as faixas etárias, já sendo caracterizada como uma epidemia mundial. Assim, conforme estudo a prevalência de excesso de peso foi de 47% para os homens e 39% para as mulheres, e de obesidade, 11% para ambos os sexos. Observou-se associação direta entre excesso de peso e escolaridade entre homens, e associação inversa entre mulheres. Enquanto cerca de um de cada dois entrevistados foram classificados com excesso de peso, a obesidade foi referida por um de cada dez entrevistados. (</w:t>
      </w:r>
      <w:r w:rsidRPr="00C233CF">
        <w:rPr>
          <w:rFonts w:ascii="Times New Roman" w:hAnsi="Times New Roman" w:cs="Times New Roman"/>
          <w:bCs/>
          <w:sz w:val="24"/>
          <w:szCs w:val="24"/>
        </w:rPr>
        <w:t>GIGANTE, MOURA, SARDINHA, 2009).</w:t>
      </w:r>
    </w:p>
    <w:p w:rsidR="00E42E51" w:rsidRPr="00C233CF" w:rsidRDefault="00E42E51" w:rsidP="005B5460">
      <w:pPr>
        <w:shd w:val="clear" w:color="auto" w:fill="FFFFFF"/>
        <w:spacing w:after="0" w:line="360" w:lineRule="auto"/>
        <w:ind w:firstLine="567"/>
        <w:jc w:val="both"/>
        <w:rPr>
          <w:rFonts w:ascii="Times New Roman" w:eastAsia="Times New Roman" w:hAnsi="Times New Roman" w:cs="Times New Roman"/>
          <w:bCs/>
          <w:sz w:val="24"/>
          <w:szCs w:val="24"/>
          <w:lang w:eastAsia="pt-BR"/>
        </w:rPr>
      </w:pPr>
      <w:r w:rsidRPr="00C233CF">
        <w:rPr>
          <w:rFonts w:ascii="Times New Roman" w:eastAsia="Times New Roman" w:hAnsi="Times New Roman" w:cs="Times New Roman"/>
          <w:color w:val="000000"/>
          <w:sz w:val="24"/>
          <w:szCs w:val="24"/>
          <w:lang w:eastAsia="pt-BR"/>
        </w:rPr>
        <w:t>A presença da obesidade em vários membros da mesma família confirma a participação da herança genética na incidência da obesidade. A probabilidade de que os filhos sejam obesos quando os pais o são, foi estimada em estudos obtendo-se percentagens entre 50% e 80%. Assim, a</w:t>
      </w:r>
      <w:r w:rsidRPr="00C233CF">
        <w:rPr>
          <w:rFonts w:ascii="Times New Roman" w:hAnsi="Times New Roman" w:cs="Times New Roman"/>
          <w:sz w:val="24"/>
          <w:szCs w:val="24"/>
        </w:rPr>
        <w:t xml:space="preserve"> identificação de genes de susceptibilidade para essa doença é importante para a sua prevenção.</w:t>
      </w:r>
      <w:r w:rsidRPr="00C233CF">
        <w:rPr>
          <w:rFonts w:ascii="Times New Roman" w:eastAsia="Times New Roman" w:hAnsi="Times New Roman" w:cs="Times New Roman"/>
          <w:color w:val="000000"/>
          <w:sz w:val="24"/>
          <w:szCs w:val="24"/>
          <w:lang w:eastAsia="pt-BR"/>
        </w:rPr>
        <w:t xml:space="preserve"> (</w:t>
      </w:r>
      <w:r w:rsidRPr="00C233CF">
        <w:rPr>
          <w:rFonts w:ascii="Times New Roman" w:eastAsia="Times New Roman" w:hAnsi="Times New Roman" w:cs="Times New Roman"/>
          <w:bCs/>
          <w:sz w:val="24"/>
          <w:szCs w:val="24"/>
          <w:lang w:eastAsia="pt-BR"/>
        </w:rPr>
        <w:t xml:space="preserve">LOPES </w:t>
      </w:r>
      <w:proofErr w:type="gramStart"/>
      <w:r w:rsidRPr="00C233CF">
        <w:rPr>
          <w:rFonts w:ascii="Times New Roman" w:eastAsia="Times New Roman" w:hAnsi="Times New Roman" w:cs="Times New Roman"/>
          <w:bCs/>
          <w:sz w:val="24"/>
          <w:szCs w:val="24"/>
          <w:lang w:eastAsia="pt-BR"/>
        </w:rPr>
        <w:t>et</w:t>
      </w:r>
      <w:proofErr w:type="gramEnd"/>
      <w:r w:rsidRPr="00C233CF">
        <w:rPr>
          <w:rFonts w:ascii="Times New Roman" w:eastAsia="Times New Roman" w:hAnsi="Times New Roman" w:cs="Times New Roman"/>
          <w:bCs/>
          <w:sz w:val="24"/>
          <w:szCs w:val="24"/>
          <w:lang w:eastAsia="pt-BR"/>
        </w:rPr>
        <w:t xml:space="preserve"> al., 2004).</w:t>
      </w:r>
    </w:p>
    <w:p w:rsidR="000F251C" w:rsidRDefault="000F251C" w:rsidP="005B5460">
      <w:pPr>
        <w:spacing w:after="0" w:line="360" w:lineRule="auto"/>
        <w:ind w:firstLine="567"/>
        <w:jc w:val="both"/>
        <w:rPr>
          <w:rFonts w:ascii="Times New Roman" w:hAnsi="Times New Roman" w:cs="Times New Roman"/>
          <w:sz w:val="24"/>
          <w:szCs w:val="24"/>
        </w:rPr>
      </w:pPr>
      <w:r w:rsidRPr="00C233CF">
        <w:rPr>
          <w:rFonts w:ascii="Times New Roman" w:hAnsi="Times New Roman" w:cs="Times New Roman"/>
          <w:sz w:val="24"/>
          <w:szCs w:val="24"/>
        </w:rPr>
        <w:t xml:space="preserve">O excesso de peso é crescente nos países em transição, enquanto a deficiência de ferro continua a ser comum nos países industrializados. </w:t>
      </w:r>
      <w:r w:rsidRPr="00003C39">
        <w:rPr>
          <w:rFonts w:ascii="Times New Roman" w:hAnsi="Times New Roman" w:cs="Times New Roman"/>
          <w:sz w:val="24"/>
          <w:szCs w:val="24"/>
        </w:rPr>
        <w:t xml:space="preserve">O sobrepeso aumenta o </w:t>
      </w:r>
      <w:r w:rsidR="00F34DE8" w:rsidRPr="00003C39">
        <w:rPr>
          <w:rFonts w:ascii="Times New Roman" w:hAnsi="Times New Roman" w:cs="Times New Roman"/>
          <w:sz w:val="24"/>
          <w:szCs w:val="24"/>
        </w:rPr>
        <w:t>risco de deficiência de ferro e n</w:t>
      </w:r>
      <w:r w:rsidRPr="00003C39">
        <w:rPr>
          <w:rFonts w:ascii="Times New Roman" w:hAnsi="Times New Roman" w:cs="Times New Roman"/>
          <w:sz w:val="24"/>
          <w:szCs w:val="24"/>
        </w:rPr>
        <w:t xml:space="preserve">íveis mais elevados de </w:t>
      </w:r>
      <w:proofErr w:type="spellStart"/>
      <w:r w:rsidRPr="00003C39">
        <w:rPr>
          <w:rFonts w:ascii="Times New Roman" w:hAnsi="Times New Roman" w:cs="Times New Roman"/>
          <w:sz w:val="24"/>
          <w:szCs w:val="24"/>
        </w:rPr>
        <w:t>hepcidina</w:t>
      </w:r>
      <w:proofErr w:type="spellEnd"/>
      <w:r w:rsidRPr="00003C39">
        <w:rPr>
          <w:rFonts w:ascii="Times New Roman" w:hAnsi="Times New Roman" w:cs="Times New Roman"/>
          <w:sz w:val="24"/>
          <w:szCs w:val="24"/>
        </w:rPr>
        <w:t xml:space="preserve"> na obesidade pode reduzir a absorção de ferro da dieta. (ZIMMERMANN </w:t>
      </w:r>
      <w:proofErr w:type="gramStart"/>
      <w:r w:rsidRPr="00003C39">
        <w:rPr>
          <w:rFonts w:ascii="Times New Roman" w:hAnsi="Times New Roman" w:cs="Times New Roman"/>
          <w:sz w:val="24"/>
          <w:szCs w:val="24"/>
        </w:rPr>
        <w:t>et</w:t>
      </w:r>
      <w:proofErr w:type="gramEnd"/>
      <w:r w:rsidRPr="00003C39">
        <w:rPr>
          <w:rFonts w:ascii="Times New Roman" w:hAnsi="Times New Roman" w:cs="Times New Roman"/>
          <w:sz w:val="24"/>
          <w:szCs w:val="24"/>
        </w:rPr>
        <w:t xml:space="preserve"> al., 2008).</w:t>
      </w:r>
    </w:p>
    <w:p w:rsidR="00F62594" w:rsidRDefault="00F62594" w:rsidP="00F62594">
      <w:pPr>
        <w:spacing w:after="0" w:line="360" w:lineRule="auto"/>
        <w:ind w:firstLine="567"/>
        <w:jc w:val="both"/>
        <w:rPr>
          <w:rFonts w:ascii="Times New Roman" w:hAnsi="Times New Roman" w:cs="Times New Roman"/>
          <w:sz w:val="24"/>
          <w:szCs w:val="24"/>
        </w:rPr>
      </w:pPr>
      <w:r w:rsidRPr="00C233CF">
        <w:rPr>
          <w:rFonts w:ascii="Times New Roman" w:hAnsi="Times New Roman" w:cs="Times New Roman"/>
          <w:sz w:val="24"/>
          <w:szCs w:val="24"/>
        </w:rPr>
        <w:lastRenderedPageBreak/>
        <w:t xml:space="preserve">A produção elevada de </w:t>
      </w:r>
      <w:proofErr w:type="spellStart"/>
      <w:r w:rsidRPr="00C233CF">
        <w:rPr>
          <w:rFonts w:ascii="Times New Roman" w:hAnsi="Times New Roman" w:cs="Times New Roman"/>
          <w:sz w:val="24"/>
          <w:szCs w:val="24"/>
        </w:rPr>
        <w:t>hepcidina</w:t>
      </w:r>
      <w:proofErr w:type="spellEnd"/>
      <w:r w:rsidRPr="00C233CF">
        <w:rPr>
          <w:rFonts w:ascii="Times New Roman" w:hAnsi="Times New Roman" w:cs="Times New Roman"/>
          <w:sz w:val="24"/>
          <w:szCs w:val="24"/>
        </w:rPr>
        <w:t xml:space="preserve"> na obesidade faz com que esta seja um bom candidato para explicar a </w:t>
      </w:r>
      <w:proofErr w:type="spellStart"/>
      <w:r w:rsidRPr="00C233CF">
        <w:rPr>
          <w:rFonts w:ascii="Times New Roman" w:hAnsi="Times New Roman" w:cs="Times New Roman"/>
          <w:sz w:val="24"/>
          <w:szCs w:val="24"/>
        </w:rPr>
        <w:t>hipoferremia</w:t>
      </w:r>
      <w:proofErr w:type="spellEnd"/>
      <w:r w:rsidRPr="00C233CF">
        <w:rPr>
          <w:rFonts w:ascii="Times New Roman" w:hAnsi="Times New Roman" w:cs="Times New Roman"/>
          <w:sz w:val="24"/>
          <w:szCs w:val="24"/>
        </w:rPr>
        <w:t xml:space="preserve"> e anemia.</w:t>
      </w:r>
      <w:r w:rsidRPr="00C233CF">
        <w:rPr>
          <w:rFonts w:ascii="Times New Roman" w:eastAsia="Times New Roman" w:hAnsi="Times New Roman" w:cs="Times New Roman"/>
          <w:bCs/>
          <w:color w:val="000000"/>
          <w:sz w:val="24"/>
          <w:szCs w:val="24"/>
          <w:lang w:eastAsia="pt-BR"/>
        </w:rPr>
        <w:t xml:space="preserve"> </w:t>
      </w:r>
      <w:r w:rsidRPr="00C233CF">
        <w:rPr>
          <w:rFonts w:ascii="Times New Roman" w:hAnsi="Times New Roman" w:cs="Times New Roman"/>
          <w:sz w:val="24"/>
          <w:szCs w:val="24"/>
        </w:rPr>
        <w:t xml:space="preserve">O tecido adiposo é um órgão endócrino que </w:t>
      </w:r>
      <w:proofErr w:type="gramStart"/>
      <w:r w:rsidRPr="00C233CF">
        <w:rPr>
          <w:rFonts w:ascii="Times New Roman" w:hAnsi="Times New Roman" w:cs="Times New Roman"/>
          <w:sz w:val="24"/>
          <w:szCs w:val="24"/>
        </w:rPr>
        <w:t>secreta numerosos</w:t>
      </w:r>
      <w:proofErr w:type="gramEnd"/>
      <w:r w:rsidRPr="00C233CF">
        <w:rPr>
          <w:rFonts w:ascii="Times New Roman" w:hAnsi="Times New Roman" w:cs="Times New Roman"/>
          <w:sz w:val="24"/>
          <w:szCs w:val="24"/>
        </w:rPr>
        <w:t xml:space="preserve"> hormônios e </w:t>
      </w:r>
      <w:proofErr w:type="spellStart"/>
      <w:r w:rsidRPr="00C233CF">
        <w:rPr>
          <w:rFonts w:ascii="Times New Roman" w:hAnsi="Times New Roman" w:cs="Times New Roman"/>
          <w:sz w:val="24"/>
          <w:szCs w:val="24"/>
        </w:rPr>
        <w:t>citocinas</w:t>
      </w:r>
      <w:proofErr w:type="spellEnd"/>
      <w:r w:rsidRPr="00C233CF">
        <w:rPr>
          <w:rFonts w:ascii="Times New Roman" w:hAnsi="Times New Roman" w:cs="Times New Roman"/>
          <w:sz w:val="24"/>
          <w:szCs w:val="24"/>
        </w:rPr>
        <w:t xml:space="preserve"> associados a efeitos sistêmicos importantes em diversos processos metabólicos. Assim, recentemente, a expressão da </w:t>
      </w:r>
      <w:proofErr w:type="spellStart"/>
      <w:r w:rsidRPr="00C233CF">
        <w:rPr>
          <w:rFonts w:ascii="Times New Roman" w:hAnsi="Times New Roman" w:cs="Times New Roman"/>
          <w:sz w:val="24"/>
          <w:szCs w:val="24"/>
        </w:rPr>
        <w:t>hepcidina</w:t>
      </w:r>
      <w:proofErr w:type="spellEnd"/>
      <w:r w:rsidRPr="00C233CF">
        <w:rPr>
          <w:rFonts w:ascii="Times New Roman" w:hAnsi="Times New Roman" w:cs="Times New Roman"/>
          <w:sz w:val="24"/>
          <w:szCs w:val="24"/>
        </w:rPr>
        <w:t xml:space="preserve"> no tecido adiposo tem sido descrita e ilustrada para ser aumentada em pacientes com obesidade grave, pois a </w:t>
      </w:r>
      <w:proofErr w:type="spellStart"/>
      <w:r w:rsidRPr="00C233CF">
        <w:rPr>
          <w:rFonts w:ascii="Times New Roman" w:hAnsi="Times New Roman" w:cs="Times New Roman"/>
          <w:sz w:val="24"/>
          <w:szCs w:val="24"/>
        </w:rPr>
        <w:t>hepcidina</w:t>
      </w:r>
      <w:proofErr w:type="spellEnd"/>
      <w:r w:rsidRPr="00C233CF">
        <w:rPr>
          <w:rFonts w:ascii="Times New Roman" w:hAnsi="Times New Roman" w:cs="Times New Roman"/>
          <w:sz w:val="24"/>
          <w:szCs w:val="24"/>
        </w:rPr>
        <w:t xml:space="preserve"> é um pequeno peptídeo catiônico, rico em </w:t>
      </w:r>
      <w:proofErr w:type="spellStart"/>
      <w:r w:rsidRPr="00C233CF">
        <w:rPr>
          <w:rFonts w:ascii="Times New Roman" w:hAnsi="Times New Roman" w:cs="Times New Roman"/>
          <w:sz w:val="24"/>
          <w:szCs w:val="24"/>
        </w:rPr>
        <w:t>cisteína</w:t>
      </w:r>
      <w:proofErr w:type="spellEnd"/>
      <w:r w:rsidRPr="00C233CF">
        <w:rPr>
          <w:rFonts w:ascii="Times New Roman" w:hAnsi="Times New Roman" w:cs="Times New Roman"/>
          <w:sz w:val="24"/>
          <w:szCs w:val="24"/>
        </w:rPr>
        <w:t xml:space="preserve"> produzido por hepatócitos e sua expressão é induzida por reservas. </w:t>
      </w:r>
      <w:r w:rsidRPr="00C233CF">
        <w:rPr>
          <w:rFonts w:ascii="Times New Roman" w:eastAsia="Times New Roman" w:hAnsi="Times New Roman" w:cs="Times New Roman"/>
          <w:bCs/>
          <w:color w:val="000000"/>
          <w:sz w:val="24"/>
          <w:szCs w:val="24"/>
          <w:lang w:eastAsia="pt-BR"/>
        </w:rPr>
        <w:t>(VILLARROEL, ARREDONDO, OLIVARES, 2013).</w:t>
      </w:r>
    </w:p>
    <w:p w:rsidR="00C233CF" w:rsidRPr="00C233CF" w:rsidRDefault="00C233CF" w:rsidP="005B5460">
      <w:pPr>
        <w:spacing w:after="0" w:line="360" w:lineRule="auto"/>
        <w:ind w:firstLine="567"/>
        <w:jc w:val="both"/>
        <w:rPr>
          <w:rFonts w:ascii="Times New Roman" w:hAnsi="Times New Roman" w:cs="Times New Roman"/>
          <w:sz w:val="24"/>
          <w:szCs w:val="24"/>
        </w:rPr>
      </w:pPr>
      <w:r w:rsidRPr="00C233CF">
        <w:rPr>
          <w:rFonts w:ascii="Times New Roman" w:hAnsi="Times New Roman" w:cs="Times New Roman"/>
          <w:sz w:val="24"/>
          <w:szCs w:val="24"/>
        </w:rPr>
        <w:t xml:space="preserve">O controle do equilíbrio do ferro requer uma comunicação entre os locais de absorção, utilização e estoque. Essa comunicação é feita </w:t>
      </w:r>
      <w:r w:rsidRPr="00003C39">
        <w:rPr>
          <w:rFonts w:ascii="Times New Roman" w:hAnsi="Times New Roman" w:cs="Times New Roman"/>
          <w:sz w:val="24"/>
          <w:szCs w:val="24"/>
        </w:rPr>
        <w:t xml:space="preserve">pela </w:t>
      </w:r>
      <w:proofErr w:type="spellStart"/>
      <w:r w:rsidRPr="00003C39">
        <w:rPr>
          <w:rFonts w:ascii="Times New Roman" w:hAnsi="Times New Roman" w:cs="Times New Roman"/>
          <w:sz w:val="24"/>
          <w:szCs w:val="24"/>
        </w:rPr>
        <w:t>hepcidina</w:t>
      </w:r>
      <w:proofErr w:type="spellEnd"/>
      <w:r w:rsidRPr="00003C39">
        <w:rPr>
          <w:rFonts w:ascii="Times New Roman" w:hAnsi="Times New Roman" w:cs="Times New Roman"/>
          <w:sz w:val="24"/>
          <w:szCs w:val="24"/>
        </w:rPr>
        <w:t>, um hormônio peptídeo circulante recentemente descrito que teria um papel regulatório fundamental na homeostase do ferro, coordenando o uso e o estoque do ferro</w:t>
      </w:r>
      <w:r w:rsidRPr="00C233CF">
        <w:rPr>
          <w:rFonts w:ascii="Times New Roman" w:hAnsi="Times New Roman" w:cs="Times New Roman"/>
          <w:sz w:val="24"/>
          <w:szCs w:val="24"/>
        </w:rPr>
        <w:t xml:space="preserve"> com a sua aquisição.  (</w:t>
      </w:r>
      <w:r w:rsidRPr="00C233CF">
        <w:rPr>
          <w:rFonts w:ascii="Times New Roman" w:hAnsi="Times New Roman" w:cs="Times New Roman"/>
          <w:iCs/>
          <w:sz w:val="24"/>
          <w:szCs w:val="24"/>
        </w:rPr>
        <w:t>GROTTO, 2008).</w:t>
      </w:r>
    </w:p>
    <w:p w:rsidR="00C233CF" w:rsidRPr="00C233CF" w:rsidRDefault="00C233CF" w:rsidP="005B5460">
      <w:pPr>
        <w:spacing w:after="0" w:line="360" w:lineRule="auto"/>
        <w:ind w:firstLine="567"/>
        <w:jc w:val="both"/>
        <w:rPr>
          <w:rFonts w:ascii="Times New Roman" w:hAnsi="Times New Roman" w:cs="Times New Roman"/>
          <w:sz w:val="24"/>
          <w:szCs w:val="24"/>
        </w:rPr>
      </w:pPr>
      <w:r w:rsidRPr="00C233CF">
        <w:rPr>
          <w:rFonts w:ascii="Times New Roman" w:hAnsi="Times New Roman" w:cs="Times New Roman"/>
          <w:sz w:val="24"/>
          <w:szCs w:val="24"/>
        </w:rPr>
        <w:t>Portanto</w:t>
      </w:r>
      <w:r w:rsidRPr="00003C39">
        <w:rPr>
          <w:rFonts w:ascii="Times New Roman" w:hAnsi="Times New Roman" w:cs="Times New Roman"/>
          <w:sz w:val="24"/>
          <w:szCs w:val="24"/>
        </w:rPr>
        <w:t xml:space="preserve">, o aumento circulante dos níveis de </w:t>
      </w:r>
      <w:proofErr w:type="spellStart"/>
      <w:r w:rsidRPr="00003C39">
        <w:rPr>
          <w:rFonts w:ascii="Times New Roman" w:hAnsi="Times New Roman" w:cs="Times New Roman"/>
          <w:sz w:val="24"/>
          <w:szCs w:val="24"/>
        </w:rPr>
        <w:t>hepcidina</w:t>
      </w:r>
      <w:proofErr w:type="spellEnd"/>
      <w:r w:rsidRPr="00003C39">
        <w:rPr>
          <w:rFonts w:ascii="Times New Roman" w:hAnsi="Times New Roman" w:cs="Times New Roman"/>
          <w:sz w:val="24"/>
          <w:szCs w:val="24"/>
        </w:rPr>
        <w:t xml:space="preserve"> restringe a absorção intestinal do ferro e a liberação do ferro pelos macrófagos. A expressão da </w:t>
      </w:r>
      <w:proofErr w:type="spellStart"/>
      <w:r w:rsidRPr="00003C39">
        <w:rPr>
          <w:rFonts w:ascii="Times New Roman" w:hAnsi="Times New Roman" w:cs="Times New Roman"/>
          <w:sz w:val="24"/>
          <w:szCs w:val="24"/>
        </w:rPr>
        <w:t>hepcidina</w:t>
      </w:r>
      <w:proofErr w:type="spellEnd"/>
      <w:r w:rsidRPr="00003C39">
        <w:rPr>
          <w:rFonts w:ascii="Times New Roman" w:hAnsi="Times New Roman" w:cs="Times New Roman"/>
          <w:sz w:val="24"/>
          <w:szCs w:val="24"/>
        </w:rPr>
        <w:t xml:space="preserve"> hepática é modulada em resposta aos estoques de ferro</w:t>
      </w:r>
      <w:r w:rsidRPr="00C233CF">
        <w:rPr>
          <w:rFonts w:ascii="Times New Roman" w:hAnsi="Times New Roman" w:cs="Times New Roman"/>
          <w:sz w:val="24"/>
          <w:szCs w:val="24"/>
        </w:rPr>
        <w:t xml:space="preserve"> corporal, hipóxia e baixo grau de inflamação que é uma característica da obesidade. </w:t>
      </w:r>
      <w:proofErr w:type="spellStart"/>
      <w:r w:rsidRPr="00C233CF">
        <w:rPr>
          <w:rFonts w:ascii="Times New Roman" w:hAnsi="Times New Roman" w:cs="Times New Roman"/>
          <w:sz w:val="24"/>
          <w:szCs w:val="24"/>
        </w:rPr>
        <w:t>Citocinas</w:t>
      </w:r>
      <w:proofErr w:type="spellEnd"/>
      <w:r w:rsidRPr="00C233CF">
        <w:rPr>
          <w:rFonts w:ascii="Times New Roman" w:hAnsi="Times New Roman" w:cs="Times New Roman"/>
          <w:sz w:val="24"/>
          <w:szCs w:val="24"/>
        </w:rPr>
        <w:t xml:space="preserve"> pró-inflamatórias, como a interleucina- 6 e a </w:t>
      </w:r>
      <w:proofErr w:type="spellStart"/>
      <w:r w:rsidRPr="00C233CF">
        <w:rPr>
          <w:rFonts w:ascii="Times New Roman" w:hAnsi="Times New Roman" w:cs="Times New Roman"/>
          <w:sz w:val="24"/>
          <w:szCs w:val="24"/>
        </w:rPr>
        <w:t>adipocina</w:t>
      </w:r>
      <w:proofErr w:type="spellEnd"/>
      <w:r w:rsidRPr="00C233CF">
        <w:rPr>
          <w:rFonts w:ascii="Times New Roman" w:hAnsi="Times New Roman" w:cs="Times New Roman"/>
          <w:sz w:val="24"/>
          <w:szCs w:val="24"/>
        </w:rPr>
        <w:t xml:space="preserve"> leptina regulam positivamente a expressão hepática através da </w:t>
      </w:r>
      <w:proofErr w:type="spellStart"/>
      <w:r w:rsidRPr="00C233CF">
        <w:rPr>
          <w:rFonts w:ascii="Times New Roman" w:hAnsi="Times New Roman" w:cs="Times New Roman"/>
          <w:sz w:val="24"/>
          <w:szCs w:val="24"/>
        </w:rPr>
        <w:t>hepcidina</w:t>
      </w:r>
      <w:proofErr w:type="spellEnd"/>
      <w:r w:rsidRPr="00C233CF">
        <w:rPr>
          <w:rFonts w:ascii="Times New Roman" w:hAnsi="Times New Roman" w:cs="Times New Roman"/>
          <w:sz w:val="24"/>
          <w:szCs w:val="24"/>
        </w:rPr>
        <w:t>. Assim, o aumento da inflamação e os níveis de leptina em obesos podem reduzir a disponibilidade do ferro. (AEBERLI, HURRELL, ZIMMERMANN, 2009).</w:t>
      </w:r>
    </w:p>
    <w:p w:rsidR="009D26F4" w:rsidRDefault="00C233CF" w:rsidP="005B5460">
      <w:pPr>
        <w:autoSpaceDE w:val="0"/>
        <w:autoSpaceDN w:val="0"/>
        <w:adjustRightInd w:val="0"/>
        <w:spacing w:after="0" w:line="360" w:lineRule="auto"/>
        <w:ind w:firstLine="567"/>
        <w:jc w:val="both"/>
        <w:rPr>
          <w:rFonts w:ascii="Times New Roman" w:hAnsi="Times New Roman" w:cs="Times New Roman"/>
          <w:sz w:val="24"/>
          <w:szCs w:val="24"/>
        </w:rPr>
      </w:pPr>
      <w:r w:rsidRPr="00C233CF">
        <w:rPr>
          <w:rFonts w:ascii="Times New Roman" w:hAnsi="Times New Roman" w:cs="Times New Roman"/>
          <w:sz w:val="24"/>
          <w:szCs w:val="24"/>
        </w:rPr>
        <w:t xml:space="preserve">Segundo </w:t>
      </w:r>
      <w:proofErr w:type="spellStart"/>
      <w:r w:rsidRPr="00C233CF">
        <w:rPr>
          <w:rFonts w:ascii="Times New Roman" w:hAnsi="Times New Roman" w:cs="Times New Roman"/>
          <w:sz w:val="24"/>
          <w:szCs w:val="24"/>
        </w:rPr>
        <w:t>Mazzoccante</w:t>
      </w:r>
      <w:proofErr w:type="spellEnd"/>
      <w:r w:rsidRPr="00C233CF">
        <w:rPr>
          <w:rFonts w:ascii="Times New Roman" w:hAnsi="Times New Roman" w:cs="Times New Roman"/>
          <w:sz w:val="24"/>
          <w:szCs w:val="24"/>
        </w:rPr>
        <w:t xml:space="preserve">, Moraes, Campbell (2012) os valores gastos com o tratamento da obesidade pelo SUS entre os anos de 2008 e 2011 foram em média de R$25.404.454,87. Sendo que ao longo </w:t>
      </w:r>
      <w:r w:rsidR="00E8505C">
        <w:rPr>
          <w:rFonts w:ascii="Times New Roman" w:hAnsi="Times New Roman" w:cs="Times New Roman"/>
          <w:sz w:val="24"/>
          <w:szCs w:val="24"/>
        </w:rPr>
        <w:t>destes</w:t>
      </w:r>
      <w:r w:rsidRPr="00C233CF">
        <w:rPr>
          <w:rFonts w:ascii="Times New Roman" w:hAnsi="Times New Roman" w:cs="Times New Roman"/>
          <w:sz w:val="24"/>
          <w:szCs w:val="24"/>
        </w:rPr>
        <w:t xml:space="preserve"> quatro anos, houve um aumento de R$16.260.197,86 no custo total do tratamento. Entre as faixas etárias, percebe-se um gasto mais alto entre os indivíduos de 30 a 59 anos. No que se refere ao sexo, é visível o gasto maior entre as mulheres, quando comparadas aos homens. As Regiões Sul e Sudeste, por sua vez, representam entre 70% e 80% dos gastos com o tratamento de obesidade no País. Já em relação à raça, os brancos correspondem à maior parcela dos custos. É importante ressaltar, no entanto, que para todas as categorias, exceto a raça indígena, houve um aumento progressivo nos gastos com o tratamento da obesidade.</w:t>
      </w:r>
    </w:p>
    <w:p w:rsidR="00C233CF" w:rsidRPr="001C490A" w:rsidRDefault="007A0332" w:rsidP="005B5460">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rPr>
        <w:t>Através do exposto, o presente artigo tem como objetivo</w:t>
      </w:r>
      <w:r w:rsidR="00BA3CB1">
        <w:rPr>
          <w:rFonts w:ascii="Times New Roman" w:hAnsi="Times New Roman" w:cs="Times New Roman"/>
          <w:sz w:val="24"/>
          <w:szCs w:val="24"/>
        </w:rPr>
        <w:t xml:space="preserve"> conhecer </w:t>
      </w:r>
      <w:r w:rsidR="00BA3CB1" w:rsidRPr="00164A61">
        <w:rPr>
          <w:rFonts w:ascii="Times New Roman" w:eastAsia="Times New Roman" w:hAnsi="Times New Roman" w:cs="Times New Roman"/>
          <w:color w:val="000000"/>
          <w:spacing w:val="-2"/>
          <w:sz w:val="24"/>
          <w:szCs w:val="24"/>
          <w:lang w:eastAsia="ko-KR"/>
        </w:rPr>
        <w:t xml:space="preserve">as mais recentes informações sobre </w:t>
      </w:r>
      <w:r w:rsidR="00BA3CB1">
        <w:rPr>
          <w:rFonts w:ascii="Times New Roman" w:eastAsia="Times New Roman" w:hAnsi="Times New Roman" w:cs="Times New Roman"/>
          <w:color w:val="000000"/>
          <w:spacing w:val="-2"/>
          <w:sz w:val="24"/>
          <w:szCs w:val="24"/>
          <w:lang w:eastAsia="ko-KR"/>
        </w:rPr>
        <w:t>a obesidade: conceito, epidemiologia, custos econômicos e a sua relação com</w:t>
      </w:r>
      <w:r w:rsidR="00BA3CB1" w:rsidRPr="00495FAD">
        <w:rPr>
          <w:rFonts w:ascii="Times New Roman" w:eastAsia="Times New Roman" w:hAnsi="Times New Roman" w:cs="Times New Roman"/>
          <w:color w:val="000000"/>
          <w:spacing w:val="-2"/>
          <w:sz w:val="24"/>
          <w:szCs w:val="24"/>
          <w:lang w:eastAsia="ko-KR"/>
        </w:rPr>
        <w:t xml:space="preserve"> a </w:t>
      </w:r>
      <w:r w:rsidR="00BA3CB1" w:rsidRPr="00495FAD">
        <w:rPr>
          <w:rFonts w:ascii="Times New Roman" w:hAnsi="Times New Roman" w:cs="Times New Roman"/>
          <w:bCs/>
          <w:sz w:val="24"/>
          <w:szCs w:val="24"/>
        </w:rPr>
        <w:t>homeostase do ferro no organismo</w:t>
      </w:r>
      <w:r w:rsidR="00BA3CB1">
        <w:rPr>
          <w:rFonts w:ascii="Times New Roman" w:hAnsi="Times New Roman" w:cs="Times New Roman"/>
          <w:bCs/>
          <w:sz w:val="24"/>
          <w:szCs w:val="24"/>
        </w:rPr>
        <w:t xml:space="preserve"> e importância do</w:t>
      </w:r>
      <w:r w:rsidR="00BA3CB1">
        <w:rPr>
          <w:rFonts w:ascii="Times New Roman" w:eastAsia="Calibri" w:hAnsi="Times New Roman" w:cs="Times New Roman"/>
          <w:sz w:val="24"/>
          <w:szCs w:val="24"/>
        </w:rPr>
        <w:t xml:space="preserve"> hormônio </w:t>
      </w:r>
      <w:proofErr w:type="spellStart"/>
      <w:r w:rsidR="00BA3CB1">
        <w:rPr>
          <w:rFonts w:ascii="Times New Roman" w:eastAsia="Calibri" w:hAnsi="Times New Roman" w:cs="Times New Roman"/>
          <w:sz w:val="24"/>
          <w:szCs w:val="24"/>
        </w:rPr>
        <w:t>hepcidina</w:t>
      </w:r>
      <w:proofErr w:type="spellEnd"/>
      <w:r w:rsidR="00BA3CB1">
        <w:rPr>
          <w:rFonts w:ascii="Times New Roman" w:eastAsia="Calibri" w:hAnsi="Times New Roman" w:cs="Times New Roman"/>
          <w:sz w:val="24"/>
          <w:szCs w:val="24"/>
        </w:rPr>
        <w:t>.</w:t>
      </w:r>
    </w:p>
    <w:p w:rsidR="00E96562" w:rsidRPr="00C233CF" w:rsidRDefault="00E96562" w:rsidP="00C233CF">
      <w:pPr>
        <w:spacing w:line="360" w:lineRule="auto"/>
        <w:jc w:val="both"/>
        <w:rPr>
          <w:rFonts w:ascii="Times New Roman" w:hAnsi="Times New Roman" w:cs="Times New Roman"/>
          <w:b/>
          <w:sz w:val="24"/>
          <w:szCs w:val="24"/>
        </w:rPr>
      </w:pPr>
    </w:p>
    <w:p w:rsidR="005B5460" w:rsidRDefault="00C4380A" w:rsidP="00C4380A">
      <w:pPr>
        <w:spacing w:line="360" w:lineRule="auto"/>
        <w:rPr>
          <w:rFonts w:ascii="Times New Roman" w:hAnsi="Times New Roman" w:cs="Times New Roman"/>
          <w:b/>
          <w:color w:val="000000"/>
          <w:sz w:val="24"/>
          <w:szCs w:val="24"/>
        </w:rPr>
      </w:pPr>
      <w:r w:rsidRPr="0060497F">
        <w:rPr>
          <w:rFonts w:ascii="Times New Roman" w:hAnsi="Times New Roman" w:cs="Times New Roman"/>
          <w:b/>
          <w:color w:val="000000"/>
          <w:sz w:val="24"/>
          <w:szCs w:val="24"/>
        </w:rPr>
        <w:lastRenderedPageBreak/>
        <w:t>METODOLOGIA</w:t>
      </w:r>
    </w:p>
    <w:p w:rsidR="00C4380A" w:rsidRDefault="00C4380A" w:rsidP="005B5460">
      <w:pPr>
        <w:spacing w:after="0" w:line="360" w:lineRule="auto"/>
        <w:ind w:firstLine="567"/>
        <w:jc w:val="both"/>
        <w:rPr>
          <w:rFonts w:ascii="Times New Roman" w:eastAsia="Times New Roman" w:hAnsi="Times New Roman" w:cs="Times New Roman"/>
          <w:color w:val="000000"/>
          <w:sz w:val="24"/>
          <w:szCs w:val="24"/>
          <w:lang w:eastAsia="pt-BR"/>
        </w:rPr>
      </w:pPr>
      <w:r w:rsidRPr="002464B3">
        <w:rPr>
          <w:rFonts w:ascii="Times New Roman" w:eastAsia="Times New Roman" w:hAnsi="Times New Roman" w:cs="Times New Roman"/>
          <w:color w:val="000000"/>
          <w:sz w:val="24"/>
          <w:szCs w:val="24"/>
          <w:lang w:eastAsia="pt-BR"/>
        </w:rPr>
        <w:t xml:space="preserve">O presente artigo </w:t>
      </w:r>
      <w:r>
        <w:rPr>
          <w:rFonts w:ascii="Times New Roman" w:eastAsia="Times New Roman" w:hAnsi="Times New Roman" w:cs="Times New Roman"/>
          <w:color w:val="000000"/>
          <w:sz w:val="24"/>
          <w:szCs w:val="24"/>
          <w:lang w:eastAsia="pt-BR"/>
        </w:rPr>
        <w:t xml:space="preserve">trata-se de uma pesquisa de </w:t>
      </w:r>
      <w:r w:rsidRPr="005838E7">
        <w:rPr>
          <w:rFonts w:ascii="Times New Roman" w:eastAsia="Times New Roman" w:hAnsi="Times New Roman" w:cs="Times New Roman"/>
          <w:color w:val="000000"/>
          <w:sz w:val="24"/>
          <w:szCs w:val="24"/>
          <w:lang w:eastAsia="pt-BR"/>
        </w:rPr>
        <w:t>cunho qualitativo</w:t>
      </w:r>
      <w:r w:rsidR="005B5460">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realizada através de busca em sites científicos</w:t>
      </w:r>
      <w:r w:rsidRPr="002464B3">
        <w:rPr>
          <w:rFonts w:ascii="Times New Roman" w:eastAsia="Times New Roman" w:hAnsi="Times New Roman" w:cs="Times New Roman"/>
          <w:color w:val="000000"/>
          <w:sz w:val="24"/>
          <w:szCs w:val="24"/>
          <w:lang w:eastAsia="pt-BR"/>
        </w:rPr>
        <w:t xml:space="preserve"> co</w:t>
      </w:r>
      <w:r>
        <w:rPr>
          <w:rFonts w:ascii="Times New Roman" w:eastAsia="Times New Roman" w:hAnsi="Times New Roman" w:cs="Times New Roman"/>
          <w:color w:val="000000"/>
          <w:sz w:val="24"/>
          <w:szCs w:val="24"/>
          <w:lang w:eastAsia="pt-BR"/>
        </w:rPr>
        <w:t xml:space="preserve">mo: </w:t>
      </w:r>
      <w:proofErr w:type="spellStart"/>
      <w:proofErr w:type="gramStart"/>
      <w:r w:rsidR="003C2B0F">
        <w:rPr>
          <w:rFonts w:ascii="Times New Roman" w:hAnsi="Times New Roman" w:cs="Times New Roman"/>
          <w:sz w:val="24"/>
          <w:szCs w:val="24"/>
        </w:rPr>
        <w:t>PubMed</w:t>
      </w:r>
      <w:proofErr w:type="spellEnd"/>
      <w:proofErr w:type="gramEnd"/>
      <w:r w:rsidR="003C2B0F">
        <w:rPr>
          <w:rFonts w:ascii="Times New Roman" w:hAnsi="Times New Roman" w:cs="Times New Roman"/>
          <w:sz w:val="24"/>
          <w:szCs w:val="24"/>
        </w:rPr>
        <w:t>,</w:t>
      </w:r>
      <w:r w:rsidR="005750EB">
        <w:rPr>
          <w:rFonts w:ascii="Times New Roman" w:hAnsi="Times New Roman" w:cs="Times New Roman"/>
          <w:sz w:val="24"/>
          <w:szCs w:val="24"/>
        </w:rPr>
        <w:t xml:space="preserve"> </w:t>
      </w:r>
      <w:proofErr w:type="spellStart"/>
      <w:r w:rsidR="005750EB">
        <w:rPr>
          <w:rFonts w:ascii="Times New Roman" w:hAnsi="Times New Roman" w:cs="Times New Roman"/>
          <w:sz w:val="24"/>
          <w:szCs w:val="24"/>
        </w:rPr>
        <w:t>Scientific</w:t>
      </w:r>
      <w:proofErr w:type="spellEnd"/>
      <w:r w:rsidR="005750EB">
        <w:rPr>
          <w:rFonts w:ascii="Times New Roman" w:hAnsi="Times New Roman" w:cs="Times New Roman"/>
          <w:sz w:val="24"/>
          <w:szCs w:val="24"/>
        </w:rPr>
        <w:t xml:space="preserve"> Eletronic Library Online (</w:t>
      </w:r>
      <w:proofErr w:type="spellStart"/>
      <w:r w:rsidR="005750EB">
        <w:rPr>
          <w:rFonts w:ascii="Times New Roman" w:hAnsi="Times New Roman" w:cs="Times New Roman"/>
          <w:sz w:val="24"/>
          <w:szCs w:val="24"/>
        </w:rPr>
        <w:t>SciELO</w:t>
      </w:r>
      <w:proofErr w:type="spellEnd"/>
      <w:r w:rsidR="005750EB">
        <w:rPr>
          <w:rFonts w:ascii="Times New Roman" w:hAnsi="Times New Roman" w:cs="Times New Roman"/>
          <w:sz w:val="24"/>
          <w:szCs w:val="24"/>
        </w:rPr>
        <w:t>) e</w:t>
      </w:r>
      <w:r w:rsidR="005750EB" w:rsidRPr="005750EB">
        <w:rPr>
          <w:rFonts w:ascii="Times New Roman" w:eastAsia="Times New Roman" w:hAnsi="Times New Roman" w:cs="Times New Roman"/>
          <w:color w:val="000000"/>
          <w:sz w:val="24"/>
          <w:szCs w:val="24"/>
          <w:lang w:eastAsia="pt-BR"/>
        </w:rPr>
        <w:t xml:space="preserve"> </w:t>
      </w:r>
      <w:r w:rsidR="005750EB">
        <w:rPr>
          <w:rFonts w:ascii="Times New Roman" w:eastAsia="Times New Roman" w:hAnsi="Times New Roman" w:cs="Times New Roman"/>
          <w:color w:val="000000"/>
          <w:sz w:val="24"/>
          <w:szCs w:val="24"/>
          <w:lang w:eastAsia="pt-BR"/>
        </w:rPr>
        <w:t>Google Acadêmico</w:t>
      </w:r>
      <w:r>
        <w:rPr>
          <w:rFonts w:ascii="Times New Roman" w:eastAsia="Times New Roman" w:hAnsi="Times New Roman" w:cs="Times New Roman"/>
          <w:color w:val="000000"/>
          <w:sz w:val="24"/>
          <w:szCs w:val="24"/>
          <w:lang w:eastAsia="pt-BR"/>
        </w:rPr>
        <w:t>.</w:t>
      </w:r>
    </w:p>
    <w:p w:rsidR="00C4380A" w:rsidRDefault="00C4380A" w:rsidP="005B5460">
      <w:pPr>
        <w:spacing w:after="0" w:line="360" w:lineRule="auto"/>
        <w:ind w:firstLine="567"/>
        <w:jc w:val="both"/>
        <w:rPr>
          <w:rFonts w:ascii="Times New Roman" w:eastAsia="Times New Roman" w:hAnsi="Times New Roman" w:cs="Times New Roman"/>
          <w:sz w:val="24"/>
          <w:szCs w:val="24"/>
          <w:lang w:eastAsia="pt-BR"/>
        </w:rPr>
      </w:pPr>
      <w:r w:rsidRPr="002464B3">
        <w:rPr>
          <w:rFonts w:ascii="Times New Roman" w:eastAsia="Times New Roman" w:hAnsi="Times New Roman" w:cs="Times New Roman"/>
          <w:color w:val="000000"/>
          <w:sz w:val="24"/>
          <w:szCs w:val="24"/>
          <w:lang w:eastAsia="pt-BR"/>
        </w:rPr>
        <w:t>Visando um melhor e</w:t>
      </w:r>
      <w:r>
        <w:rPr>
          <w:rFonts w:ascii="Times New Roman" w:eastAsia="Times New Roman" w:hAnsi="Times New Roman" w:cs="Times New Roman"/>
          <w:color w:val="000000"/>
          <w:sz w:val="24"/>
          <w:szCs w:val="24"/>
          <w:lang w:eastAsia="pt-BR"/>
        </w:rPr>
        <w:t>n</w:t>
      </w:r>
      <w:r w:rsidRPr="002464B3">
        <w:rPr>
          <w:rFonts w:ascii="Times New Roman" w:eastAsia="Times New Roman" w:hAnsi="Times New Roman" w:cs="Times New Roman"/>
          <w:color w:val="000000"/>
          <w:sz w:val="24"/>
          <w:szCs w:val="24"/>
          <w:lang w:eastAsia="pt-BR"/>
        </w:rPr>
        <w:t xml:space="preserve">tendimento sobre </w:t>
      </w:r>
      <w:r>
        <w:rPr>
          <w:rFonts w:ascii="Times New Roman" w:eastAsia="Times New Roman" w:hAnsi="Times New Roman" w:cs="Times New Roman"/>
          <w:color w:val="000000"/>
          <w:sz w:val="24"/>
          <w:szCs w:val="24"/>
          <w:lang w:eastAsia="pt-BR"/>
        </w:rPr>
        <w:t xml:space="preserve">a obesidade </w:t>
      </w:r>
      <w:r w:rsidR="00527E07">
        <w:rPr>
          <w:rFonts w:ascii="Times New Roman" w:eastAsia="Times New Roman" w:hAnsi="Times New Roman" w:cs="Times New Roman"/>
          <w:color w:val="000000"/>
          <w:sz w:val="24"/>
          <w:szCs w:val="24"/>
          <w:lang w:eastAsia="pt-BR"/>
        </w:rPr>
        <w:t>e a deficiência</w:t>
      </w:r>
      <w:r>
        <w:rPr>
          <w:rFonts w:ascii="Times New Roman" w:eastAsia="Times New Roman" w:hAnsi="Times New Roman" w:cs="Times New Roman"/>
          <w:color w:val="000000"/>
          <w:sz w:val="24"/>
          <w:szCs w:val="24"/>
          <w:lang w:eastAsia="pt-BR"/>
        </w:rPr>
        <w:t xml:space="preserve"> de</w:t>
      </w:r>
      <w:r w:rsidR="00527E07">
        <w:rPr>
          <w:rFonts w:ascii="Times New Roman" w:eastAsia="Times New Roman" w:hAnsi="Times New Roman" w:cs="Times New Roman"/>
          <w:color w:val="000000"/>
          <w:sz w:val="24"/>
          <w:szCs w:val="24"/>
          <w:lang w:eastAsia="pt-BR"/>
        </w:rPr>
        <w:t xml:space="preserve"> ferro</w:t>
      </w:r>
      <w:r>
        <w:rPr>
          <w:rFonts w:ascii="Times New Roman" w:eastAsia="Times New Roman" w:hAnsi="Times New Roman" w:cs="Times New Roman"/>
          <w:color w:val="000000"/>
          <w:sz w:val="24"/>
          <w:szCs w:val="24"/>
          <w:lang w:eastAsia="pt-BR"/>
        </w:rPr>
        <w:t xml:space="preserve"> </w:t>
      </w:r>
      <w:r w:rsidR="00527E07">
        <w:rPr>
          <w:rFonts w:ascii="Times New Roman" w:eastAsia="Times New Roman" w:hAnsi="Times New Roman" w:cs="Times New Roman"/>
          <w:color w:val="000000"/>
          <w:sz w:val="24"/>
          <w:szCs w:val="24"/>
          <w:lang w:eastAsia="pt-BR"/>
        </w:rPr>
        <w:t xml:space="preserve">neste contexto pesquisou-se informações relacionadas com: </w:t>
      </w:r>
      <w:r w:rsidRPr="002464B3">
        <w:rPr>
          <w:rFonts w:ascii="Times New Roman" w:eastAsia="Times New Roman" w:hAnsi="Times New Roman" w:cs="Times New Roman"/>
          <w:color w:val="000000"/>
          <w:sz w:val="24"/>
          <w:szCs w:val="24"/>
          <w:lang w:eastAsia="pt-BR"/>
        </w:rPr>
        <w:t>o</w:t>
      </w:r>
      <w:r w:rsidR="00527E07">
        <w:rPr>
          <w:rFonts w:ascii="Times New Roman" w:eastAsia="Times New Roman" w:hAnsi="Times New Roman" w:cs="Times New Roman"/>
          <w:color w:val="000000"/>
          <w:sz w:val="24"/>
          <w:szCs w:val="24"/>
          <w:lang w:eastAsia="pt-BR"/>
        </w:rPr>
        <w:t xml:space="preserve"> seu conceito, epidemiologia, custos econômicos e de que maneira a homeostase do ferro é afetada pelo hormônio </w:t>
      </w:r>
      <w:proofErr w:type="spellStart"/>
      <w:r w:rsidR="00527E07">
        <w:rPr>
          <w:rFonts w:ascii="Times New Roman" w:eastAsia="Times New Roman" w:hAnsi="Times New Roman" w:cs="Times New Roman"/>
          <w:color w:val="000000"/>
          <w:sz w:val="24"/>
          <w:szCs w:val="24"/>
          <w:lang w:eastAsia="pt-BR"/>
        </w:rPr>
        <w:t>hepcidina</w:t>
      </w:r>
      <w:proofErr w:type="spellEnd"/>
      <w:r w:rsidR="00527E07">
        <w:rPr>
          <w:rFonts w:ascii="Times New Roman" w:eastAsia="Times New Roman" w:hAnsi="Times New Roman" w:cs="Times New Roman"/>
          <w:color w:val="000000"/>
          <w:sz w:val="24"/>
          <w:szCs w:val="24"/>
          <w:lang w:eastAsia="pt-BR"/>
        </w:rPr>
        <w:t xml:space="preserve"> na obesidade.</w:t>
      </w:r>
      <w:r w:rsidRPr="002464B3">
        <w:rPr>
          <w:rFonts w:ascii="Times New Roman" w:eastAsia="Times New Roman" w:hAnsi="Times New Roman" w:cs="Times New Roman"/>
          <w:color w:val="000000"/>
          <w:sz w:val="24"/>
          <w:szCs w:val="24"/>
          <w:lang w:eastAsia="pt-BR"/>
        </w:rPr>
        <w:t xml:space="preserve"> </w:t>
      </w:r>
    </w:p>
    <w:p w:rsidR="00C4380A" w:rsidRDefault="00C4380A" w:rsidP="00C4380A">
      <w:pPr>
        <w:spacing w:line="360" w:lineRule="auto"/>
        <w:rPr>
          <w:rFonts w:ascii="Times New Roman" w:eastAsia="Times New Roman" w:hAnsi="Times New Roman" w:cs="Times New Roman"/>
          <w:b/>
          <w:color w:val="000000"/>
          <w:sz w:val="24"/>
          <w:szCs w:val="24"/>
          <w:lang w:eastAsia="pt-BR"/>
        </w:rPr>
      </w:pPr>
    </w:p>
    <w:p w:rsidR="00C4380A" w:rsidRDefault="00092D46" w:rsidP="00C4380A">
      <w:pPr>
        <w:spacing w:line="360" w:lineRule="auto"/>
        <w:rPr>
          <w:rFonts w:ascii="Times New Roman" w:hAnsi="Times New Roman" w:cs="Times New Roman"/>
          <w:b/>
          <w:bCs/>
          <w:sz w:val="24"/>
          <w:szCs w:val="24"/>
        </w:rPr>
      </w:pPr>
      <w:r w:rsidRPr="00092D46">
        <w:rPr>
          <w:rFonts w:ascii="Times New Roman" w:hAnsi="Times New Roman" w:cs="Times New Roman"/>
          <w:b/>
          <w:bCs/>
          <w:sz w:val="24"/>
          <w:szCs w:val="24"/>
        </w:rPr>
        <w:t>RESULTADOS E DISCUSSÃO</w:t>
      </w:r>
    </w:p>
    <w:p w:rsidR="00E96562" w:rsidRPr="00092D46" w:rsidRDefault="00E96562" w:rsidP="00C4380A">
      <w:pPr>
        <w:spacing w:line="360" w:lineRule="auto"/>
        <w:rPr>
          <w:rFonts w:ascii="Times New Roman" w:eastAsia="Times New Roman" w:hAnsi="Times New Roman" w:cs="Times New Roman"/>
          <w:b/>
          <w:color w:val="000000"/>
          <w:sz w:val="24"/>
          <w:szCs w:val="24"/>
          <w:lang w:eastAsia="pt-BR"/>
        </w:rPr>
      </w:pPr>
    </w:p>
    <w:p w:rsidR="004632D4" w:rsidRPr="00E8505C" w:rsidRDefault="00527E07" w:rsidP="005B5460">
      <w:pPr>
        <w:spacing w:after="0" w:line="360" w:lineRule="auto"/>
        <w:ind w:firstLine="567"/>
        <w:jc w:val="both"/>
        <w:rPr>
          <w:rFonts w:ascii="Times New Roman" w:hAnsi="Times New Roman" w:cs="Times New Roman"/>
          <w:b/>
          <w:color w:val="231F20"/>
          <w:sz w:val="24"/>
          <w:szCs w:val="24"/>
        </w:rPr>
      </w:pPr>
      <w:r w:rsidRPr="00383F9E">
        <w:rPr>
          <w:rFonts w:ascii="Times New Roman" w:hAnsi="Times New Roman" w:cs="Times New Roman"/>
          <w:sz w:val="24"/>
          <w:szCs w:val="24"/>
        </w:rPr>
        <w:t>A obesidade é uma doença crônica de grande incidência mundial</w:t>
      </w:r>
      <w:r w:rsidR="001803C2">
        <w:rPr>
          <w:rFonts w:ascii="Times New Roman" w:hAnsi="Times New Roman" w:cs="Times New Roman"/>
          <w:sz w:val="24"/>
          <w:szCs w:val="24"/>
        </w:rPr>
        <w:t xml:space="preserve">. </w:t>
      </w:r>
      <w:r w:rsidR="00383F9E">
        <w:rPr>
          <w:rFonts w:ascii="Times New Roman" w:hAnsi="Times New Roman" w:cs="Times New Roman"/>
          <w:sz w:val="24"/>
          <w:szCs w:val="24"/>
        </w:rPr>
        <w:t xml:space="preserve">É definida </w:t>
      </w:r>
      <w:r w:rsidRPr="00383F9E">
        <w:rPr>
          <w:rFonts w:ascii="Times New Roman" w:hAnsi="Times New Roman" w:cs="Times New Roman"/>
          <w:sz w:val="24"/>
          <w:szCs w:val="24"/>
        </w:rPr>
        <w:t>como um excesso de tecido adiposo no organismo. Esta patologia é gerada po</w:t>
      </w:r>
      <w:r w:rsidR="00383F9E">
        <w:rPr>
          <w:rFonts w:ascii="Times New Roman" w:hAnsi="Times New Roman" w:cs="Times New Roman"/>
          <w:sz w:val="24"/>
          <w:szCs w:val="24"/>
        </w:rPr>
        <w:t xml:space="preserve">r </w:t>
      </w:r>
      <w:r w:rsidRPr="00383F9E">
        <w:rPr>
          <w:rFonts w:ascii="Times New Roman" w:hAnsi="Times New Roman" w:cs="Times New Roman"/>
          <w:sz w:val="24"/>
          <w:szCs w:val="24"/>
        </w:rPr>
        <w:t>taxas metabólicas baixas e ingestão normal de</w:t>
      </w:r>
      <w:r w:rsidR="00383F9E">
        <w:rPr>
          <w:rFonts w:ascii="Times New Roman" w:hAnsi="Times New Roman" w:cs="Times New Roman"/>
          <w:sz w:val="24"/>
          <w:szCs w:val="24"/>
        </w:rPr>
        <w:t xml:space="preserve"> alimentos, ou superalimentação </w:t>
      </w:r>
      <w:r w:rsidRPr="00383F9E">
        <w:rPr>
          <w:rFonts w:ascii="Times New Roman" w:hAnsi="Times New Roman" w:cs="Times New Roman"/>
          <w:sz w:val="24"/>
          <w:szCs w:val="24"/>
        </w:rPr>
        <w:t>e sedentarismo</w:t>
      </w:r>
      <w:r w:rsidR="00383F9E" w:rsidRPr="00383F9E">
        <w:rPr>
          <w:rFonts w:ascii="Times New Roman" w:hAnsi="Times New Roman" w:cs="Times New Roman"/>
          <w:sz w:val="24"/>
          <w:szCs w:val="24"/>
        </w:rPr>
        <w:t>. (</w:t>
      </w:r>
      <w:r w:rsidR="00383F9E" w:rsidRPr="00383F9E">
        <w:rPr>
          <w:rFonts w:ascii="Times New Roman" w:hAnsi="Times New Roman" w:cs="Times New Roman"/>
          <w:color w:val="231F20"/>
          <w:sz w:val="24"/>
          <w:szCs w:val="24"/>
        </w:rPr>
        <w:t>PINHEIRO, FREITAS, CORSO, 2004).</w:t>
      </w:r>
    </w:p>
    <w:p w:rsidR="004632D4" w:rsidRDefault="004632D4" w:rsidP="005B5460">
      <w:pPr>
        <w:autoSpaceDE w:val="0"/>
        <w:autoSpaceDN w:val="0"/>
        <w:adjustRightInd w:val="0"/>
        <w:spacing w:after="0" w:line="360" w:lineRule="auto"/>
        <w:ind w:firstLine="567"/>
        <w:jc w:val="both"/>
        <w:rPr>
          <w:rFonts w:ascii="Times New Roman" w:eastAsia="Times New Roman" w:hAnsi="Times New Roman" w:cs="Times New Roman"/>
          <w:color w:val="000000"/>
          <w:sz w:val="24"/>
          <w:szCs w:val="24"/>
          <w:lang w:eastAsia="pt-BR"/>
        </w:rPr>
      </w:pPr>
      <w:r w:rsidRPr="00C233CF">
        <w:rPr>
          <w:rFonts w:ascii="Times New Roman" w:eastAsia="Times New Roman" w:hAnsi="Times New Roman" w:cs="Times New Roman"/>
          <w:color w:val="000000"/>
          <w:sz w:val="24"/>
          <w:szCs w:val="24"/>
          <w:lang w:eastAsia="pt-BR"/>
        </w:rPr>
        <w:t xml:space="preserve">Segundo estudo a obesidade pode estar ligada à genética devido ao fato de existirem indivíduos com uma alteração na termogênese, no metabolismo basal ou na ativação simpática, com a constatação de poderem os fatores genéticos modificar </w:t>
      </w:r>
      <w:proofErr w:type="gramStart"/>
      <w:r w:rsidRPr="00C233CF">
        <w:rPr>
          <w:rFonts w:ascii="Times New Roman" w:eastAsia="Times New Roman" w:hAnsi="Times New Roman" w:cs="Times New Roman"/>
          <w:color w:val="000000"/>
          <w:sz w:val="24"/>
          <w:szCs w:val="24"/>
          <w:lang w:eastAsia="pt-BR"/>
        </w:rPr>
        <w:t>os</w:t>
      </w:r>
      <w:proofErr w:type="gramEnd"/>
      <w:r w:rsidRPr="00C233CF">
        <w:rPr>
          <w:rFonts w:ascii="Times New Roman" w:eastAsia="Times New Roman" w:hAnsi="Times New Roman" w:cs="Times New Roman"/>
          <w:color w:val="000000"/>
          <w:sz w:val="24"/>
          <w:szCs w:val="24"/>
          <w:lang w:eastAsia="pt-BR"/>
        </w:rPr>
        <w:t xml:space="preserve"> </w:t>
      </w:r>
      <w:proofErr w:type="gramStart"/>
      <w:r w:rsidRPr="00C233CF">
        <w:rPr>
          <w:rFonts w:ascii="Times New Roman" w:eastAsia="Times New Roman" w:hAnsi="Times New Roman" w:cs="Times New Roman"/>
          <w:color w:val="000000"/>
          <w:sz w:val="24"/>
          <w:szCs w:val="24"/>
          <w:lang w:eastAsia="pt-BR"/>
        </w:rPr>
        <w:t>efeitos</w:t>
      </w:r>
      <w:proofErr w:type="gramEnd"/>
      <w:r w:rsidRPr="00C233CF">
        <w:rPr>
          <w:rFonts w:ascii="Times New Roman" w:eastAsia="Times New Roman" w:hAnsi="Times New Roman" w:cs="Times New Roman"/>
          <w:color w:val="000000"/>
          <w:sz w:val="24"/>
          <w:szCs w:val="24"/>
          <w:lang w:eastAsia="pt-BR"/>
        </w:rPr>
        <w:t xml:space="preserve"> da atividade física sobre o peso e a composição corporal. (MACHO </w:t>
      </w:r>
      <w:proofErr w:type="gramStart"/>
      <w:r w:rsidRPr="00C233CF">
        <w:rPr>
          <w:rFonts w:ascii="Times New Roman" w:eastAsia="Times New Roman" w:hAnsi="Times New Roman" w:cs="Times New Roman"/>
          <w:color w:val="000000"/>
          <w:sz w:val="24"/>
          <w:szCs w:val="24"/>
          <w:lang w:eastAsia="pt-BR"/>
        </w:rPr>
        <w:t>et</w:t>
      </w:r>
      <w:proofErr w:type="gramEnd"/>
      <w:r w:rsidRPr="00C233CF">
        <w:rPr>
          <w:rFonts w:ascii="Times New Roman" w:eastAsia="Times New Roman" w:hAnsi="Times New Roman" w:cs="Times New Roman"/>
          <w:color w:val="000000"/>
          <w:sz w:val="24"/>
          <w:szCs w:val="24"/>
          <w:lang w:eastAsia="pt-BR"/>
        </w:rPr>
        <w:t xml:space="preserve"> al., 2002).</w:t>
      </w:r>
    </w:p>
    <w:p w:rsidR="004632D4" w:rsidRPr="004632D4" w:rsidRDefault="004632D4" w:rsidP="005B5460">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1803C2">
        <w:rPr>
          <w:rFonts w:ascii="Times New Roman" w:hAnsi="Times New Roman" w:cs="Times New Roman"/>
          <w:color w:val="231F20"/>
          <w:sz w:val="24"/>
          <w:szCs w:val="24"/>
        </w:rPr>
        <w:t>Francischi</w:t>
      </w:r>
      <w:proofErr w:type="spellEnd"/>
      <w:r w:rsidRPr="001803C2">
        <w:rPr>
          <w:rFonts w:ascii="Times New Roman" w:hAnsi="Times New Roman" w:cs="Times New Roman"/>
          <w:color w:val="231F20"/>
          <w:sz w:val="24"/>
          <w:szCs w:val="24"/>
        </w:rPr>
        <w:t xml:space="preserve"> </w:t>
      </w:r>
      <w:proofErr w:type="gramStart"/>
      <w:r w:rsidRPr="001803C2">
        <w:rPr>
          <w:rFonts w:ascii="Times New Roman" w:hAnsi="Times New Roman" w:cs="Times New Roman"/>
          <w:iCs/>
          <w:color w:val="231F20"/>
          <w:sz w:val="24"/>
          <w:szCs w:val="24"/>
        </w:rPr>
        <w:t>et</w:t>
      </w:r>
      <w:proofErr w:type="gramEnd"/>
      <w:r w:rsidRPr="001803C2">
        <w:rPr>
          <w:rFonts w:ascii="Times New Roman" w:hAnsi="Times New Roman" w:cs="Times New Roman"/>
          <w:iCs/>
          <w:color w:val="231F20"/>
          <w:sz w:val="24"/>
          <w:szCs w:val="24"/>
        </w:rPr>
        <w:t xml:space="preserve"> al.</w:t>
      </w:r>
      <w:r>
        <w:rPr>
          <w:rFonts w:ascii="Times New Roman" w:hAnsi="Times New Roman" w:cs="Times New Roman"/>
          <w:iCs/>
          <w:color w:val="231F20"/>
          <w:sz w:val="24"/>
          <w:szCs w:val="24"/>
        </w:rPr>
        <w:t xml:space="preserve"> </w:t>
      </w:r>
      <w:r w:rsidRPr="00CC744E">
        <w:rPr>
          <w:rFonts w:ascii="Times New Roman" w:hAnsi="Times New Roman" w:cs="Times New Roman"/>
          <w:iCs/>
          <w:sz w:val="24"/>
          <w:szCs w:val="24"/>
        </w:rPr>
        <w:t>(2000)</w:t>
      </w:r>
      <w:r w:rsidRPr="001803C2">
        <w:rPr>
          <w:rFonts w:ascii="Times New Roman" w:hAnsi="Times New Roman" w:cs="Times New Roman"/>
          <w:color w:val="231F20"/>
          <w:sz w:val="24"/>
          <w:szCs w:val="24"/>
        </w:rPr>
        <w:t xml:space="preserve"> destacam em </w:t>
      </w:r>
      <w:r w:rsidR="00E8505C">
        <w:rPr>
          <w:rFonts w:ascii="Times New Roman" w:hAnsi="Times New Roman" w:cs="Times New Roman"/>
          <w:color w:val="231F20"/>
          <w:sz w:val="24"/>
          <w:szCs w:val="24"/>
        </w:rPr>
        <w:t>uma</w:t>
      </w:r>
      <w:r w:rsidRPr="001803C2">
        <w:rPr>
          <w:rFonts w:ascii="Times New Roman" w:hAnsi="Times New Roman" w:cs="Times New Roman"/>
          <w:color w:val="231F20"/>
          <w:sz w:val="24"/>
          <w:szCs w:val="24"/>
        </w:rPr>
        <w:t xml:space="preserve"> revisão que</w:t>
      </w:r>
      <w:r>
        <w:rPr>
          <w:rFonts w:ascii="Times New Roman" w:hAnsi="Times New Roman" w:cs="Times New Roman"/>
          <w:color w:val="231F20"/>
          <w:sz w:val="24"/>
          <w:szCs w:val="24"/>
        </w:rPr>
        <w:t xml:space="preserve"> </w:t>
      </w:r>
      <w:r w:rsidRPr="001803C2">
        <w:rPr>
          <w:rFonts w:ascii="Times New Roman" w:hAnsi="Times New Roman" w:cs="Times New Roman"/>
          <w:color w:val="231F20"/>
          <w:sz w:val="24"/>
          <w:szCs w:val="24"/>
        </w:rPr>
        <w:t>há forte influên</w:t>
      </w:r>
      <w:r>
        <w:rPr>
          <w:rFonts w:ascii="Times New Roman" w:hAnsi="Times New Roman" w:cs="Times New Roman"/>
          <w:color w:val="231F20"/>
          <w:sz w:val="24"/>
          <w:szCs w:val="24"/>
        </w:rPr>
        <w:t xml:space="preserve">cia genética no desenvolvimento </w:t>
      </w:r>
      <w:r w:rsidRPr="001803C2">
        <w:rPr>
          <w:rFonts w:ascii="Times New Roman" w:hAnsi="Times New Roman" w:cs="Times New Roman"/>
          <w:color w:val="231F20"/>
          <w:sz w:val="24"/>
          <w:szCs w:val="24"/>
        </w:rPr>
        <w:t>da obesidade</w:t>
      </w:r>
      <w:r>
        <w:rPr>
          <w:rFonts w:ascii="Times New Roman" w:hAnsi="Times New Roman" w:cs="Times New Roman"/>
          <w:color w:val="231F20"/>
          <w:sz w:val="24"/>
          <w:szCs w:val="24"/>
        </w:rPr>
        <w:t xml:space="preserve">, mas seus mecanismos ainda não </w:t>
      </w:r>
      <w:r w:rsidRPr="001803C2">
        <w:rPr>
          <w:rFonts w:ascii="Times New Roman" w:hAnsi="Times New Roman" w:cs="Times New Roman"/>
          <w:color w:val="231F20"/>
          <w:sz w:val="24"/>
          <w:szCs w:val="24"/>
        </w:rPr>
        <w:t>estão totalmente es</w:t>
      </w:r>
      <w:r>
        <w:rPr>
          <w:rFonts w:ascii="Times New Roman" w:hAnsi="Times New Roman" w:cs="Times New Roman"/>
          <w:color w:val="231F20"/>
          <w:sz w:val="24"/>
          <w:szCs w:val="24"/>
        </w:rPr>
        <w:t xml:space="preserve">clarecidos. </w:t>
      </w:r>
      <w:r w:rsidR="00DB361B">
        <w:rPr>
          <w:rFonts w:ascii="Times New Roman" w:hAnsi="Times New Roman" w:cs="Times New Roman"/>
          <w:color w:val="231F20"/>
          <w:sz w:val="24"/>
          <w:szCs w:val="24"/>
        </w:rPr>
        <w:t>Logo,</w:t>
      </w:r>
      <w:r>
        <w:rPr>
          <w:rFonts w:ascii="Times New Roman" w:hAnsi="Times New Roman" w:cs="Times New Roman"/>
          <w:color w:val="231F20"/>
          <w:sz w:val="24"/>
          <w:szCs w:val="24"/>
        </w:rPr>
        <w:t xml:space="preserve"> já se reconhece </w:t>
      </w:r>
      <w:r w:rsidRPr="001803C2">
        <w:rPr>
          <w:rFonts w:ascii="Times New Roman" w:hAnsi="Times New Roman" w:cs="Times New Roman"/>
          <w:color w:val="231F20"/>
          <w:sz w:val="24"/>
          <w:szCs w:val="24"/>
        </w:rPr>
        <w:t>que o apet</w:t>
      </w:r>
      <w:r>
        <w:rPr>
          <w:rFonts w:ascii="Times New Roman" w:hAnsi="Times New Roman" w:cs="Times New Roman"/>
          <w:color w:val="231F20"/>
          <w:sz w:val="24"/>
          <w:szCs w:val="24"/>
        </w:rPr>
        <w:t xml:space="preserve">ite e o comportamento alimentar </w:t>
      </w:r>
      <w:r w:rsidRPr="001803C2">
        <w:rPr>
          <w:rFonts w:ascii="Times New Roman" w:hAnsi="Times New Roman" w:cs="Times New Roman"/>
          <w:color w:val="231F20"/>
          <w:sz w:val="24"/>
          <w:szCs w:val="24"/>
        </w:rPr>
        <w:t>sofrem influência genética e há</w:t>
      </w:r>
      <w:r>
        <w:rPr>
          <w:rFonts w:ascii="Times New Roman" w:hAnsi="Times New Roman" w:cs="Times New Roman"/>
          <w:color w:val="231F20"/>
          <w:sz w:val="24"/>
          <w:szCs w:val="24"/>
        </w:rPr>
        <w:t xml:space="preserve"> indícios de que o </w:t>
      </w:r>
      <w:r w:rsidRPr="001803C2">
        <w:rPr>
          <w:rFonts w:ascii="Times New Roman" w:hAnsi="Times New Roman" w:cs="Times New Roman"/>
          <w:color w:val="231F20"/>
          <w:sz w:val="24"/>
          <w:szCs w:val="24"/>
        </w:rPr>
        <w:t>componente genético</w:t>
      </w:r>
      <w:r>
        <w:rPr>
          <w:rFonts w:ascii="Times New Roman" w:hAnsi="Times New Roman" w:cs="Times New Roman"/>
          <w:color w:val="231F20"/>
          <w:sz w:val="24"/>
          <w:szCs w:val="24"/>
        </w:rPr>
        <w:t xml:space="preserve"> atue sobre o gasto energético, </w:t>
      </w:r>
      <w:r w:rsidRPr="001803C2">
        <w:rPr>
          <w:rFonts w:ascii="Times New Roman" w:hAnsi="Times New Roman" w:cs="Times New Roman"/>
          <w:color w:val="231F20"/>
          <w:sz w:val="24"/>
          <w:szCs w:val="24"/>
        </w:rPr>
        <w:t>notadament</w:t>
      </w:r>
      <w:r>
        <w:rPr>
          <w:rFonts w:ascii="Times New Roman" w:hAnsi="Times New Roman" w:cs="Times New Roman"/>
          <w:color w:val="231F20"/>
          <w:sz w:val="24"/>
          <w:szCs w:val="24"/>
        </w:rPr>
        <w:t xml:space="preserve">e sobre a taxa metabólica basal </w:t>
      </w:r>
      <w:r w:rsidRPr="001803C2">
        <w:rPr>
          <w:rFonts w:ascii="Times New Roman" w:hAnsi="Times New Roman" w:cs="Times New Roman"/>
          <w:color w:val="231F20"/>
          <w:sz w:val="24"/>
          <w:szCs w:val="24"/>
        </w:rPr>
        <w:t>(TMB)</w:t>
      </w:r>
      <w:r>
        <w:rPr>
          <w:rFonts w:ascii="Times New Roman" w:hAnsi="Times New Roman" w:cs="Times New Roman"/>
          <w:color w:val="231F20"/>
          <w:sz w:val="24"/>
          <w:szCs w:val="24"/>
        </w:rPr>
        <w:t xml:space="preserve">. </w:t>
      </w:r>
    </w:p>
    <w:p w:rsidR="00527E07" w:rsidRPr="004632D4" w:rsidRDefault="00527E07" w:rsidP="005B5460">
      <w:pPr>
        <w:autoSpaceDE w:val="0"/>
        <w:autoSpaceDN w:val="0"/>
        <w:adjustRightInd w:val="0"/>
        <w:spacing w:after="0" w:line="360" w:lineRule="auto"/>
        <w:ind w:firstLine="567"/>
        <w:jc w:val="both"/>
        <w:rPr>
          <w:rFonts w:ascii="Times New Roman" w:hAnsi="Times New Roman" w:cs="Times New Roman"/>
          <w:color w:val="231F20"/>
          <w:sz w:val="24"/>
          <w:szCs w:val="24"/>
        </w:rPr>
      </w:pPr>
      <w:r w:rsidRPr="00B31A18">
        <w:rPr>
          <w:rFonts w:ascii="Times New Roman" w:hAnsi="Times New Roman" w:cs="Times New Roman"/>
          <w:color w:val="231F20"/>
          <w:sz w:val="24"/>
          <w:szCs w:val="24"/>
        </w:rPr>
        <w:t>O peso corporal é reg</w:t>
      </w:r>
      <w:r w:rsidR="00B31A18">
        <w:rPr>
          <w:rFonts w:ascii="Times New Roman" w:hAnsi="Times New Roman" w:cs="Times New Roman"/>
          <w:color w:val="231F20"/>
          <w:sz w:val="24"/>
          <w:szCs w:val="24"/>
        </w:rPr>
        <w:t xml:space="preserve">ulado por uma interação </w:t>
      </w:r>
      <w:r w:rsidRPr="00B31A18">
        <w:rPr>
          <w:rFonts w:ascii="Times New Roman" w:hAnsi="Times New Roman" w:cs="Times New Roman"/>
          <w:color w:val="231F20"/>
          <w:sz w:val="24"/>
          <w:szCs w:val="24"/>
        </w:rPr>
        <w:t>complexa en</w:t>
      </w:r>
      <w:r w:rsidR="00B31A18">
        <w:rPr>
          <w:rFonts w:ascii="Times New Roman" w:hAnsi="Times New Roman" w:cs="Times New Roman"/>
          <w:color w:val="231F20"/>
          <w:sz w:val="24"/>
          <w:szCs w:val="24"/>
        </w:rPr>
        <w:t xml:space="preserve">tre hormônios e neuropeptídeos, </w:t>
      </w:r>
      <w:r w:rsidRPr="00B31A18">
        <w:rPr>
          <w:rFonts w:ascii="Times New Roman" w:hAnsi="Times New Roman" w:cs="Times New Roman"/>
          <w:color w:val="231F20"/>
          <w:sz w:val="24"/>
          <w:szCs w:val="24"/>
        </w:rPr>
        <w:t>sob o controle principal de núcleos hipotalâmicos</w:t>
      </w:r>
      <w:r w:rsidR="00B31A18">
        <w:rPr>
          <w:rFonts w:ascii="Times New Roman" w:hAnsi="Times New Roman" w:cs="Times New Roman"/>
          <w:color w:val="231F20"/>
          <w:sz w:val="24"/>
          <w:szCs w:val="24"/>
        </w:rPr>
        <w:t xml:space="preserve">. </w:t>
      </w:r>
      <w:r w:rsidRPr="00B31A18">
        <w:rPr>
          <w:rFonts w:ascii="Times New Roman" w:hAnsi="Times New Roman" w:cs="Times New Roman"/>
          <w:color w:val="231F20"/>
          <w:sz w:val="24"/>
          <w:szCs w:val="24"/>
        </w:rPr>
        <w:t>Mutações nos genes</w:t>
      </w:r>
      <w:r w:rsidR="00B31A18">
        <w:rPr>
          <w:rFonts w:ascii="Times New Roman" w:hAnsi="Times New Roman" w:cs="Times New Roman"/>
          <w:color w:val="231F20"/>
          <w:sz w:val="24"/>
          <w:szCs w:val="24"/>
        </w:rPr>
        <w:t xml:space="preserve"> de hormônios e neuropeptídios </w:t>
      </w:r>
      <w:r w:rsidRPr="00B31A18">
        <w:rPr>
          <w:rFonts w:ascii="Times New Roman" w:hAnsi="Times New Roman" w:cs="Times New Roman"/>
          <w:color w:val="231F20"/>
          <w:sz w:val="24"/>
          <w:szCs w:val="24"/>
        </w:rPr>
        <w:t xml:space="preserve">de seus </w:t>
      </w:r>
      <w:r w:rsidR="00B31A18">
        <w:rPr>
          <w:rFonts w:ascii="Times New Roman" w:hAnsi="Times New Roman" w:cs="Times New Roman"/>
          <w:color w:val="231F20"/>
          <w:sz w:val="24"/>
          <w:szCs w:val="24"/>
        </w:rPr>
        <w:t xml:space="preserve">receptores ou de seus elementos </w:t>
      </w:r>
      <w:r w:rsidR="00CC744E">
        <w:rPr>
          <w:rFonts w:ascii="Times New Roman" w:hAnsi="Times New Roman" w:cs="Times New Roman"/>
          <w:color w:val="231F20"/>
          <w:sz w:val="24"/>
          <w:szCs w:val="24"/>
        </w:rPr>
        <w:t xml:space="preserve">regulatórios </w:t>
      </w:r>
      <w:r w:rsidRPr="00B31A18">
        <w:rPr>
          <w:rFonts w:ascii="Times New Roman" w:hAnsi="Times New Roman" w:cs="Times New Roman"/>
          <w:color w:val="231F20"/>
          <w:sz w:val="24"/>
          <w:szCs w:val="24"/>
        </w:rPr>
        <w:t xml:space="preserve">têm sido associadas à </w:t>
      </w:r>
      <w:r w:rsidRPr="004632D4">
        <w:rPr>
          <w:rFonts w:ascii="Times New Roman" w:hAnsi="Times New Roman" w:cs="Times New Roman"/>
          <w:color w:val="231F20"/>
          <w:sz w:val="24"/>
          <w:szCs w:val="24"/>
        </w:rPr>
        <w:t>obesidade.</w:t>
      </w:r>
      <w:r w:rsidR="004632D4" w:rsidRPr="004632D4">
        <w:rPr>
          <w:rFonts w:ascii="Times New Roman" w:hAnsi="Times New Roman" w:cs="Times New Roman"/>
          <w:color w:val="231F20"/>
          <w:sz w:val="24"/>
          <w:szCs w:val="24"/>
        </w:rPr>
        <w:t xml:space="preserve"> (</w:t>
      </w:r>
      <w:r w:rsidR="004632D4" w:rsidRPr="004632D4">
        <w:rPr>
          <w:rFonts w:ascii="Times New Roman" w:hAnsi="Times New Roman" w:cs="Times New Roman"/>
          <w:iCs/>
          <w:color w:val="000000"/>
          <w:sz w:val="24"/>
          <w:szCs w:val="24"/>
        </w:rPr>
        <w:t>GUILÁ, 2003).</w:t>
      </w:r>
    </w:p>
    <w:p w:rsidR="004632D4" w:rsidRDefault="00527E07" w:rsidP="005B5460">
      <w:pPr>
        <w:autoSpaceDE w:val="0"/>
        <w:autoSpaceDN w:val="0"/>
        <w:adjustRightInd w:val="0"/>
        <w:spacing w:after="0" w:line="360" w:lineRule="auto"/>
        <w:ind w:firstLine="567"/>
        <w:jc w:val="both"/>
        <w:rPr>
          <w:rFonts w:ascii="Times New Roman" w:hAnsi="Times New Roman" w:cs="Times New Roman"/>
          <w:color w:val="231F20"/>
          <w:sz w:val="24"/>
          <w:szCs w:val="24"/>
        </w:rPr>
      </w:pPr>
      <w:r w:rsidRPr="00132572">
        <w:rPr>
          <w:rFonts w:ascii="Times New Roman" w:hAnsi="Times New Roman" w:cs="Times New Roman"/>
          <w:color w:val="231F20"/>
          <w:sz w:val="24"/>
          <w:szCs w:val="24"/>
        </w:rPr>
        <w:t>Em geral, observa-se que dentro da esfera</w:t>
      </w:r>
      <w:r w:rsidR="00132572">
        <w:rPr>
          <w:rFonts w:ascii="Times New Roman" w:hAnsi="Times New Roman" w:cs="Times New Roman"/>
          <w:color w:val="231F20"/>
          <w:sz w:val="24"/>
          <w:szCs w:val="24"/>
        </w:rPr>
        <w:t xml:space="preserve"> </w:t>
      </w:r>
      <w:r w:rsidRPr="00132572">
        <w:rPr>
          <w:rFonts w:ascii="Times New Roman" w:hAnsi="Times New Roman" w:cs="Times New Roman"/>
          <w:color w:val="231F20"/>
          <w:sz w:val="24"/>
          <w:szCs w:val="24"/>
        </w:rPr>
        <w:t>social a obesida</w:t>
      </w:r>
      <w:r w:rsidR="00132572">
        <w:rPr>
          <w:rFonts w:ascii="Times New Roman" w:hAnsi="Times New Roman" w:cs="Times New Roman"/>
          <w:color w:val="231F20"/>
          <w:sz w:val="24"/>
          <w:szCs w:val="24"/>
        </w:rPr>
        <w:t xml:space="preserve">de recebe duas definições: a de </w:t>
      </w:r>
      <w:r w:rsidRPr="00132572">
        <w:rPr>
          <w:rFonts w:ascii="Times New Roman" w:hAnsi="Times New Roman" w:cs="Times New Roman"/>
          <w:color w:val="231F20"/>
          <w:sz w:val="24"/>
          <w:szCs w:val="24"/>
        </w:rPr>
        <w:t>um estado desvi</w:t>
      </w:r>
      <w:r w:rsidR="00132572">
        <w:rPr>
          <w:rFonts w:ascii="Times New Roman" w:hAnsi="Times New Roman" w:cs="Times New Roman"/>
          <w:color w:val="231F20"/>
          <w:sz w:val="24"/>
          <w:szCs w:val="24"/>
        </w:rPr>
        <w:t xml:space="preserve">ante dos padrões de normalidade </w:t>
      </w:r>
      <w:r w:rsidRPr="00132572">
        <w:rPr>
          <w:rFonts w:ascii="Times New Roman" w:hAnsi="Times New Roman" w:cs="Times New Roman"/>
          <w:color w:val="231F20"/>
          <w:sz w:val="24"/>
          <w:szCs w:val="24"/>
        </w:rPr>
        <w:t>na cultura. Ass</w:t>
      </w:r>
      <w:r w:rsidR="00132572">
        <w:rPr>
          <w:rFonts w:ascii="Times New Roman" w:hAnsi="Times New Roman" w:cs="Times New Roman"/>
          <w:color w:val="231F20"/>
          <w:sz w:val="24"/>
          <w:szCs w:val="24"/>
        </w:rPr>
        <w:t xml:space="preserve">im, o corpo gordo é considerado </w:t>
      </w:r>
      <w:r w:rsidRPr="00132572">
        <w:rPr>
          <w:rFonts w:ascii="Times New Roman" w:hAnsi="Times New Roman" w:cs="Times New Roman"/>
          <w:color w:val="231F20"/>
          <w:sz w:val="24"/>
          <w:szCs w:val="24"/>
        </w:rPr>
        <w:t>fora da norma s</w:t>
      </w:r>
      <w:r w:rsidR="00DB361B">
        <w:rPr>
          <w:rFonts w:ascii="Times New Roman" w:hAnsi="Times New Roman" w:cs="Times New Roman"/>
          <w:color w:val="231F20"/>
          <w:sz w:val="24"/>
          <w:szCs w:val="24"/>
        </w:rPr>
        <w:t>ocial vigente por</w:t>
      </w:r>
      <w:r w:rsidR="00132572">
        <w:rPr>
          <w:rFonts w:ascii="Times New Roman" w:hAnsi="Times New Roman" w:cs="Times New Roman"/>
          <w:color w:val="231F20"/>
          <w:sz w:val="24"/>
          <w:szCs w:val="24"/>
        </w:rPr>
        <w:t xml:space="preserve">que contrapõe </w:t>
      </w:r>
      <w:r w:rsidRPr="00132572">
        <w:rPr>
          <w:rFonts w:ascii="Times New Roman" w:hAnsi="Times New Roman" w:cs="Times New Roman"/>
          <w:color w:val="231F20"/>
          <w:sz w:val="24"/>
          <w:szCs w:val="24"/>
        </w:rPr>
        <w:t>o modelo de corpo magro e</w:t>
      </w:r>
      <w:r w:rsidR="00132572">
        <w:rPr>
          <w:rFonts w:ascii="Times New Roman" w:hAnsi="Times New Roman" w:cs="Times New Roman"/>
          <w:color w:val="231F20"/>
          <w:sz w:val="24"/>
          <w:szCs w:val="24"/>
        </w:rPr>
        <w:t xml:space="preserve"> musculoso </w:t>
      </w:r>
      <w:r w:rsidRPr="00132572">
        <w:rPr>
          <w:rFonts w:ascii="Times New Roman" w:hAnsi="Times New Roman" w:cs="Times New Roman"/>
          <w:color w:val="231F20"/>
          <w:sz w:val="24"/>
          <w:szCs w:val="24"/>
        </w:rPr>
        <w:t>tido como socialmen</w:t>
      </w:r>
      <w:r w:rsidR="00132572">
        <w:rPr>
          <w:rFonts w:ascii="Times New Roman" w:hAnsi="Times New Roman" w:cs="Times New Roman"/>
          <w:color w:val="231F20"/>
          <w:sz w:val="24"/>
          <w:szCs w:val="24"/>
        </w:rPr>
        <w:t xml:space="preserve">te aceitável. A outra definição </w:t>
      </w:r>
      <w:r w:rsidRPr="00132572">
        <w:rPr>
          <w:rFonts w:ascii="Times New Roman" w:hAnsi="Times New Roman" w:cs="Times New Roman"/>
          <w:color w:val="231F20"/>
          <w:sz w:val="24"/>
          <w:szCs w:val="24"/>
        </w:rPr>
        <w:lastRenderedPageBreak/>
        <w:t>compreende</w:t>
      </w:r>
      <w:r w:rsidR="00132572">
        <w:rPr>
          <w:rFonts w:ascii="Times New Roman" w:hAnsi="Times New Roman" w:cs="Times New Roman"/>
          <w:color w:val="231F20"/>
          <w:sz w:val="24"/>
          <w:szCs w:val="24"/>
        </w:rPr>
        <w:t xml:space="preserve"> a obesidade enquanto um estado </w:t>
      </w:r>
      <w:r w:rsidRPr="00132572">
        <w:rPr>
          <w:rFonts w:ascii="Times New Roman" w:hAnsi="Times New Roman" w:cs="Times New Roman"/>
          <w:color w:val="231F20"/>
          <w:sz w:val="24"/>
          <w:szCs w:val="24"/>
        </w:rPr>
        <w:t>patológico, uma</w:t>
      </w:r>
      <w:r w:rsidR="00132572">
        <w:rPr>
          <w:rFonts w:ascii="Times New Roman" w:hAnsi="Times New Roman" w:cs="Times New Roman"/>
          <w:color w:val="231F20"/>
          <w:sz w:val="24"/>
          <w:szCs w:val="24"/>
        </w:rPr>
        <w:t xml:space="preserve"> doença, em função dos inúmeros </w:t>
      </w:r>
      <w:r w:rsidRPr="00132572">
        <w:rPr>
          <w:rFonts w:ascii="Times New Roman" w:hAnsi="Times New Roman" w:cs="Times New Roman"/>
          <w:color w:val="231F20"/>
          <w:sz w:val="24"/>
          <w:szCs w:val="24"/>
        </w:rPr>
        <w:t xml:space="preserve">sinais e </w:t>
      </w:r>
      <w:r w:rsidR="00132572">
        <w:rPr>
          <w:rFonts w:ascii="Times New Roman" w:hAnsi="Times New Roman" w:cs="Times New Roman"/>
          <w:color w:val="231F20"/>
          <w:sz w:val="24"/>
          <w:szCs w:val="24"/>
        </w:rPr>
        <w:t xml:space="preserve">sintomas da enfermidade, da sua </w:t>
      </w:r>
      <w:r w:rsidRPr="00132572">
        <w:rPr>
          <w:rFonts w:ascii="Times New Roman" w:hAnsi="Times New Roman" w:cs="Times New Roman"/>
          <w:color w:val="231F20"/>
          <w:sz w:val="24"/>
          <w:szCs w:val="24"/>
        </w:rPr>
        <w:t xml:space="preserve">alta relação </w:t>
      </w:r>
      <w:r w:rsidR="00132572">
        <w:rPr>
          <w:rFonts w:ascii="Times New Roman" w:hAnsi="Times New Roman" w:cs="Times New Roman"/>
          <w:color w:val="231F20"/>
          <w:sz w:val="24"/>
          <w:szCs w:val="24"/>
        </w:rPr>
        <w:t xml:space="preserve">com outras comorbidades e ainda </w:t>
      </w:r>
      <w:r w:rsidRPr="00132572">
        <w:rPr>
          <w:rFonts w:ascii="Times New Roman" w:hAnsi="Times New Roman" w:cs="Times New Roman"/>
          <w:color w:val="231F20"/>
          <w:sz w:val="24"/>
          <w:szCs w:val="24"/>
        </w:rPr>
        <w:t>por comprometer a</w:t>
      </w:r>
      <w:r w:rsidR="00132572">
        <w:rPr>
          <w:rFonts w:ascii="Times New Roman" w:hAnsi="Times New Roman" w:cs="Times New Roman"/>
          <w:color w:val="231F20"/>
          <w:sz w:val="24"/>
          <w:szCs w:val="24"/>
        </w:rPr>
        <w:t xml:space="preserve"> qualidade de vida do indivíduo </w:t>
      </w:r>
      <w:r w:rsidRPr="00132572">
        <w:rPr>
          <w:rFonts w:ascii="Times New Roman" w:hAnsi="Times New Roman" w:cs="Times New Roman"/>
          <w:color w:val="231F20"/>
          <w:sz w:val="24"/>
          <w:szCs w:val="24"/>
        </w:rPr>
        <w:t>no seu ambiente</w:t>
      </w:r>
      <w:r w:rsidR="004632D4">
        <w:rPr>
          <w:rFonts w:ascii="Times New Roman" w:hAnsi="Times New Roman" w:cs="Times New Roman"/>
          <w:color w:val="231F20"/>
          <w:sz w:val="24"/>
          <w:szCs w:val="24"/>
        </w:rPr>
        <w:t>. (</w:t>
      </w:r>
      <w:r w:rsidR="004632D4" w:rsidRPr="004632D4">
        <w:rPr>
          <w:rFonts w:ascii="Times New Roman" w:hAnsi="Times New Roman" w:cs="Times New Roman"/>
          <w:color w:val="231F20"/>
          <w:sz w:val="24"/>
          <w:szCs w:val="24"/>
        </w:rPr>
        <w:t>CARVALHO, MARTINS</w:t>
      </w:r>
      <w:r w:rsidR="004632D4">
        <w:rPr>
          <w:rFonts w:ascii="Times New Roman" w:hAnsi="Times New Roman" w:cs="Times New Roman"/>
          <w:color w:val="231F20"/>
          <w:sz w:val="24"/>
          <w:szCs w:val="24"/>
        </w:rPr>
        <w:t>, 2004).</w:t>
      </w:r>
    </w:p>
    <w:p w:rsidR="00527E07" w:rsidRPr="004632D4" w:rsidRDefault="00527E07" w:rsidP="005B5460">
      <w:pPr>
        <w:autoSpaceDE w:val="0"/>
        <w:autoSpaceDN w:val="0"/>
        <w:adjustRightInd w:val="0"/>
        <w:spacing w:after="0" w:line="360" w:lineRule="auto"/>
        <w:ind w:firstLine="567"/>
        <w:jc w:val="both"/>
        <w:rPr>
          <w:rFonts w:ascii="Times New Roman" w:hAnsi="Times New Roman" w:cs="Times New Roman"/>
          <w:color w:val="231F20"/>
          <w:sz w:val="24"/>
          <w:szCs w:val="24"/>
        </w:rPr>
      </w:pPr>
      <w:r w:rsidRPr="004632D4">
        <w:rPr>
          <w:rFonts w:ascii="Times New Roman" w:hAnsi="Times New Roman" w:cs="Times New Roman"/>
          <w:color w:val="231F20"/>
          <w:sz w:val="24"/>
          <w:szCs w:val="24"/>
        </w:rPr>
        <w:t>A compreensão do comportamento da obesidade</w:t>
      </w:r>
      <w:r w:rsidR="004632D4">
        <w:rPr>
          <w:rFonts w:ascii="Times New Roman" w:hAnsi="Times New Roman" w:cs="Times New Roman"/>
          <w:color w:val="231F20"/>
          <w:sz w:val="24"/>
          <w:szCs w:val="24"/>
        </w:rPr>
        <w:t xml:space="preserve"> </w:t>
      </w:r>
      <w:r w:rsidRPr="004632D4">
        <w:rPr>
          <w:rFonts w:ascii="Times New Roman" w:hAnsi="Times New Roman" w:cs="Times New Roman"/>
          <w:color w:val="231F20"/>
          <w:sz w:val="24"/>
          <w:szCs w:val="24"/>
        </w:rPr>
        <w:t xml:space="preserve">no Brasil mostra-se </w:t>
      </w:r>
      <w:r w:rsidR="004632D4">
        <w:rPr>
          <w:rFonts w:ascii="Times New Roman" w:hAnsi="Times New Roman" w:cs="Times New Roman"/>
          <w:color w:val="231F20"/>
          <w:sz w:val="24"/>
          <w:szCs w:val="24"/>
        </w:rPr>
        <w:t xml:space="preserve">essencial para a definição </w:t>
      </w:r>
      <w:r w:rsidRPr="004632D4">
        <w:rPr>
          <w:rFonts w:ascii="Times New Roman" w:hAnsi="Times New Roman" w:cs="Times New Roman"/>
          <w:color w:val="231F20"/>
          <w:sz w:val="24"/>
          <w:szCs w:val="24"/>
        </w:rPr>
        <w:t>de priori</w:t>
      </w:r>
      <w:r w:rsidR="004632D4">
        <w:rPr>
          <w:rFonts w:ascii="Times New Roman" w:hAnsi="Times New Roman" w:cs="Times New Roman"/>
          <w:color w:val="231F20"/>
          <w:sz w:val="24"/>
          <w:szCs w:val="24"/>
        </w:rPr>
        <w:t xml:space="preserve">dades e estratégias de ações em </w:t>
      </w:r>
      <w:r w:rsidRPr="004632D4">
        <w:rPr>
          <w:rFonts w:ascii="Times New Roman" w:hAnsi="Times New Roman" w:cs="Times New Roman"/>
          <w:color w:val="231F20"/>
          <w:sz w:val="24"/>
          <w:szCs w:val="24"/>
        </w:rPr>
        <w:t>saúde pública. Dess</w:t>
      </w:r>
      <w:r w:rsidR="004632D4">
        <w:rPr>
          <w:rFonts w:ascii="Times New Roman" w:hAnsi="Times New Roman" w:cs="Times New Roman"/>
          <w:color w:val="231F20"/>
          <w:sz w:val="24"/>
          <w:szCs w:val="24"/>
        </w:rPr>
        <w:t xml:space="preserve">a forma, </w:t>
      </w:r>
      <w:proofErr w:type="gramStart"/>
      <w:r w:rsidR="004632D4">
        <w:rPr>
          <w:rFonts w:ascii="Times New Roman" w:hAnsi="Times New Roman" w:cs="Times New Roman"/>
          <w:color w:val="231F20"/>
          <w:sz w:val="24"/>
          <w:szCs w:val="24"/>
        </w:rPr>
        <w:t>é</w:t>
      </w:r>
      <w:proofErr w:type="gramEnd"/>
      <w:r w:rsidR="004632D4">
        <w:rPr>
          <w:rFonts w:ascii="Times New Roman" w:hAnsi="Times New Roman" w:cs="Times New Roman"/>
          <w:color w:val="231F20"/>
          <w:sz w:val="24"/>
          <w:szCs w:val="24"/>
        </w:rPr>
        <w:t xml:space="preserve"> necessário que sejam </w:t>
      </w:r>
      <w:r w:rsidRPr="004632D4">
        <w:rPr>
          <w:rFonts w:ascii="Times New Roman" w:hAnsi="Times New Roman" w:cs="Times New Roman"/>
          <w:color w:val="231F20"/>
          <w:sz w:val="24"/>
          <w:szCs w:val="24"/>
        </w:rPr>
        <w:t>incorporadas açõe</w:t>
      </w:r>
      <w:r w:rsidR="004632D4">
        <w:rPr>
          <w:rFonts w:ascii="Times New Roman" w:hAnsi="Times New Roman" w:cs="Times New Roman"/>
          <w:color w:val="231F20"/>
          <w:sz w:val="24"/>
          <w:szCs w:val="24"/>
        </w:rPr>
        <w:t xml:space="preserve">s direcionadas para a prevenção </w:t>
      </w:r>
      <w:r w:rsidRPr="004632D4">
        <w:rPr>
          <w:rFonts w:ascii="Times New Roman" w:hAnsi="Times New Roman" w:cs="Times New Roman"/>
          <w:color w:val="231F20"/>
          <w:sz w:val="24"/>
          <w:szCs w:val="24"/>
        </w:rPr>
        <w:t>e controle d</w:t>
      </w:r>
      <w:r w:rsidR="004632D4">
        <w:rPr>
          <w:rFonts w:ascii="Times New Roman" w:hAnsi="Times New Roman" w:cs="Times New Roman"/>
          <w:color w:val="231F20"/>
          <w:sz w:val="24"/>
          <w:szCs w:val="24"/>
        </w:rPr>
        <w:t xml:space="preserve">esse agravo, assumindo destaque </w:t>
      </w:r>
      <w:r w:rsidRPr="004632D4">
        <w:rPr>
          <w:rFonts w:ascii="Times New Roman" w:hAnsi="Times New Roman" w:cs="Times New Roman"/>
          <w:color w:val="231F20"/>
          <w:sz w:val="24"/>
          <w:szCs w:val="24"/>
        </w:rPr>
        <w:t xml:space="preserve">as medidas </w:t>
      </w:r>
      <w:r w:rsidR="004632D4">
        <w:rPr>
          <w:rFonts w:ascii="Times New Roman" w:hAnsi="Times New Roman" w:cs="Times New Roman"/>
          <w:color w:val="231F20"/>
          <w:sz w:val="24"/>
          <w:szCs w:val="24"/>
        </w:rPr>
        <w:t xml:space="preserve">de educação em saúde e nutrição </w:t>
      </w:r>
      <w:r w:rsidRPr="004632D4">
        <w:rPr>
          <w:rFonts w:ascii="Times New Roman" w:hAnsi="Times New Roman" w:cs="Times New Roman"/>
          <w:color w:val="231F20"/>
          <w:sz w:val="24"/>
          <w:szCs w:val="24"/>
        </w:rPr>
        <w:t>em âmbit</w:t>
      </w:r>
      <w:r w:rsidR="004632D4">
        <w:rPr>
          <w:rFonts w:ascii="Times New Roman" w:hAnsi="Times New Roman" w:cs="Times New Roman"/>
          <w:color w:val="231F20"/>
          <w:sz w:val="24"/>
          <w:szCs w:val="24"/>
        </w:rPr>
        <w:t xml:space="preserve">o nacional, assim como em todos </w:t>
      </w:r>
      <w:r w:rsidRPr="004632D4">
        <w:rPr>
          <w:rFonts w:ascii="Times New Roman" w:hAnsi="Times New Roman" w:cs="Times New Roman"/>
          <w:color w:val="231F20"/>
          <w:sz w:val="24"/>
          <w:szCs w:val="24"/>
        </w:rPr>
        <w:t>os segmentos da socie</w:t>
      </w:r>
      <w:r w:rsidR="004632D4">
        <w:rPr>
          <w:rFonts w:ascii="Times New Roman" w:hAnsi="Times New Roman" w:cs="Times New Roman"/>
          <w:color w:val="231F20"/>
          <w:sz w:val="24"/>
          <w:szCs w:val="24"/>
        </w:rPr>
        <w:t xml:space="preserve">dade. Neste sentido, </w:t>
      </w:r>
      <w:r w:rsidR="00DB361B">
        <w:rPr>
          <w:rFonts w:ascii="Times New Roman" w:hAnsi="Times New Roman" w:cs="Times New Roman"/>
          <w:color w:val="231F20"/>
          <w:sz w:val="24"/>
          <w:szCs w:val="24"/>
        </w:rPr>
        <w:t>deve ser assegurada a garantia dos principais mecanismos de prevenção da obesidade</w:t>
      </w:r>
      <w:r w:rsidR="004632D4">
        <w:rPr>
          <w:rFonts w:ascii="Times New Roman" w:hAnsi="Times New Roman" w:cs="Times New Roman"/>
          <w:color w:val="231F20"/>
          <w:sz w:val="24"/>
          <w:szCs w:val="24"/>
        </w:rPr>
        <w:t xml:space="preserve"> a </w:t>
      </w:r>
      <w:r w:rsidRPr="004632D4">
        <w:rPr>
          <w:rFonts w:ascii="Times New Roman" w:hAnsi="Times New Roman" w:cs="Times New Roman"/>
          <w:color w:val="231F20"/>
          <w:sz w:val="24"/>
          <w:szCs w:val="24"/>
        </w:rPr>
        <w:t>todos os indivíduo</w:t>
      </w:r>
      <w:r w:rsidR="004632D4">
        <w:rPr>
          <w:rFonts w:ascii="Times New Roman" w:hAnsi="Times New Roman" w:cs="Times New Roman"/>
          <w:color w:val="231F20"/>
          <w:sz w:val="24"/>
          <w:szCs w:val="24"/>
        </w:rPr>
        <w:t xml:space="preserve">s, incluindo a aquisição de uma </w:t>
      </w:r>
      <w:r w:rsidRPr="004632D4">
        <w:rPr>
          <w:rFonts w:ascii="Times New Roman" w:hAnsi="Times New Roman" w:cs="Times New Roman"/>
          <w:color w:val="231F20"/>
          <w:sz w:val="24"/>
          <w:szCs w:val="24"/>
        </w:rPr>
        <w:t xml:space="preserve">dieta digna sob o ponto de </w:t>
      </w:r>
      <w:r w:rsidR="004632D4">
        <w:rPr>
          <w:rFonts w:ascii="Times New Roman" w:hAnsi="Times New Roman" w:cs="Times New Roman"/>
          <w:color w:val="231F20"/>
          <w:sz w:val="24"/>
          <w:szCs w:val="24"/>
        </w:rPr>
        <w:t xml:space="preserve">vista qualitativo e </w:t>
      </w:r>
      <w:r w:rsidRPr="004632D4">
        <w:rPr>
          <w:rFonts w:ascii="Times New Roman" w:hAnsi="Times New Roman" w:cs="Times New Roman"/>
          <w:color w:val="231F20"/>
          <w:sz w:val="24"/>
          <w:szCs w:val="24"/>
        </w:rPr>
        <w:t>quantitativo, a práti</w:t>
      </w:r>
      <w:r w:rsidR="00CC744E">
        <w:rPr>
          <w:rFonts w:ascii="Times New Roman" w:hAnsi="Times New Roman" w:cs="Times New Roman"/>
          <w:color w:val="231F20"/>
          <w:sz w:val="24"/>
          <w:szCs w:val="24"/>
        </w:rPr>
        <w:t>ca de atividade física</w:t>
      </w:r>
      <w:r w:rsidR="004632D4">
        <w:rPr>
          <w:rFonts w:ascii="Times New Roman" w:hAnsi="Times New Roman" w:cs="Times New Roman"/>
          <w:color w:val="231F20"/>
          <w:sz w:val="24"/>
          <w:szCs w:val="24"/>
        </w:rPr>
        <w:t xml:space="preserve"> </w:t>
      </w:r>
      <w:r w:rsidRPr="004632D4">
        <w:rPr>
          <w:rFonts w:ascii="Times New Roman" w:hAnsi="Times New Roman" w:cs="Times New Roman"/>
          <w:color w:val="231F20"/>
          <w:sz w:val="24"/>
          <w:szCs w:val="24"/>
        </w:rPr>
        <w:t>orientada e a ass</w:t>
      </w:r>
      <w:r w:rsidR="004632D4">
        <w:rPr>
          <w:rFonts w:ascii="Times New Roman" w:hAnsi="Times New Roman" w:cs="Times New Roman"/>
          <w:color w:val="231F20"/>
          <w:sz w:val="24"/>
          <w:szCs w:val="24"/>
        </w:rPr>
        <w:t xml:space="preserve">istência multiprofissional para </w:t>
      </w:r>
      <w:r w:rsidRPr="004632D4">
        <w:rPr>
          <w:rFonts w:ascii="Times New Roman" w:hAnsi="Times New Roman" w:cs="Times New Roman"/>
          <w:color w:val="231F20"/>
          <w:sz w:val="24"/>
          <w:szCs w:val="24"/>
        </w:rPr>
        <w:t>todos os indivíduos.</w:t>
      </w:r>
      <w:r w:rsidR="004632D4">
        <w:rPr>
          <w:rFonts w:ascii="Times New Roman" w:hAnsi="Times New Roman" w:cs="Times New Roman"/>
          <w:color w:val="231F20"/>
          <w:sz w:val="24"/>
          <w:szCs w:val="24"/>
        </w:rPr>
        <w:t xml:space="preserve"> (</w:t>
      </w:r>
      <w:r w:rsidR="004632D4" w:rsidRPr="004632D4">
        <w:rPr>
          <w:rFonts w:ascii="Times New Roman" w:hAnsi="Times New Roman" w:cs="Times New Roman"/>
          <w:color w:val="231F20"/>
          <w:sz w:val="24"/>
          <w:szCs w:val="24"/>
        </w:rPr>
        <w:t>WANDERLEY, FERREIRA</w:t>
      </w:r>
      <w:r w:rsidR="004632D4">
        <w:rPr>
          <w:rFonts w:ascii="Times New Roman" w:hAnsi="Times New Roman" w:cs="Times New Roman"/>
          <w:color w:val="231F20"/>
          <w:sz w:val="24"/>
          <w:szCs w:val="24"/>
        </w:rPr>
        <w:t>, 2010).</w:t>
      </w:r>
    </w:p>
    <w:p w:rsidR="004632D4" w:rsidRDefault="004632D4" w:rsidP="005B5460">
      <w:pPr>
        <w:spacing w:after="0" w:line="360" w:lineRule="auto"/>
        <w:jc w:val="both"/>
        <w:rPr>
          <w:rFonts w:ascii="Times New Roman" w:hAnsi="Times New Roman" w:cs="Times New Roman"/>
          <w:color w:val="231F20"/>
          <w:sz w:val="24"/>
          <w:szCs w:val="24"/>
        </w:rPr>
      </w:pPr>
    </w:p>
    <w:p w:rsidR="00E354D4" w:rsidRDefault="00C4380A" w:rsidP="005B5460">
      <w:pPr>
        <w:spacing w:after="0" w:line="360" w:lineRule="auto"/>
        <w:jc w:val="both"/>
        <w:rPr>
          <w:rFonts w:ascii="Times New Roman" w:hAnsi="Times New Roman" w:cs="Times New Roman"/>
          <w:b/>
          <w:sz w:val="24"/>
          <w:szCs w:val="24"/>
        </w:rPr>
      </w:pPr>
      <w:r w:rsidRPr="00213F07">
        <w:rPr>
          <w:rFonts w:ascii="Times New Roman" w:hAnsi="Times New Roman" w:cs="Times New Roman"/>
          <w:b/>
          <w:sz w:val="24"/>
          <w:szCs w:val="24"/>
        </w:rPr>
        <w:t>Epidemiologia</w:t>
      </w:r>
      <w:r w:rsidR="00773E51">
        <w:rPr>
          <w:rFonts w:ascii="Times New Roman" w:hAnsi="Times New Roman" w:cs="Times New Roman"/>
          <w:b/>
          <w:sz w:val="24"/>
          <w:szCs w:val="24"/>
        </w:rPr>
        <w:t xml:space="preserve"> e custos econômicos com a obesidade</w:t>
      </w:r>
      <w:r w:rsidR="00E354D4">
        <w:rPr>
          <w:rFonts w:ascii="Times New Roman" w:hAnsi="Times New Roman" w:cs="Times New Roman"/>
          <w:b/>
          <w:sz w:val="24"/>
          <w:szCs w:val="24"/>
        </w:rPr>
        <w:t xml:space="preserve"> </w:t>
      </w:r>
    </w:p>
    <w:p w:rsidR="002733EC" w:rsidRDefault="002733EC" w:rsidP="005B5460">
      <w:pPr>
        <w:spacing w:after="0" w:line="360" w:lineRule="auto"/>
        <w:jc w:val="both"/>
        <w:rPr>
          <w:rFonts w:ascii="Times New Roman" w:hAnsi="Times New Roman" w:cs="Times New Roman"/>
          <w:b/>
          <w:sz w:val="24"/>
          <w:szCs w:val="24"/>
        </w:rPr>
      </w:pPr>
    </w:p>
    <w:p w:rsidR="00C4380A" w:rsidRPr="004632D4" w:rsidRDefault="00C4380A" w:rsidP="005B5460">
      <w:pPr>
        <w:spacing w:after="0" w:line="360" w:lineRule="auto"/>
        <w:ind w:firstLine="567"/>
        <w:jc w:val="both"/>
        <w:rPr>
          <w:rFonts w:ascii="Times New Roman" w:hAnsi="Times New Roman" w:cs="Times New Roman"/>
          <w:b/>
          <w:sz w:val="24"/>
          <w:szCs w:val="24"/>
        </w:rPr>
      </w:pPr>
      <w:r w:rsidRPr="00213F07">
        <w:rPr>
          <w:rFonts w:ascii="Times New Roman" w:eastAsia="Times New Roman" w:hAnsi="Times New Roman" w:cs="Times New Roman"/>
          <w:sz w:val="24"/>
          <w:szCs w:val="24"/>
          <w:bdr w:val="none" w:sz="0" w:space="0" w:color="auto" w:frame="1"/>
          <w:lang w:eastAsia="pt-BR"/>
        </w:rPr>
        <w:t>Em 2014, mais de 1</w:t>
      </w:r>
      <w:r w:rsidRPr="00EE3D77">
        <w:rPr>
          <w:rFonts w:ascii="Times New Roman" w:eastAsia="Times New Roman" w:hAnsi="Times New Roman" w:cs="Times New Roman"/>
          <w:sz w:val="24"/>
          <w:szCs w:val="24"/>
          <w:bdr w:val="none" w:sz="0" w:space="0" w:color="auto" w:frame="1"/>
          <w:lang w:eastAsia="pt-BR"/>
        </w:rPr>
        <w:t>,9 bilhão de adultos, com 18 anos ou mais velhos, estavam acima do peso. Destes mais de 600 milhões eram obesos.</w:t>
      </w:r>
      <w:r w:rsidRPr="00213F07">
        <w:rPr>
          <w:rFonts w:ascii="Times New Roman" w:eastAsia="Times New Roman" w:hAnsi="Times New Roman" w:cs="Times New Roman"/>
          <w:sz w:val="24"/>
          <w:szCs w:val="24"/>
          <w:lang w:eastAsia="pt-BR"/>
        </w:rPr>
        <w:t xml:space="preserve"> Logo, </w:t>
      </w:r>
      <w:r w:rsidR="00DB361B">
        <w:rPr>
          <w:rFonts w:ascii="Times New Roman" w:eastAsia="Times New Roman" w:hAnsi="Times New Roman" w:cs="Times New Roman"/>
          <w:sz w:val="24"/>
          <w:szCs w:val="24"/>
          <w:bdr w:val="none" w:sz="0" w:space="0" w:color="auto" w:frame="1"/>
          <w:lang w:eastAsia="pt-BR"/>
        </w:rPr>
        <w:t>39% dos adultos</w:t>
      </w:r>
      <w:r w:rsidRPr="00EE3D77">
        <w:rPr>
          <w:rFonts w:ascii="Times New Roman" w:eastAsia="Times New Roman" w:hAnsi="Times New Roman" w:cs="Times New Roman"/>
          <w:sz w:val="24"/>
          <w:szCs w:val="24"/>
          <w:bdr w:val="none" w:sz="0" w:space="0" w:color="auto" w:frame="1"/>
          <w:lang w:eastAsia="pt-BR"/>
        </w:rPr>
        <w:t xml:space="preserve"> com 18 anos ou mais estavam acima do peso</w:t>
      </w:r>
      <w:r w:rsidRPr="00213F07">
        <w:rPr>
          <w:rFonts w:ascii="Times New Roman" w:eastAsia="Times New Roman" w:hAnsi="Times New Roman" w:cs="Times New Roman"/>
          <w:sz w:val="24"/>
          <w:szCs w:val="24"/>
          <w:bdr w:val="none" w:sz="0" w:space="0" w:color="auto" w:frame="1"/>
          <w:lang w:eastAsia="pt-BR"/>
        </w:rPr>
        <w:t xml:space="preserve"> e 13% eram obesos, sendo que a</w:t>
      </w:r>
      <w:r w:rsidRPr="00EE3D77">
        <w:rPr>
          <w:rFonts w:ascii="Times New Roman" w:eastAsia="Times New Roman" w:hAnsi="Times New Roman" w:cs="Times New Roman"/>
          <w:sz w:val="24"/>
          <w:szCs w:val="24"/>
          <w:bdr w:val="none" w:sz="0" w:space="0" w:color="auto" w:frame="1"/>
          <w:lang w:eastAsia="pt-BR"/>
        </w:rPr>
        <w:t xml:space="preserve"> maior parte da população mundial vive em países onde o excesso de peso e obesidade mata mais pessoas do que o baixo peso.</w:t>
      </w:r>
      <w:r w:rsidRPr="00213F07">
        <w:rPr>
          <w:rFonts w:ascii="Times New Roman" w:eastAsia="Times New Roman" w:hAnsi="Times New Roman" w:cs="Times New Roman"/>
          <w:sz w:val="24"/>
          <w:szCs w:val="24"/>
          <w:bdr w:val="none" w:sz="0" w:space="0" w:color="auto" w:frame="1"/>
          <w:lang w:eastAsia="pt-BR"/>
        </w:rPr>
        <w:t xml:space="preserve"> </w:t>
      </w:r>
      <w:r w:rsidRPr="00EE3D77">
        <w:rPr>
          <w:rFonts w:ascii="Times New Roman" w:eastAsia="Times New Roman" w:hAnsi="Times New Roman" w:cs="Times New Roman"/>
          <w:sz w:val="24"/>
          <w:szCs w:val="24"/>
          <w:bdr w:val="none" w:sz="0" w:space="0" w:color="auto" w:frame="1"/>
          <w:lang w:eastAsia="pt-BR"/>
        </w:rPr>
        <w:t>A</w:t>
      </w:r>
      <w:r w:rsidRPr="00213F07">
        <w:rPr>
          <w:rFonts w:ascii="Times New Roman" w:eastAsia="Times New Roman" w:hAnsi="Times New Roman" w:cs="Times New Roman"/>
          <w:sz w:val="24"/>
          <w:szCs w:val="24"/>
          <w:bdr w:val="none" w:sz="0" w:space="0" w:color="auto" w:frame="1"/>
          <w:lang w:eastAsia="pt-BR"/>
        </w:rPr>
        <w:t>ssim, a</w:t>
      </w:r>
      <w:r w:rsidRPr="00EE3D77">
        <w:rPr>
          <w:rFonts w:ascii="Times New Roman" w:eastAsia="Times New Roman" w:hAnsi="Times New Roman" w:cs="Times New Roman"/>
          <w:sz w:val="24"/>
          <w:szCs w:val="24"/>
          <w:bdr w:val="none" w:sz="0" w:space="0" w:color="auto" w:frame="1"/>
          <w:lang w:eastAsia="pt-BR"/>
        </w:rPr>
        <w:t xml:space="preserve"> prevalência mundial da obesidade mais do que dobrou entre 1980 e 2014</w:t>
      </w:r>
      <w:r w:rsidRPr="00213F07">
        <w:rPr>
          <w:rFonts w:ascii="Times New Roman" w:eastAsia="Times New Roman" w:hAnsi="Times New Roman" w:cs="Times New Roman"/>
          <w:sz w:val="24"/>
          <w:szCs w:val="24"/>
          <w:bdr w:val="none" w:sz="0" w:space="0" w:color="auto" w:frame="1"/>
          <w:lang w:eastAsia="pt-BR"/>
        </w:rPr>
        <w:t xml:space="preserve"> atingindo também </w:t>
      </w:r>
      <w:r w:rsidRPr="00EE3D77">
        <w:rPr>
          <w:rFonts w:ascii="Times New Roman" w:eastAsia="Times New Roman" w:hAnsi="Times New Roman" w:cs="Times New Roman"/>
          <w:sz w:val="24"/>
          <w:szCs w:val="24"/>
          <w:bdr w:val="none" w:sz="0" w:space="0" w:color="auto" w:frame="1"/>
          <w:lang w:eastAsia="pt-BR"/>
        </w:rPr>
        <w:t xml:space="preserve">42 milhões de crianças com menos de </w:t>
      </w:r>
      <w:proofErr w:type="gramStart"/>
      <w:r w:rsidRPr="00EE3D77">
        <w:rPr>
          <w:rFonts w:ascii="Times New Roman" w:eastAsia="Times New Roman" w:hAnsi="Times New Roman" w:cs="Times New Roman"/>
          <w:sz w:val="24"/>
          <w:szCs w:val="24"/>
          <w:bdr w:val="none" w:sz="0" w:space="0" w:color="auto" w:frame="1"/>
          <w:lang w:eastAsia="pt-BR"/>
        </w:rPr>
        <w:t>5</w:t>
      </w:r>
      <w:proofErr w:type="gramEnd"/>
      <w:r w:rsidRPr="00EE3D77">
        <w:rPr>
          <w:rFonts w:ascii="Times New Roman" w:eastAsia="Times New Roman" w:hAnsi="Times New Roman" w:cs="Times New Roman"/>
          <w:sz w:val="24"/>
          <w:szCs w:val="24"/>
          <w:bdr w:val="none" w:sz="0" w:space="0" w:color="auto" w:frame="1"/>
          <w:lang w:eastAsia="pt-BR"/>
        </w:rPr>
        <w:t xml:space="preserve"> anos de idade </w:t>
      </w:r>
      <w:r w:rsidRPr="00213F07">
        <w:rPr>
          <w:rFonts w:ascii="Times New Roman" w:eastAsia="Times New Roman" w:hAnsi="Times New Roman" w:cs="Times New Roman"/>
          <w:sz w:val="24"/>
          <w:szCs w:val="24"/>
          <w:bdr w:val="none" w:sz="0" w:space="0" w:color="auto" w:frame="1"/>
          <w:lang w:eastAsia="pt-BR"/>
        </w:rPr>
        <w:t xml:space="preserve"> que </w:t>
      </w:r>
      <w:r w:rsidRPr="00EE3D77">
        <w:rPr>
          <w:rFonts w:ascii="Times New Roman" w:eastAsia="Times New Roman" w:hAnsi="Times New Roman" w:cs="Times New Roman"/>
          <w:sz w:val="24"/>
          <w:szCs w:val="24"/>
          <w:bdr w:val="none" w:sz="0" w:space="0" w:color="auto" w:frame="1"/>
          <w:lang w:eastAsia="pt-BR"/>
        </w:rPr>
        <w:t>estavam acima do peso ou obesos em 2013.</w:t>
      </w:r>
      <w:r w:rsidRPr="00213F07">
        <w:rPr>
          <w:rFonts w:ascii="Times New Roman" w:eastAsia="Times New Roman" w:hAnsi="Times New Roman" w:cs="Times New Roman"/>
          <w:sz w:val="24"/>
          <w:szCs w:val="24"/>
          <w:bdr w:val="none" w:sz="0" w:space="0" w:color="auto" w:frame="1"/>
          <w:lang w:eastAsia="pt-BR"/>
        </w:rPr>
        <w:t xml:space="preserve"> (WHO, 2015).</w:t>
      </w:r>
    </w:p>
    <w:p w:rsidR="00C4380A" w:rsidRPr="0094037A" w:rsidRDefault="00C4380A" w:rsidP="005B5460">
      <w:pPr>
        <w:autoSpaceDE w:val="0"/>
        <w:autoSpaceDN w:val="0"/>
        <w:adjustRightInd w:val="0"/>
        <w:spacing w:after="0" w:line="360" w:lineRule="auto"/>
        <w:ind w:firstLine="567"/>
        <w:jc w:val="both"/>
        <w:rPr>
          <w:rFonts w:ascii="Times New Roman" w:hAnsi="Times New Roman" w:cs="Times New Roman"/>
          <w:color w:val="231F20"/>
          <w:sz w:val="24"/>
          <w:szCs w:val="24"/>
        </w:rPr>
      </w:pPr>
      <w:r w:rsidRPr="0094037A">
        <w:rPr>
          <w:rFonts w:ascii="Times New Roman" w:hAnsi="Times New Roman" w:cs="Times New Roman"/>
          <w:color w:val="231F20"/>
          <w:sz w:val="24"/>
          <w:szCs w:val="24"/>
        </w:rPr>
        <w:t xml:space="preserve">Segundo Filho e </w:t>
      </w:r>
      <w:proofErr w:type="spellStart"/>
      <w:r w:rsidRPr="0094037A">
        <w:rPr>
          <w:rFonts w:ascii="Times New Roman" w:hAnsi="Times New Roman" w:cs="Times New Roman"/>
          <w:color w:val="231F20"/>
          <w:sz w:val="24"/>
          <w:szCs w:val="24"/>
        </w:rPr>
        <w:t>Rissin</w:t>
      </w:r>
      <w:proofErr w:type="spellEnd"/>
      <w:r w:rsidRPr="0094037A">
        <w:rPr>
          <w:rFonts w:ascii="Times New Roman" w:hAnsi="Times New Roman" w:cs="Times New Roman"/>
          <w:color w:val="231F20"/>
          <w:sz w:val="24"/>
          <w:szCs w:val="24"/>
        </w:rPr>
        <w:t xml:space="preserve"> (2003), as diferenças geográficas no </w:t>
      </w:r>
      <w:r>
        <w:rPr>
          <w:rFonts w:ascii="Times New Roman" w:hAnsi="Times New Roman" w:cs="Times New Roman"/>
          <w:color w:val="231F20"/>
          <w:sz w:val="24"/>
          <w:szCs w:val="24"/>
        </w:rPr>
        <w:t>Brasil</w:t>
      </w:r>
      <w:r w:rsidRPr="0094037A">
        <w:rPr>
          <w:rFonts w:ascii="Times New Roman" w:hAnsi="Times New Roman" w:cs="Times New Roman"/>
          <w:color w:val="231F20"/>
          <w:sz w:val="24"/>
          <w:szCs w:val="24"/>
        </w:rPr>
        <w:t xml:space="preserve"> expressam diferenciações sociais na distribuição da obesidade. Inicialmente, verificou-se maior prevalência de excesso de peso nas regiões mais desenvolvidas (Sul, Sudeste e Centro-Oeste) do país e nos estratos de renda mais elevados, mas já </w:t>
      </w:r>
      <w:proofErr w:type="gramStart"/>
      <w:r w:rsidRPr="0094037A">
        <w:rPr>
          <w:rFonts w:ascii="Times New Roman" w:hAnsi="Times New Roman" w:cs="Times New Roman"/>
          <w:color w:val="231F20"/>
          <w:sz w:val="24"/>
          <w:szCs w:val="24"/>
        </w:rPr>
        <w:t>observa-se</w:t>
      </w:r>
      <w:proofErr w:type="gramEnd"/>
      <w:r w:rsidRPr="0094037A">
        <w:rPr>
          <w:rFonts w:ascii="Times New Roman" w:hAnsi="Times New Roman" w:cs="Times New Roman"/>
          <w:color w:val="231F20"/>
          <w:sz w:val="24"/>
          <w:szCs w:val="24"/>
        </w:rPr>
        <w:t xml:space="preserve"> tendência de aumento da obesidade nas regiões Norte e Nordeste e nos estratos de renda mais baixos</w:t>
      </w:r>
      <w:r w:rsidRPr="001E71FA">
        <w:rPr>
          <w:rFonts w:ascii="Times New Roman" w:hAnsi="Times New Roman" w:cs="Times New Roman"/>
          <w:color w:val="231F20"/>
          <w:sz w:val="24"/>
          <w:szCs w:val="24"/>
        </w:rPr>
        <w:t>. (FILHO, RISSIN, 2003).</w:t>
      </w:r>
    </w:p>
    <w:p w:rsidR="00C4380A" w:rsidRDefault="00C4380A" w:rsidP="005B5460">
      <w:pPr>
        <w:autoSpaceDE w:val="0"/>
        <w:autoSpaceDN w:val="0"/>
        <w:adjustRightInd w:val="0"/>
        <w:spacing w:after="0" w:line="240" w:lineRule="auto"/>
        <w:rPr>
          <w:rFonts w:ascii="Times New Roman" w:hAnsi="Times New Roman" w:cs="Times New Roman"/>
          <w:color w:val="231F20"/>
          <w:sz w:val="16"/>
          <w:szCs w:val="16"/>
        </w:rPr>
      </w:pPr>
    </w:p>
    <w:p w:rsidR="00773E51" w:rsidRDefault="00C4380A" w:rsidP="005B5460">
      <w:pPr>
        <w:autoSpaceDE w:val="0"/>
        <w:autoSpaceDN w:val="0"/>
        <w:adjustRightInd w:val="0"/>
        <w:spacing w:after="0" w:line="360" w:lineRule="auto"/>
        <w:ind w:firstLine="567"/>
        <w:jc w:val="both"/>
        <w:rPr>
          <w:rFonts w:ascii="Times New Roman" w:hAnsi="Times New Roman" w:cs="Times New Roman"/>
          <w:color w:val="231F20"/>
          <w:sz w:val="24"/>
          <w:szCs w:val="24"/>
        </w:rPr>
      </w:pPr>
      <w:r w:rsidRPr="001E71FA">
        <w:rPr>
          <w:rFonts w:ascii="Times New Roman" w:hAnsi="Times New Roman" w:cs="Times New Roman"/>
          <w:color w:val="231F20"/>
          <w:sz w:val="24"/>
          <w:szCs w:val="24"/>
        </w:rPr>
        <w:t xml:space="preserve">Dados recentes da POF 2002/2003 revelaram que cerca de 40% dos adultos no Brasil estão com excesso de peso, e que 8,9% dos homens e 13,1% das mulheres são obesos. Nas mulheres, a ocorrência mais elevada de excesso de peso é encontrada nos estratos de menor renda. Observando-se ainda estabilidade e tendência de declínio nos </w:t>
      </w:r>
      <w:r w:rsidRPr="001E71FA">
        <w:rPr>
          <w:rFonts w:ascii="Times New Roman" w:hAnsi="Times New Roman" w:cs="Times New Roman"/>
          <w:color w:val="231F20"/>
          <w:sz w:val="24"/>
          <w:szCs w:val="24"/>
        </w:rPr>
        <w:lastRenderedPageBreak/>
        <w:t xml:space="preserve">segmentos de elevada renda, com exceção da região Nordeste, na qual a obesidade continua emergindo. A maior concentração de mulheres com excesso de peso é observada nas áreas rurais de todo o país, situação diferente apenas no Nordeste, onde a maior concentração se dá nas áreas urbanas. Já nos homens, as maiores prevalências são observadas nas áreas urbanas das regiões Sudeste, Sul e Centro-Oeste e nos estratos de maior </w:t>
      </w:r>
      <w:r w:rsidR="00DC7249">
        <w:rPr>
          <w:rFonts w:ascii="Times New Roman" w:hAnsi="Times New Roman" w:cs="Times New Roman"/>
          <w:color w:val="231F20"/>
          <w:sz w:val="24"/>
          <w:szCs w:val="24"/>
        </w:rPr>
        <w:t>renda. (IBGE,</w:t>
      </w:r>
      <w:r w:rsidR="00773E51">
        <w:rPr>
          <w:rFonts w:ascii="Times New Roman" w:hAnsi="Times New Roman" w:cs="Times New Roman"/>
          <w:color w:val="231F20"/>
          <w:sz w:val="24"/>
          <w:szCs w:val="24"/>
        </w:rPr>
        <w:t xml:space="preserve"> 2004).</w:t>
      </w:r>
    </w:p>
    <w:p w:rsidR="00DC7249" w:rsidRPr="00773E51" w:rsidRDefault="00DC7249" w:rsidP="005B5460">
      <w:pPr>
        <w:autoSpaceDE w:val="0"/>
        <w:autoSpaceDN w:val="0"/>
        <w:adjustRightInd w:val="0"/>
        <w:spacing w:after="0" w:line="360" w:lineRule="auto"/>
        <w:ind w:firstLine="567"/>
        <w:jc w:val="both"/>
        <w:rPr>
          <w:rFonts w:ascii="Times New Roman" w:hAnsi="Times New Roman" w:cs="Times New Roman"/>
          <w:color w:val="231F20"/>
          <w:sz w:val="24"/>
          <w:szCs w:val="24"/>
        </w:rPr>
      </w:pPr>
      <w:r w:rsidRPr="00DC7249">
        <w:rPr>
          <w:rFonts w:ascii="Times New Roman" w:hAnsi="Times New Roman" w:cs="Times New Roman"/>
          <w:sz w:val="24"/>
          <w:szCs w:val="24"/>
        </w:rPr>
        <w:t>No Brasil,</w:t>
      </w:r>
      <w:r>
        <w:rPr>
          <w:rFonts w:ascii="Times New Roman" w:hAnsi="Times New Roman" w:cs="Times New Roman"/>
          <w:sz w:val="24"/>
          <w:szCs w:val="24"/>
        </w:rPr>
        <w:t xml:space="preserve"> cerca de 1,5 bilhões de r</w:t>
      </w:r>
      <w:r w:rsidRPr="00DC7249">
        <w:rPr>
          <w:rFonts w:ascii="Times New Roman" w:hAnsi="Times New Roman" w:cs="Times New Roman"/>
          <w:sz w:val="24"/>
          <w:szCs w:val="24"/>
        </w:rPr>
        <w:t>eais</w:t>
      </w:r>
      <w:r>
        <w:rPr>
          <w:rFonts w:ascii="Times New Roman" w:hAnsi="Times New Roman" w:cs="Times New Roman"/>
          <w:sz w:val="24"/>
          <w:szCs w:val="24"/>
        </w:rPr>
        <w:t xml:space="preserve"> </w:t>
      </w:r>
      <w:r w:rsidRPr="00DC7249">
        <w:rPr>
          <w:rFonts w:ascii="Times New Roman" w:hAnsi="Times New Roman" w:cs="Times New Roman"/>
          <w:sz w:val="24"/>
          <w:szCs w:val="24"/>
        </w:rPr>
        <w:t xml:space="preserve">são gastos por ano </w:t>
      </w:r>
      <w:r>
        <w:rPr>
          <w:rFonts w:ascii="Times New Roman" w:hAnsi="Times New Roman" w:cs="Times New Roman"/>
          <w:sz w:val="24"/>
          <w:szCs w:val="24"/>
        </w:rPr>
        <w:t xml:space="preserve">no </w:t>
      </w:r>
      <w:r w:rsidRPr="00DC7249">
        <w:rPr>
          <w:rFonts w:ascii="Times New Roman" w:hAnsi="Times New Roman" w:cs="Times New Roman"/>
          <w:sz w:val="24"/>
          <w:szCs w:val="24"/>
        </w:rPr>
        <w:t>tratamento da obesidade, abrangendo internações</w:t>
      </w:r>
      <w:r>
        <w:rPr>
          <w:rFonts w:ascii="Times New Roman" w:hAnsi="Times New Roman" w:cs="Times New Roman"/>
          <w:sz w:val="24"/>
          <w:szCs w:val="24"/>
        </w:rPr>
        <w:t xml:space="preserve"> </w:t>
      </w:r>
      <w:r w:rsidRPr="00DC7249">
        <w:rPr>
          <w:rFonts w:ascii="Times New Roman" w:hAnsi="Times New Roman" w:cs="Times New Roman"/>
          <w:sz w:val="24"/>
          <w:szCs w:val="24"/>
        </w:rPr>
        <w:t>hospitalares, consultas médicas e medicamentos. Desse</w:t>
      </w:r>
      <w:r>
        <w:rPr>
          <w:rFonts w:ascii="Times New Roman" w:hAnsi="Times New Roman" w:cs="Times New Roman"/>
          <w:sz w:val="24"/>
          <w:szCs w:val="24"/>
        </w:rPr>
        <w:t xml:space="preserve"> </w:t>
      </w:r>
      <w:r w:rsidRPr="00DC7249">
        <w:rPr>
          <w:rFonts w:ascii="Times New Roman" w:hAnsi="Times New Roman" w:cs="Times New Roman"/>
          <w:sz w:val="24"/>
          <w:szCs w:val="24"/>
        </w:rPr>
        <w:t xml:space="preserve">valor, 600 milhões </w:t>
      </w:r>
      <w:r>
        <w:rPr>
          <w:rFonts w:ascii="Times New Roman" w:hAnsi="Times New Roman" w:cs="Times New Roman"/>
          <w:sz w:val="24"/>
          <w:szCs w:val="24"/>
        </w:rPr>
        <w:t xml:space="preserve">são provenientes do governo via </w:t>
      </w:r>
      <w:r w:rsidRPr="00DC7249">
        <w:rPr>
          <w:rFonts w:ascii="Times New Roman" w:hAnsi="Times New Roman" w:cs="Times New Roman"/>
          <w:sz w:val="24"/>
          <w:szCs w:val="24"/>
        </w:rPr>
        <w:t>Sistema Único</w:t>
      </w:r>
      <w:r>
        <w:rPr>
          <w:rFonts w:ascii="Times New Roman" w:hAnsi="Times New Roman" w:cs="Times New Roman"/>
          <w:sz w:val="24"/>
          <w:szCs w:val="24"/>
        </w:rPr>
        <w:t xml:space="preserve"> de Saúde</w:t>
      </w:r>
      <w:r w:rsidR="009D26F4">
        <w:rPr>
          <w:rFonts w:ascii="Times New Roman" w:hAnsi="Times New Roman" w:cs="Times New Roman"/>
          <w:sz w:val="24"/>
          <w:szCs w:val="24"/>
        </w:rPr>
        <w:t xml:space="preserve"> (SUS)</w:t>
      </w:r>
      <w:r>
        <w:rPr>
          <w:rFonts w:ascii="Times New Roman" w:hAnsi="Times New Roman" w:cs="Times New Roman"/>
          <w:sz w:val="24"/>
          <w:szCs w:val="24"/>
        </w:rPr>
        <w:t xml:space="preserve">, representando 12% do </w:t>
      </w:r>
      <w:r w:rsidRPr="00DC7249">
        <w:rPr>
          <w:rFonts w:ascii="Times New Roman" w:hAnsi="Times New Roman" w:cs="Times New Roman"/>
          <w:sz w:val="24"/>
          <w:szCs w:val="24"/>
        </w:rPr>
        <w:t xml:space="preserve">orçamento gasto com todas as outras doenças. </w:t>
      </w:r>
      <w:r>
        <w:rPr>
          <w:rFonts w:ascii="Times New Roman" w:hAnsi="Times New Roman" w:cs="Times New Roman"/>
          <w:sz w:val="24"/>
          <w:szCs w:val="24"/>
        </w:rPr>
        <w:t>(</w:t>
      </w:r>
      <w:r w:rsidRPr="00DC7249">
        <w:rPr>
          <w:rFonts w:ascii="Times New Roman" w:hAnsi="Times New Roman" w:cs="Times New Roman"/>
          <w:sz w:val="24"/>
          <w:szCs w:val="24"/>
        </w:rPr>
        <w:t>LEITE</w:t>
      </w:r>
      <w:r>
        <w:rPr>
          <w:rFonts w:ascii="Times New Roman" w:hAnsi="Times New Roman" w:cs="Times New Roman"/>
          <w:sz w:val="24"/>
          <w:szCs w:val="24"/>
        </w:rPr>
        <w:t xml:space="preserve">, </w:t>
      </w:r>
      <w:r w:rsidRPr="00DC7249">
        <w:rPr>
          <w:rFonts w:ascii="Times New Roman" w:hAnsi="Times New Roman" w:cs="Times New Roman"/>
          <w:sz w:val="24"/>
          <w:szCs w:val="24"/>
        </w:rPr>
        <w:t>ROCHA,</w:t>
      </w:r>
      <w:r>
        <w:rPr>
          <w:rFonts w:ascii="Times New Roman" w:hAnsi="Times New Roman" w:cs="Times New Roman"/>
          <w:sz w:val="24"/>
          <w:szCs w:val="24"/>
        </w:rPr>
        <w:t xml:space="preserve"> </w:t>
      </w:r>
      <w:r w:rsidRPr="00DC7249">
        <w:rPr>
          <w:rFonts w:ascii="Times New Roman" w:hAnsi="Times New Roman" w:cs="Times New Roman"/>
          <w:sz w:val="24"/>
          <w:szCs w:val="24"/>
        </w:rPr>
        <w:t>NETO</w:t>
      </w:r>
      <w:r>
        <w:rPr>
          <w:rFonts w:ascii="Times New Roman" w:hAnsi="Times New Roman" w:cs="Times New Roman"/>
          <w:sz w:val="24"/>
          <w:szCs w:val="24"/>
        </w:rPr>
        <w:t>, 2009).</w:t>
      </w:r>
    </w:p>
    <w:p w:rsidR="00773E51" w:rsidRPr="00C233CF" w:rsidRDefault="00773E51" w:rsidP="005B5460">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C233CF">
        <w:rPr>
          <w:rFonts w:ascii="Times New Roman" w:hAnsi="Times New Roman" w:cs="Times New Roman"/>
          <w:sz w:val="24"/>
          <w:szCs w:val="24"/>
        </w:rPr>
        <w:t>Withrow</w:t>
      </w:r>
      <w:proofErr w:type="spellEnd"/>
      <w:r w:rsidRPr="00C233CF">
        <w:rPr>
          <w:rFonts w:ascii="Times New Roman" w:hAnsi="Times New Roman" w:cs="Times New Roman"/>
          <w:sz w:val="24"/>
          <w:szCs w:val="24"/>
        </w:rPr>
        <w:t xml:space="preserve"> e </w:t>
      </w:r>
      <w:proofErr w:type="spellStart"/>
      <w:r w:rsidRPr="00C233CF">
        <w:rPr>
          <w:rFonts w:ascii="Times New Roman" w:hAnsi="Times New Roman" w:cs="Times New Roman"/>
          <w:sz w:val="24"/>
          <w:szCs w:val="24"/>
        </w:rPr>
        <w:t>Alter</w:t>
      </w:r>
      <w:proofErr w:type="spellEnd"/>
      <w:r w:rsidRPr="00C233CF">
        <w:rPr>
          <w:rFonts w:ascii="Times New Roman" w:hAnsi="Times New Roman" w:cs="Times New Roman"/>
          <w:sz w:val="24"/>
          <w:szCs w:val="24"/>
        </w:rPr>
        <w:t xml:space="preserve"> (2011) concluíram que os gastos com saúde em obesos podem ser de 6,0% a 45,0% maior do que em </w:t>
      </w:r>
      <w:proofErr w:type="spellStart"/>
      <w:r w:rsidRPr="00C233CF">
        <w:rPr>
          <w:rFonts w:ascii="Times New Roman" w:hAnsi="Times New Roman" w:cs="Times New Roman"/>
          <w:sz w:val="24"/>
          <w:szCs w:val="24"/>
        </w:rPr>
        <w:t>eutróficos</w:t>
      </w:r>
      <w:proofErr w:type="spellEnd"/>
      <w:r w:rsidRPr="00C233CF">
        <w:rPr>
          <w:rFonts w:ascii="Times New Roman" w:hAnsi="Times New Roman" w:cs="Times New Roman"/>
          <w:sz w:val="24"/>
          <w:szCs w:val="24"/>
        </w:rPr>
        <w:t>, e que 9,1% do gasto total dos sistemas de saúde podem ser atribuídos ao tratamento do sobrepeso e obesidade.</w:t>
      </w:r>
    </w:p>
    <w:p w:rsidR="00773E51" w:rsidRPr="005750EB" w:rsidRDefault="00773E51" w:rsidP="005B5460">
      <w:pPr>
        <w:autoSpaceDE w:val="0"/>
        <w:autoSpaceDN w:val="0"/>
        <w:adjustRightInd w:val="0"/>
        <w:spacing w:after="0" w:line="360" w:lineRule="auto"/>
        <w:ind w:firstLine="567"/>
        <w:jc w:val="both"/>
        <w:rPr>
          <w:rFonts w:ascii="Frutiger-Light" w:hAnsi="Frutiger-Light" w:cs="Frutiger-Light"/>
          <w:sz w:val="18"/>
          <w:szCs w:val="18"/>
        </w:rPr>
      </w:pPr>
      <w:r w:rsidRPr="00C233CF">
        <w:rPr>
          <w:rFonts w:ascii="Times New Roman" w:hAnsi="Times New Roman" w:cs="Times New Roman"/>
          <w:sz w:val="24"/>
          <w:szCs w:val="24"/>
        </w:rPr>
        <w:t xml:space="preserve">Relatos internacionais afirmam que uma diminuição de 1% na prevalência de sobrepeso e obesidade em adolescentes entre 16 e 17 anos totalizaria uma economia de </w:t>
      </w:r>
      <w:r w:rsidRPr="003C2B0F">
        <w:rPr>
          <w:rFonts w:ascii="Times New Roman" w:hAnsi="Times New Roman" w:cs="Times New Roman"/>
          <w:sz w:val="24"/>
          <w:szCs w:val="24"/>
        </w:rPr>
        <w:t>US$586,3 milhões nos gastos futuros com a saúde de adultos.</w:t>
      </w:r>
      <w:r w:rsidRPr="00C233CF">
        <w:rPr>
          <w:rFonts w:ascii="Times New Roman" w:hAnsi="Times New Roman" w:cs="Times New Roman"/>
          <w:sz w:val="24"/>
          <w:szCs w:val="24"/>
        </w:rPr>
        <w:t xml:space="preserve"> </w:t>
      </w:r>
      <w:r w:rsidRPr="005750EB">
        <w:rPr>
          <w:rFonts w:ascii="Times New Roman" w:hAnsi="Times New Roman" w:cs="Times New Roman"/>
          <w:sz w:val="24"/>
          <w:szCs w:val="24"/>
        </w:rPr>
        <w:t xml:space="preserve">(WANG </w:t>
      </w:r>
      <w:proofErr w:type="gramStart"/>
      <w:r w:rsidRPr="005750EB">
        <w:rPr>
          <w:rFonts w:ascii="Times New Roman" w:hAnsi="Times New Roman" w:cs="Times New Roman"/>
          <w:sz w:val="24"/>
          <w:szCs w:val="24"/>
        </w:rPr>
        <w:t>et</w:t>
      </w:r>
      <w:proofErr w:type="gramEnd"/>
      <w:r w:rsidRPr="005750EB">
        <w:rPr>
          <w:rFonts w:ascii="Times New Roman" w:hAnsi="Times New Roman" w:cs="Times New Roman"/>
          <w:sz w:val="24"/>
          <w:szCs w:val="24"/>
        </w:rPr>
        <w:t xml:space="preserve"> al., 2010).</w:t>
      </w:r>
    </w:p>
    <w:p w:rsidR="00C4380A" w:rsidRPr="00DC7249" w:rsidRDefault="00C4380A" w:rsidP="005B5460">
      <w:pPr>
        <w:spacing w:after="0" w:line="360" w:lineRule="auto"/>
        <w:jc w:val="both"/>
        <w:rPr>
          <w:rFonts w:ascii="Times New Roman" w:hAnsi="Times New Roman" w:cs="Times New Roman"/>
          <w:b/>
          <w:sz w:val="24"/>
          <w:szCs w:val="24"/>
        </w:rPr>
      </w:pPr>
    </w:p>
    <w:p w:rsidR="00021B6A" w:rsidRDefault="00C4380A" w:rsidP="005B546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650D8">
        <w:rPr>
          <w:rFonts w:ascii="Times New Roman" w:hAnsi="Times New Roman" w:cs="Times New Roman"/>
          <w:b/>
          <w:bCs/>
          <w:sz w:val="24"/>
          <w:szCs w:val="24"/>
        </w:rPr>
        <w:t xml:space="preserve">Relação entre </w:t>
      </w:r>
      <w:r>
        <w:rPr>
          <w:rFonts w:ascii="Times New Roman" w:hAnsi="Times New Roman" w:cs="Times New Roman"/>
          <w:b/>
          <w:bCs/>
          <w:sz w:val="24"/>
          <w:szCs w:val="24"/>
        </w:rPr>
        <w:t xml:space="preserve">a </w:t>
      </w:r>
      <w:r w:rsidRPr="002650D8">
        <w:rPr>
          <w:rFonts w:ascii="Times New Roman" w:hAnsi="Times New Roman" w:cs="Times New Roman"/>
          <w:b/>
          <w:bCs/>
          <w:sz w:val="24"/>
          <w:szCs w:val="24"/>
        </w:rPr>
        <w:t>obesidade</w:t>
      </w:r>
      <w:r>
        <w:rPr>
          <w:rFonts w:ascii="Times New Roman" w:hAnsi="Times New Roman" w:cs="Times New Roman"/>
          <w:b/>
          <w:bCs/>
          <w:sz w:val="24"/>
          <w:szCs w:val="24"/>
        </w:rPr>
        <w:t xml:space="preserve"> e deficiência de ferro</w:t>
      </w:r>
    </w:p>
    <w:p w:rsidR="002733EC" w:rsidRPr="002650D8" w:rsidRDefault="002733EC" w:rsidP="005B5460">
      <w:pPr>
        <w:spacing w:after="0" w:line="360" w:lineRule="auto"/>
        <w:jc w:val="both"/>
        <w:rPr>
          <w:rFonts w:ascii="Times New Roman" w:hAnsi="Times New Roman" w:cs="Times New Roman"/>
          <w:b/>
          <w:bCs/>
          <w:sz w:val="24"/>
          <w:szCs w:val="24"/>
        </w:rPr>
      </w:pPr>
    </w:p>
    <w:p w:rsidR="00C4380A" w:rsidRDefault="00C4380A" w:rsidP="005B5460">
      <w:pPr>
        <w:spacing w:after="0" w:line="360" w:lineRule="auto"/>
        <w:ind w:firstLine="567"/>
        <w:jc w:val="both"/>
        <w:rPr>
          <w:rFonts w:ascii="Times New Roman" w:hAnsi="Times New Roman" w:cs="Times New Roman"/>
          <w:sz w:val="24"/>
          <w:szCs w:val="24"/>
        </w:rPr>
      </w:pPr>
      <w:r w:rsidRPr="00F8675E">
        <w:rPr>
          <w:rFonts w:ascii="Times New Roman" w:hAnsi="Times New Roman" w:cs="Times New Roman"/>
          <w:sz w:val="24"/>
          <w:szCs w:val="24"/>
        </w:rPr>
        <w:t xml:space="preserve">A obesidade é um problema </w:t>
      </w:r>
      <w:r>
        <w:rPr>
          <w:rFonts w:ascii="Times New Roman" w:hAnsi="Times New Roman" w:cs="Times New Roman"/>
          <w:sz w:val="24"/>
          <w:szCs w:val="24"/>
        </w:rPr>
        <w:t>de saúde global e esta associado</w:t>
      </w:r>
      <w:r w:rsidRPr="00F8675E">
        <w:rPr>
          <w:rFonts w:ascii="Times New Roman" w:hAnsi="Times New Roman" w:cs="Times New Roman"/>
          <w:sz w:val="24"/>
          <w:szCs w:val="24"/>
        </w:rPr>
        <w:t xml:space="preserve"> com </w:t>
      </w:r>
      <w:r>
        <w:rPr>
          <w:rFonts w:ascii="Times New Roman" w:hAnsi="Times New Roman" w:cs="Times New Roman"/>
          <w:sz w:val="24"/>
          <w:szCs w:val="24"/>
        </w:rPr>
        <w:t xml:space="preserve">um </w:t>
      </w:r>
      <w:r w:rsidRPr="00F8675E">
        <w:rPr>
          <w:rFonts w:ascii="Times New Roman" w:hAnsi="Times New Roman" w:cs="Times New Roman"/>
          <w:sz w:val="24"/>
          <w:szCs w:val="24"/>
        </w:rPr>
        <w:t xml:space="preserve">baixo grau de inflamação e, em alguns casos, níveis baixos de ferro. </w:t>
      </w:r>
      <w:r w:rsidRPr="00855594">
        <w:rPr>
          <w:rFonts w:ascii="Times New Roman" w:hAnsi="Times New Roman" w:cs="Times New Roman"/>
          <w:sz w:val="24"/>
          <w:szCs w:val="24"/>
        </w:rPr>
        <w:t>O ferro é um elemento essencial para quase todos os organismos vivo</w:t>
      </w:r>
      <w:r>
        <w:rPr>
          <w:rFonts w:ascii="Times New Roman" w:hAnsi="Times New Roman" w:cs="Times New Roman"/>
          <w:sz w:val="24"/>
          <w:szCs w:val="24"/>
        </w:rPr>
        <w:t>s</w:t>
      </w:r>
      <w:r w:rsidRPr="00855594">
        <w:rPr>
          <w:rFonts w:ascii="Times New Roman" w:hAnsi="Times New Roman" w:cs="Times New Roman"/>
          <w:sz w:val="24"/>
          <w:szCs w:val="24"/>
        </w:rPr>
        <w:t>, logo é um componente funcional chave no transporte e armazenamento de moléculas de oxigênio (por exemplo, hemoglobina e mioglobina) e de muitas enzimas que catalisam reações necessárias para a geração de energia, produção de vários metabólicos intermediários e defesa do hospedeiro. (</w:t>
      </w:r>
      <w:r w:rsidRPr="00F8675E">
        <w:rPr>
          <w:rFonts w:ascii="Times New Roman" w:hAnsi="Times New Roman" w:cs="Times New Roman"/>
          <w:sz w:val="24"/>
          <w:szCs w:val="24"/>
        </w:rPr>
        <w:t>GANZ, 2003).</w:t>
      </w:r>
    </w:p>
    <w:p w:rsidR="00C4380A" w:rsidRPr="008E0091" w:rsidRDefault="00C4380A" w:rsidP="005B5460">
      <w:pPr>
        <w:spacing w:after="0" w:line="360" w:lineRule="auto"/>
        <w:ind w:firstLine="567"/>
        <w:jc w:val="both"/>
        <w:rPr>
          <w:rFonts w:ascii="Times New Roman" w:eastAsia="Times New Roman" w:hAnsi="Times New Roman" w:cs="Times New Roman"/>
          <w:color w:val="333333"/>
          <w:sz w:val="24"/>
          <w:szCs w:val="24"/>
          <w:lang w:eastAsia="pt-BR"/>
        </w:rPr>
      </w:pPr>
      <w:r w:rsidRPr="00003C39">
        <w:rPr>
          <w:rFonts w:ascii="Times New Roman" w:hAnsi="Times New Roman" w:cs="Times New Roman"/>
          <w:sz w:val="24"/>
          <w:szCs w:val="24"/>
        </w:rPr>
        <w:t xml:space="preserve">A </w:t>
      </w:r>
      <w:proofErr w:type="spellStart"/>
      <w:r w:rsidRPr="00003C39">
        <w:rPr>
          <w:rFonts w:ascii="Times New Roman" w:hAnsi="Times New Roman" w:cs="Times New Roman"/>
          <w:sz w:val="24"/>
          <w:szCs w:val="24"/>
        </w:rPr>
        <w:t>hepcidina</w:t>
      </w:r>
      <w:proofErr w:type="spellEnd"/>
      <w:r w:rsidRPr="00003C39">
        <w:rPr>
          <w:rFonts w:ascii="Times New Roman" w:hAnsi="Times New Roman" w:cs="Times New Roman"/>
          <w:sz w:val="24"/>
          <w:szCs w:val="24"/>
        </w:rPr>
        <w:t xml:space="preserve"> apresenta-se como o principal regulador da homeostase do ferro sistêmico, sendo regulada positivamente em resposta à inflamação e desempenha um papel na manifestação da deficiência de ferro observada na população de obesos.</w:t>
      </w:r>
      <w:r w:rsidRPr="009B7048">
        <w:rPr>
          <w:rFonts w:ascii="Times New Roman" w:hAnsi="Times New Roman" w:cs="Times New Roman"/>
          <w:sz w:val="24"/>
          <w:szCs w:val="24"/>
        </w:rPr>
        <w:t xml:space="preserve"> Em um estudo realizado em mulheres obesas e não obesas na pré-menopausa, verificou-se que a acumulação detectável de ferro no fígado e tecido adiposo abdominal das mulheres com obesidade foi mínima. Além disso, as mulheres obesas tiveram significativamente maiores níveis de </w:t>
      </w:r>
      <w:proofErr w:type="spellStart"/>
      <w:r w:rsidRPr="009B7048">
        <w:rPr>
          <w:rFonts w:ascii="Times New Roman" w:hAnsi="Times New Roman" w:cs="Times New Roman"/>
          <w:sz w:val="24"/>
          <w:szCs w:val="24"/>
        </w:rPr>
        <w:t>hepcidina</w:t>
      </w:r>
      <w:proofErr w:type="spellEnd"/>
      <w:r w:rsidRPr="009B7048">
        <w:rPr>
          <w:rFonts w:ascii="Times New Roman" w:hAnsi="Times New Roman" w:cs="Times New Roman"/>
          <w:sz w:val="24"/>
          <w:szCs w:val="24"/>
        </w:rPr>
        <w:t xml:space="preserve">. A fonte de excesso de </w:t>
      </w:r>
      <w:proofErr w:type="spellStart"/>
      <w:r w:rsidRPr="009B7048">
        <w:rPr>
          <w:rFonts w:ascii="Times New Roman" w:hAnsi="Times New Roman" w:cs="Times New Roman"/>
          <w:sz w:val="24"/>
          <w:szCs w:val="24"/>
        </w:rPr>
        <w:t>hepcidina</w:t>
      </w:r>
      <w:proofErr w:type="spellEnd"/>
      <w:r w:rsidRPr="009B7048">
        <w:rPr>
          <w:rFonts w:ascii="Times New Roman" w:hAnsi="Times New Roman" w:cs="Times New Roman"/>
          <w:sz w:val="24"/>
          <w:szCs w:val="24"/>
        </w:rPr>
        <w:t xml:space="preserve"> parece </w:t>
      </w:r>
      <w:r w:rsidRPr="009B7048">
        <w:rPr>
          <w:rFonts w:ascii="Times New Roman" w:hAnsi="Times New Roman" w:cs="Times New Roman"/>
          <w:sz w:val="24"/>
          <w:szCs w:val="24"/>
        </w:rPr>
        <w:lastRenderedPageBreak/>
        <w:t xml:space="preserve">ser do tecido adiposo e não do fígado. Assim, foi verificado que os níveis de </w:t>
      </w:r>
      <w:proofErr w:type="spellStart"/>
      <w:r w:rsidRPr="009B7048">
        <w:rPr>
          <w:rFonts w:ascii="Times New Roman" w:hAnsi="Times New Roman" w:cs="Times New Roman"/>
          <w:sz w:val="24"/>
          <w:szCs w:val="24"/>
        </w:rPr>
        <w:t>hepcidina</w:t>
      </w:r>
      <w:proofErr w:type="spellEnd"/>
      <w:r>
        <w:rPr>
          <w:rFonts w:ascii="Times New Roman" w:hAnsi="Times New Roman" w:cs="Times New Roman"/>
          <w:sz w:val="24"/>
          <w:szCs w:val="24"/>
        </w:rPr>
        <w:t xml:space="preserve"> foram </w:t>
      </w:r>
      <w:proofErr w:type="gramStart"/>
      <w:r>
        <w:rPr>
          <w:rFonts w:ascii="Times New Roman" w:hAnsi="Times New Roman" w:cs="Times New Roman"/>
          <w:sz w:val="24"/>
          <w:szCs w:val="24"/>
        </w:rPr>
        <w:t>várias vezes mais elevado</w:t>
      </w:r>
      <w:r w:rsidRPr="009B7048">
        <w:rPr>
          <w:rFonts w:ascii="Times New Roman" w:hAnsi="Times New Roman" w:cs="Times New Roman"/>
          <w:sz w:val="24"/>
          <w:szCs w:val="24"/>
        </w:rPr>
        <w:t>s em mulheres obesas</w:t>
      </w:r>
      <w:proofErr w:type="gramEnd"/>
      <w:r w:rsidRPr="009B7048">
        <w:rPr>
          <w:rFonts w:ascii="Times New Roman" w:hAnsi="Times New Roman" w:cs="Times New Roman"/>
          <w:sz w:val="24"/>
          <w:szCs w:val="24"/>
        </w:rPr>
        <w:t xml:space="preserve">, o que indica a presença de deficiência de ferro </w:t>
      </w:r>
      <w:r w:rsidR="002707A4">
        <w:rPr>
          <w:rFonts w:ascii="Times New Roman" w:hAnsi="Times New Roman" w:cs="Times New Roman"/>
          <w:sz w:val="24"/>
          <w:szCs w:val="24"/>
        </w:rPr>
        <w:t>nestas pacientes</w:t>
      </w:r>
      <w:r w:rsidRPr="00B7487F">
        <w:rPr>
          <w:rFonts w:ascii="Times New Roman" w:hAnsi="Times New Roman" w:cs="Times New Roman"/>
          <w:sz w:val="24"/>
          <w:szCs w:val="24"/>
        </w:rPr>
        <w:t xml:space="preserve">. (TUSSING </w:t>
      </w:r>
      <w:proofErr w:type="gramStart"/>
      <w:r w:rsidRPr="00B7487F">
        <w:rPr>
          <w:rFonts w:ascii="Times New Roman" w:hAnsi="Times New Roman" w:cs="Times New Roman"/>
          <w:sz w:val="24"/>
          <w:szCs w:val="24"/>
        </w:rPr>
        <w:t>et</w:t>
      </w:r>
      <w:proofErr w:type="gramEnd"/>
      <w:r w:rsidRPr="00B7487F">
        <w:rPr>
          <w:rFonts w:ascii="Times New Roman" w:hAnsi="Times New Roman" w:cs="Times New Roman"/>
          <w:sz w:val="24"/>
          <w:szCs w:val="24"/>
        </w:rPr>
        <w:t xml:space="preserve"> al., 2010).</w:t>
      </w:r>
    </w:p>
    <w:p w:rsidR="006F3E90" w:rsidRDefault="00C4380A" w:rsidP="005B5460">
      <w:pPr>
        <w:spacing w:after="0" w:line="360" w:lineRule="auto"/>
        <w:ind w:firstLine="567"/>
        <w:jc w:val="both"/>
        <w:rPr>
          <w:rFonts w:ascii="Times New Roman" w:eastAsia="Times New Roman" w:hAnsi="Times New Roman" w:cs="Times New Roman"/>
          <w:color w:val="333333"/>
          <w:sz w:val="24"/>
          <w:szCs w:val="24"/>
          <w:lang w:eastAsia="pt-BR"/>
        </w:rPr>
      </w:pPr>
      <w:r w:rsidRPr="00A85517">
        <w:rPr>
          <w:rFonts w:ascii="Times New Roman" w:hAnsi="Times New Roman" w:cs="Times New Roman"/>
          <w:sz w:val="24"/>
          <w:szCs w:val="24"/>
        </w:rPr>
        <w:t xml:space="preserve">Segundo estudo, a deficiência </w:t>
      </w:r>
      <w:r w:rsidRPr="00003C39">
        <w:rPr>
          <w:rFonts w:ascii="Times New Roman" w:hAnsi="Times New Roman" w:cs="Times New Roman"/>
          <w:sz w:val="24"/>
          <w:szCs w:val="24"/>
        </w:rPr>
        <w:t xml:space="preserve">de ferro é mais prevalente em crianças e adolescentes com excesso de peso. </w:t>
      </w:r>
      <w:r w:rsidRPr="00003C39">
        <w:rPr>
          <w:rFonts w:ascii="Times New Roman" w:eastAsia="Times New Roman" w:hAnsi="Times New Roman" w:cs="Times New Roman"/>
          <w:sz w:val="24"/>
          <w:szCs w:val="24"/>
          <w:lang w:eastAsia="pt-BR"/>
        </w:rPr>
        <w:t>Os profissionais devem considerar a elevação do IMC como um fator adicional para a deficiência de ferro. Logo, o excesso de peso está entre os maiores riscos para a deficiência de ferro, pois a inflamação decorrente do excesso de tecido adiposo contribui para esse fenômeno, devido</w:t>
      </w:r>
      <w:r w:rsidRPr="00003C39">
        <w:rPr>
          <w:rFonts w:ascii="Times New Roman" w:eastAsia="Times New Roman" w:hAnsi="Times New Roman" w:cs="Times New Roman"/>
          <w:color w:val="333333"/>
          <w:sz w:val="24"/>
          <w:szCs w:val="24"/>
          <w:lang w:eastAsia="pt-BR"/>
        </w:rPr>
        <w:t xml:space="preserve"> </w:t>
      </w:r>
      <w:r w:rsidRPr="00003C39">
        <w:rPr>
          <w:rFonts w:ascii="Times New Roman" w:hAnsi="Times New Roman" w:cs="Times New Roman"/>
          <w:sz w:val="24"/>
          <w:szCs w:val="24"/>
        </w:rPr>
        <w:t xml:space="preserve">à inibição da absorção intestinal de ferro por </w:t>
      </w:r>
      <w:proofErr w:type="spellStart"/>
      <w:r w:rsidRPr="00003C39">
        <w:rPr>
          <w:rFonts w:ascii="Times New Roman" w:hAnsi="Times New Roman" w:cs="Times New Roman"/>
          <w:sz w:val="24"/>
          <w:szCs w:val="24"/>
        </w:rPr>
        <w:t>hepcidina</w:t>
      </w:r>
      <w:proofErr w:type="spellEnd"/>
      <w:r w:rsidRPr="00003C39">
        <w:rPr>
          <w:rFonts w:ascii="Times New Roman" w:hAnsi="Times New Roman" w:cs="Times New Roman"/>
          <w:sz w:val="24"/>
          <w:szCs w:val="24"/>
        </w:rPr>
        <w:t>.</w:t>
      </w:r>
      <w:r w:rsidRPr="00A85517">
        <w:rPr>
          <w:rFonts w:ascii="Times New Roman" w:hAnsi="Times New Roman" w:cs="Times New Roman"/>
          <w:sz w:val="24"/>
          <w:szCs w:val="24"/>
        </w:rPr>
        <w:t xml:space="preserve"> Assim, na obesidade, a própria condição inflamatória crônica, foi relatada para ser associada com a deficiência de ferro. </w:t>
      </w:r>
      <w:r w:rsidRPr="00B7487F">
        <w:rPr>
          <w:rFonts w:ascii="Times New Roman" w:hAnsi="Times New Roman" w:cs="Times New Roman"/>
          <w:sz w:val="24"/>
          <w:szCs w:val="24"/>
        </w:rPr>
        <w:t xml:space="preserve">(TUSSING </w:t>
      </w:r>
      <w:proofErr w:type="gramStart"/>
      <w:r w:rsidRPr="00B7487F">
        <w:rPr>
          <w:rFonts w:ascii="Times New Roman" w:hAnsi="Times New Roman" w:cs="Times New Roman"/>
          <w:sz w:val="24"/>
          <w:szCs w:val="24"/>
        </w:rPr>
        <w:t>et</w:t>
      </w:r>
      <w:proofErr w:type="gramEnd"/>
      <w:r w:rsidRPr="00B7487F">
        <w:rPr>
          <w:rFonts w:ascii="Times New Roman" w:hAnsi="Times New Roman" w:cs="Times New Roman"/>
          <w:sz w:val="24"/>
          <w:szCs w:val="24"/>
        </w:rPr>
        <w:t xml:space="preserve"> al., 2009).</w:t>
      </w:r>
    </w:p>
    <w:p w:rsidR="00C4380A" w:rsidRPr="006F3E90" w:rsidRDefault="00C4380A" w:rsidP="005B5460">
      <w:pPr>
        <w:spacing w:after="0" w:line="360" w:lineRule="auto"/>
        <w:ind w:firstLine="567"/>
        <w:jc w:val="both"/>
        <w:rPr>
          <w:rFonts w:ascii="Times New Roman" w:eastAsia="Times New Roman" w:hAnsi="Times New Roman" w:cs="Times New Roman"/>
          <w:color w:val="333333"/>
          <w:sz w:val="24"/>
          <w:szCs w:val="24"/>
          <w:lang w:eastAsia="pt-BR"/>
        </w:rPr>
      </w:pPr>
      <w:r w:rsidRPr="000A6475">
        <w:rPr>
          <w:rFonts w:ascii="Times New Roman" w:hAnsi="Times New Roman" w:cs="Times New Roman"/>
          <w:sz w:val="24"/>
          <w:szCs w:val="24"/>
        </w:rPr>
        <w:t xml:space="preserve">Segundo </w:t>
      </w:r>
      <w:proofErr w:type="spellStart"/>
      <w:r w:rsidRPr="000A6475">
        <w:rPr>
          <w:rFonts w:ascii="Times New Roman" w:hAnsi="Times New Roman" w:cs="Times New Roman"/>
          <w:sz w:val="24"/>
          <w:szCs w:val="24"/>
        </w:rPr>
        <w:t>Aeberli</w:t>
      </w:r>
      <w:proofErr w:type="spellEnd"/>
      <w:r w:rsidRPr="000A6475">
        <w:rPr>
          <w:rFonts w:ascii="Times New Roman" w:hAnsi="Times New Roman" w:cs="Times New Roman"/>
          <w:sz w:val="24"/>
          <w:szCs w:val="24"/>
        </w:rPr>
        <w:t xml:space="preserve">, </w:t>
      </w:r>
      <w:proofErr w:type="spellStart"/>
      <w:r w:rsidRPr="000A6475">
        <w:rPr>
          <w:rFonts w:ascii="Times New Roman" w:hAnsi="Times New Roman" w:cs="Times New Roman"/>
          <w:sz w:val="24"/>
          <w:szCs w:val="24"/>
        </w:rPr>
        <w:t>Hurrell</w:t>
      </w:r>
      <w:proofErr w:type="spellEnd"/>
      <w:r w:rsidRPr="000A6475">
        <w:rPr>
          <w:rFonts w:ascii="Times New Roman" w:hAnsi="Times New Roman" w:cs="Times New Roman"/>
          <w:sz w:val="24"/>
          <w:szCs w:val="24"/>
        </w:rPr>
        <w:t xml:space="preserve"> e Zimmermann (2009) as taxas de prevalência de deficiência de ferro no sobrepeso foram significativas. Os três marcadores de in</w:t>
      </w:r>
      <w:r>
        <w:rPr>
          <w:rFonts w:ascii="Times New Roman" w:hAnsi="Times New Roman" w:cs="Times New Roman"/>
          <w:sz w:val="24"/>
          <w:szCs w:val="24"/>
        </w:rPr>
        <w:t>flamação subclínica (proteína C-</w:t>
      </w:r>
      <w:proofErr w:type="spellStart"/>
      <w:r>
        <w:rPr>
          <w:rFonts w:ascii="Times New Roman" w:hAnsi="Times New Roman" w:cs="Times New Roman"/>
          <w:sz w:val="24"/>
          <w:szCs w:val="24"/>
        </w:rPr>
        <w:t>reactiva</w:t>
      </w:r>
      <w:proofErr w:type="spellEnd"/>
      <w:r>
        <w:rPr>
          <w:rFonts w:ascii="Times New Roman" w:hAnsi="Times New Roman" w:cs="Times New Roman"/>
          <w:sz w:val="24"/>
          <w:szCs w:val="24"/>
        </w:rPr>
        <w:t>, IL-6 e</w:t>
      </w:r>
      <w:r w:rsidRPr="000A6475">
        <w:rPr>
          <w:rFonts w:ascii="Times New Roman" w:hAnsi="Times New Roman" w:cs="Times New Roman"/>
          <w:sz w:val="24"/>
          <w:szCs w:val="24"/>
        </w:rPr>
        <w:t xml:space="preserve"> leptina) tiveram aumento na adiposidade (p &lt; 0.01). As concentrações de </w:t>
      </w:r>
      <w:proofErr w:type="spellStart"/>
      <w:r w:rsidRPr="000A6475">
        <w:rPr>
          <w:rFonts w:ascii="Times New Roman" w:hAnsi="Times New Roman" w:cs="Times New Roman"/>
          <w:sz w:val="24"/>
          <w:szCs w:val="24"/>
        </w:rPr>
        <w:t>hepcidina</w:t>
      </w:r>
      <w:proofErr w:type="spellEnd"/>
      <w:r w:rsidRPr="000A6475">
        <w:rPr>
          <w:rFonts w:ascii="Times New Roman" w:hAnsi="Times New Roman" w:cs="Times New Roman"/>
          <w:sz w:val="24"/>
          <w:szCs w:val="24"/>
        </w:rPr>
        <w:t xml:space="preserve"> foram significativamente maiores nas crianças com excesso de peso em comparação com as crianças com peso normal. Logo, os três marcadores inflamatórios aumentaram com o aumento da adiposidade</w:t>
      </w:r>
      <w:r w:rsidRPr="004C221F">
        <w:rPr>
          <w:rFonts w:ascii="Times New Roman" w:hAnsi="Times New Roman" w:cs="Times New Roman"/>
          <w:sz w:val="24"/>
          <w:szCs w:val="24"/>
        </w:rPr>
        <w:t xml:space="preserve">, alterando os níveis de </w:t>
      </w:r>
      <w:proofErr w:type="spellStart"/>
      <w:r w:rsidRPr="004C221F">
        <w:rPr>
          <w:rFonts w:ascii="Times New Roman" w:hAnsi="Times New Roman" w:cs="Times New Roman"/>
          <w:sz w:val="24"/>
          <w:szCs w:val="24"/>
        </w:rPr>
        <w:t>hepcidina</w:t>
      </w:r>
      <w:proofErr w:type="spellEnd"/>
      <w:r w:rsidRPr="004C221F">
        <w:rPr>
          <w:rFonts w:ascii="Times New Roman" w:hAnsi="Times New Roman" w:cs="Times New Roman"/>
          <w:sz w:val="24"/>
          <w:szCs w:val="24"/>
        </w:rPr>
        <w:t xml:space="preserve"> e diminuindo a absorção de ferro em crianças com excesso de peso.</w:t>
      </w:r>
      <w:r w:rsidRPr="000A6475">
        <w:rPr>
          <w:rFonts w:ascii="Times New Roman" w:hAnsi="Times New Roman" w:cs="Times New Roman"/>
          <w:sz w:val="24"/>
          <w:szCs w:val="24"/>
        </w:rPr>
        <w:t xml:space="preserve"> </w:t>
      </w:r>
    </w:p>
    <w:p w:rsidR="00C4380A" w:rsidRPr="00D42484" w:rsidRDefault="00C4380A" w:rsidP="005B5460">
      <w:pPr>
        <w:spacing w:after="0" w:line="360" w:lineRule="auto"/>
        <w:ind w:firstLine="567"/>
        <w:jc w:val="both"/>
        <w:rPr>
          <w:rFonts w:ascii="Times New Roman" w:hAnsi="Times New Roman" w:cs="Times New Roman"/>
          <w:sz w:val="24"/>
          <w:szCs w:val="24"/>
        </w:rPr>
      </w:pPr>
      <w:r w:rsidRPr="00C15F25">
        <w:rPr>
          <w:rFonts w:ascii="Times New Roman" w:hAnsi="Times New Roman" w:cs="Times New Roman"/>
          <w:sz w:val="24"/>
          <w:szCs w:val="24"/>
        </w:rPr>
        <w:t>Vários estudos têm indicado que o peso ou composição corporal podem ser fatores que contribuem para a deficiência de ferro. Os dados da NHANES III (</w:t>
      </w:r>
      <w:proofErr w:type="spellStart"/>
      <w:r w:rsidRPr="00C15F25">
        <w:rPr>
          <w:rFonts w:ascii="Times New Roman" w:hAnsi="Times New Roman" w:cs="Times New Roman"/>
          <w:sz w:val="24"/>
          <w:szCs w:val="24"/>
        </w:rPr>
        <w:t>National</w:t>
      </w:r>
      <w:proofErr w:type="spellEnd"/>
      <w:r w:rsidRPr="00C15F25">
        <w:rPr>
          <w:rFonts w:ascii="Times New Roman" w:hAnsi="Times New Roman" w:cs="Times New Roman"/>
          <w:sz w:val="24"/>
          <w:szCs w:val="24"/>
        </w:rPr>
        <w:t xml:space="preserve"> Health </w:t>
      </w:r>
      <w:proofErr w:type="spellStart"/>
      <w:r w:rsidRPr="00C15F25">
        <w:rPr>
          <w:rFonts w:ascii="Times New Roman" w:hAnsi="Times New Roman" w:cs="Times New Roman"/>
          <w:sz w:val="24"/>
          <w:szCs w:val="24"/>
        </w:rPr>
        <w:t>and</w:t>
      </w:r>
      <w:proofErr w:type="spellEnd"/>
      <w:r w:rsidRPr="00C15F25">
        <w:rPr>
          <w:rFonts w:ascii="Times New Roman" w:hAnsi="Times New Roman" w:cs="Times New Roman"/>
          <w:sz w:val="24"/>
          <w:szCs w:val="24"/>
        </w:rPr>
        <w:t xml:space="preserve"> </w:t>
      </w:r>
      <w:proofErr w:type="spellStart"/>
      <w:r w:rsidRPr="00C15F25">
        <w:rPr>
          <w:rFonts w:ascii="Times New Roman" w:hAnsi="Times New Roman" w:cs="Times New Roman"/>
          <w:sz w:val="24"/>
          <w:szCs w:val="24"/>
        </w:rPr>
        <w:t>Nutrition</w:t>
      </w:r>
      <w:proofErr w:type="spellEnd"/>
      <w:r w:rsidRPr="00C15F25">
        <w:rPr>
          <w:rFonts w:ascii="Times New Roman" w:hAnsi="Times New Roman" w:cs="Times New Roman"/>
          <w:sz w:val="24"/>
          <w:szCs w:val="24"/>
        </w:rPr>
        <w:t xml:space="preserve"> </w:t>
      </w:r>
      <w:proofErr w:type="spellStart"/>
      <w:r w:rsidRPr="00C15F25">
        <w:rPr>
          <w:rFonts w:ascii="Times New Roman" w:hAnsi="Times New Roman" w:cs="Times New Roman"/>
          <w:sz w:val="24"/>
          <w:szCs w:val="24"/>
        </w:rPr>
        <w:t>Examination</w:t>
      </w:r>
      <w:proofErr w:type="spellEnd"/>
      <w:r w:rsidRPr="00C15F25">
        <w:rPr>
          <w:rFonts w:ascii="Times New Roman" w:hAnsi="Times New Roman" w:cs="Times New Roman"/>
          <w:sz w:val="24"/>
          <w:szCs w:val="24"/>
        </w:rPr>
        <w:t xml:space="preserve"> </w:t>
      </w:r>
      <w:proofErr w:type="spellStart"/>
      <w:r w:rsidRPr="00C15F25">
        <w:rPr>
          <w:rFonts w:ascii="Times New Roman" w:hAnsi="Times New Roman" w:cs="Times New Roman"/>
          <w:sz w:val="24"/>
          <w:szCs w:val="24"/>
        </w:rPr>
        <w:t>Survey</w:t>
      </w:r>
      <w:proofErr w:type="spellEnd"/>
      <w:r w:rsidRPr="00C15F25">
        <w:rPr>
          <w:rFonts w:ascii="Times New Roman" w:hAnsi="Times New Roman" w:cs="Times New Roman"/>
          <w:sz w:val="24"/>
          <w:szCs w:val="24"/>
        </w:rPr>
        <w:t xml:space="preserve">) indicaram que a deficiência de ferro em crianças americanas com excesso de peso foi duas vezes mais prevalente do que em crianças de peso normal. No geral, </w:t>
      </w:r>
      <w:r w:rsidRPr="004C221F">
        <w:rPr>
          <w:rFonts w:ascii="Times New Roman" w:hAnsi="Times New Roman" w:cs="Times New Roman"/>
          <w:sz w:val="24"/>
          <w:szCs w:val="24"/>
        </w:rPr>
        <w:t xml:space="preserve">essa deficiência de ferro aumentou à medida que o IMC aumentou </w:t>
      </w:r>
      <w:r w:rsidRPr="004C221F">
        <w:rPr>
          <w:rFonts w:ascii="Times New Roman" w:eastAsia="Times New Roman" w:hAnsi="Times New Roman" w:cs="Times New Roman"/>
          <w:color w:val="000000"/>
          <w:sz w:val="24"/>
          <w:szCs w:val="24"/>
          <w:lang w:eastAsia="pt-BR"/>
        </w:rPr>
        <w:t>do normal para o risco de excesso de peso e para o sobrepeso</w:t>
      </w:r>
      <w:r w:rsidRPr="004C221F">
        <w:rPr>
          <w:rFonts w:ascii="Times New Roman" w:hAnsi="Times New Roman" w:cs="Times New Roman"/>
          <w:sz w:val="24"/>
          <w:szCs w:val="24"/>
        </w:rPr>
        <w:t xml:space="preserve"> (2,1%, 5,3% e 5,5%, respectivamente). Assim, nessa</w:t>
      </w:r>
      <w:r w:rsidRPr="00C15F25">
        <w:rPr>
          <w:rFonts w:ascii="Times New Roman" w:hAnsi="Times New Roman" w:cs="Times New Roman"/>
          <w:sz w:val="24"/>
          <w:szCs w:val="24"/>
        </w:rPr>
        <w:t xml:space="preserve"> amostra nacional, </w:t>
      </w:r>
      <w:r w:rsidRPr="00C15F25">
        <w:rPr>
          <w:rFonts w:ascii="Times New Roman" w:eastAsia="Times New Roman" w:hAnsi="Times New Roman" w:cs="Times New Roman"/>
          <w:color w:val="000000"/>
          <w:sz w:val="24"/>
          <w:szCs w:val="24"/>
          <w:lang w:eastAsia="pt-BR"/>
        </w:rPr>
        <w:t>as crianças em risco para as categorias de sobrepeso tinham duas vezes mais probabilidade de ter uma deficiência de ferro</w:t>
      </w:r>
      <w:r w:rsidRPr="00C15F25">
        <w:rPr>
          <w:rFonts w:ascii="Times New Roman" w:hAnsi="Times New Roman" w:cs="Times New Roman"/>
          <w:sz w:val="24"/>
          <w:szCs w:val="24"/>
        </w:rPr>
        <w:t>. (</w:t>
      </w:r>
      <w:r w:rsidRPr="00D42484">
        <w:rPr>
          <w:rFonts w:ascii="Times New Roman" w:hAnsi="Times New Roman" w:cs="Times New Roman"/>
          <w:sz w:val="24"/>
          <w:szCs w:val="24"/>
        </w:rPr>
        <w:t xml:space="preserve">NEAD </w:t>
      </w:r>
      <w:proofErr w:type="gramStart"/>
      <w:r w:rsidRPr="00D42484">
        <w:rPr>
          <w:rFonts w:ascii="Times New Roman" w:hAnsi="Times New Roman" w:cs="Times New Roman"/>
          <w:sz w:val="24"/>
          <w:szCs w:val="24"/>
        </w:rPr>
        <w:t>et</w:t>
      </w:r>
      <w:proofErr w:type="gramEnd"/>
      <w:r w:rsidRPr="00D42484">
        <w:rPr>
          <w:rFonts w:ascii="Times New Roman" w:hAnsi="Times New Roman" w:cs="Times New Roman"/>
          <w:sz w:val="24"/>
          <w:szCs w:val="24"/>
        </w:rPr>
        <w:t xml:space="preserve"> al.</w:t>
      </w:r>
      <w:r>
        <w:rPr>
          <w:rFonts w:ascii="Times New Roman" w:hAnsi="Times New Roman" w:cs="Times New Roman"/>
          <w:sz w:val="24"/>
          <w:szCs w:val="24"/>
        </w:rPr>
        <w:t>,</w:t>
      </w:r>
      <w:r w:rsidRPr="00D42484">
        <w:rPr>
          <w:rFonts w:ascii="Times New Roman" w:hAnsi="Times New Roman" w:cs="Times New Roman"/>
          <w:sz w:val="24"/>
          <w:szCs w:val="24"/>
        </w:rPr>
        <w:t xml:space="preserve"> 2004).</w:t>
      </w:r>
    </w:p>
    <w:p w:rsidR="00C4380A" w:rsidRPr="00D42484" w:rsidRDefault="00C4380A" w:rsidP="005B5460">
      <w:pPr>
        <w:shd w:val="clear" w:color="auto" w:fill="FFFFFF"/>
        <w:spacing w:after="0" w:line="360" w:lineRule="auto"/>
        <w:ind w:firstLine="567"/>
        <w:jc w:val="both"/>
        <w:outlineLvl w:val="0"/>
        <w:rPr>
          <w:rFonts w:ascii="Times New Roman" w:eastAsia="Times New Roman" w:hAnsi="Times New Roman" w:cs="Times New Roman"/>
          <w:b/>
          <w:bCs/>
          <w:color w:val="000000"/>
          <w:kern w:val="36"/>
          <w:sz w:val="24"/>
          <w:szCs w:val="24"/>
          <w:lang w:eastAsia="pt-BR"/>
        </w:rPr>
      </w:pPr>
      <w:r w:rsidRPr="000D196B">
        <w:rPr>
          <w:rFonts w:ascii="Times New Roman" w:hAnsi="Times New Roman" w:cs="Times New Roman"/>
          <w:sz w:val="24"/>
          <w:szCs w:val="24"/>
        </w:rPr>
        <w:t>A leptina</w:t>
      </w:r>
      <w:r w:rsidRPr="00773E51">
        <w:rPr>
          <w:rFonts w:ascii="Times New Roman" w:hAnsi="Times New Roman" w:cs="Times New Roman"/>
          <w:sz w:val="24"/>
          <w:szCs w:val="24"/>
        </w:rPr>
        <w:t xml:space="preserve"> representa uma </w:t>
      </w:r>
      <w:proofErr w:type="spellStart"/>
      <w:r w:rsidRPr="00773E51">
        <w:rPr>
          <w:rFonts w:ascii="Times New Roman" w:hAnsi="Times New Roman" w:cs="Times New Roman"/>
          <w:sz w:val="24"/>
          <w:szCs w:val="24"/>
        </w:rPr>
        <w:t>adipocina</w:t>
      </w:r>
      <w:proofErr w:type="spellEnd"/>
      <w:r w:rsidRPr="00773E51">
        <w:rPr>
          <w:rFonts w:ascii="Times New Roman" w:hAnsi="Times New Roman" w:cs="Times New Roman"/>
          <w:sz w:val="24"/>
          <w:szCs w:val="24"/>
        </w:rPr>
        <w:t xml:space="preserve"> que desempenha um papel importante na regulação da saciedade, na ingestão de alimentos e no gasto energético. Além disso, a leptina também pode desempenhar um papel na regulação do metabolismo do ferro na população com sobrepeso porque compartilha uma série de características bioló</w:t>
      </w:r>
      <w:r w:rsidR="00E96562">
        <w:rPr>
          <w:rFonts w:ascii="Times New Roman" w:hAnsi="Times New Roman" w:cs="Times New Roman"/>
          <w:sz w:val="24"/>
          <w:szCs w:val="24"/>
        </w:rPr>
        <w:t>gicas comuns com a Interleucina</w:t>
      </w:r>
      <w:r w:rsidRPr="00773E51">
        <w:rPr>
          <w:rFonts w:ascii="Times New Roman" w:hAnsi="Times New Roman" w:cs="Times New Roman"/>
          <w:sz w:val="24"/>
          <w:szCs w:val="24"/>
        </w:rPr>
        <w:t xml:space="preserve">-6, um fator importante no desenvolvimento da anemia de doença crônica através de suas ações estimulantes sobre a produção e liberação do </w:t>
      </w:r>
      <w:r w:rsidRPr="00773E51">
        <w:rPr>
          <w:rFonts w:ascii="Times New Roman" w:hAnsi="Times New Roman" w:cs="Times New Roman"/>
          <w:sz w:val="24"/>
          <w:szCs w:val="24"/>
        </w:rPr>
        <w:lastRenderedPageBreak/>
        <w:t xml:space="preserve">hormônio regulador do ferro, a </w:t>
      </w:r>
      <w:proofErr w:type="spellStart"/>
      <w:r w:rsidRPr="00773E51">
        <w:rPr>
          <w:rFonts w:ascii="Times New Roman" w:hAnsi="Times New Roman" w:cs="Times New Roman"/>
          <w:sz w:val="24"/>
          <w:szCs w:val="24"/>
        </w:rPr>
        <w:t>hepcidina</w:t>
      </w:r>
      <w:proofErr w:type="spellEnd"/>
      <w:r w:rsidRPr="00773E51">
        <w:rPr>
          <w:rFonts w:ascii="Times New Roman" w:hAnsi="Times New Roman" w:cs="Times New Roman"/>
          <w:sz w:val="24"/>
          <w:szCs w:val="24"/>
        </w:rPr>
        <w:t xml:space="preserve">. Assim, o aumento da produção de leptina em indivíduos com excesso de peso pode contribuir substancialmente para o estado anormal do ferro observado nessa população. Logo, ocorreu um aumento da secreção de leptina e expressão de </w:t>
      </w:r>
      <w:proofErr w:type="spellStart"/>
      <w:proofErr w:type="gramStart"/>
      <w:r w:rsidRPr="00773E51">
        <w:rPr>
          <w:rFonts w:ascii="Times New Roman" w:hAnsi="Times New Roman" w:cs="Times New Roman"/>
          <w:sz w:val="24"/>
          <w:szCs w:val="24"/>
        </w:rPr>
        <w:t>mRNA</w:t>
      </w:r>
      <w:proofErr w:type="spellEnd"/>
      <w:proofErr w:type="gramEnd"/>
      <w:r w:rsidRPr="00773E51">
        <w:rPr>
          <w:rFonts w:ascii="Times New Roman" w:hAnsi="Times New Roman" w:cs="Times New Roman"/>
          <w:sz w:val="24"/>
          <w:szCs w:val="24"/>
        </w:rPr>
        <w:t xml:space="preserve"> </w:t>
      </w:r>
      <w:proofErr w:type="spellStart"/>
      <w:r w:rsidRPr="00773E51">
        <w:rPr>
          <w:rFonts w:ascii="Times New Roman" w:hAnsi="Times New Roman" w:cs="Times New Roman"/>
          <w:sz w:val="24"/>
          <w:szCs w:val="24"/>
        </w:rPr>
        <w:t>hepcidina</w:t>
      </w:r>
      <w:proofErr w:type="spellEnd"/>
      <w:r w:rsidRPr="00773E51">
        <w:rPr>
          <w:rFonts w:ascii="Times New Roman" w:hAnsi="Times New Roman" w:cs="Times New Roman"/>
          <w:sz w:val="24"/>
          <w:szCs w:val="24"/>
        </w:rPr>
        <w:t xml:space="preserve"> na presença de obesidade. </w:t>
      </w:r>
      <w:r w:rsidRPr="003D4E38">
        <w:rPr>
          <w:rFonts w:ascii="Times New Roman" w:hAnsi="Times New Roman" w:cs="Times New Roman"/>
          <w:sz w:val="24"/>
          <w:szCs w:val="24"/>
        </w:rPr>
        <w:t>(</w:t>
      </w:r>
      <w:r w:rsidRPr="00D42484">
        <w:rPr>
          <w:rFonts w:ascii="Times New Roman" w:hAnsi="Times New Roman" w:cs="Times New Roman"/>
          <w:sz w:val="24"/>
          <w:szCs w:val="24"/>
        </w:rPr>
        <w:t xml:space="preserve">CHUNG </w:t>
      </w:r>
      <w:proofErr w:type="gramStart"/>
      <w:r w:rsidRPr="00D42484">
        <w:rPr>
          <w:rFonts w:ascii="Times New Roman" w:hAnsi="Times New Roman" w:cs="Times New Roman"/>
          <w:sz w:val="24"/>
          <w:szCs w:val="24"/>
        </w:rPr>
        <w:t>et</w:t>
      </w:r>
      <w:proofErr w:type="gramEnd"/>
      <w:r w:rsidRPr="00D42484">
        <w:rPr>
          <w:rFonts w:ascii="Times New Roman" w:hAnsi="Times New Roman" w:cs="Times New Roman"/>
          <w:sz w:val="24"/>
          <w:szCs w:val="24"/>
        </w:rPr>
        <w:t xml:space="preserve"> al.</w:t>
      </w:r>
      <w:r>
        <w:rPr>
          <w:rFonts w:ascii="Times New Roman" w:hAnsi="Times New Roman" w:cs="Times New Roman"/>
          <w:sz w:val="24"/>
          <w:szCs w:val="24"/>
        </w:rPr>
        <w:t>,</w:t>
      </w:r>
      <w:r w:rsidRPr="00D42484">
        <w:rPr>
          <w:rFonts w:ascii="Times New Roman" w:hAnsi="Times New Roman" w:cs="Times New Roman"/>
          <w:sz w:val="24"/>
          <w:szCs w:val="24"/>
        </w:rPr>
        <w:t xml:space="preserve"> 2007).</w:t>
      </w:r>
    </w:p>
    <w:p w:rsidR="00C4380A" w:rsidRPr="00DD266D" w:rsidRDefault="00C4380A" w:rsidP="005B5460">
      <w:pPr>
        <w:spacing w:after="0" w:line="360" w:lineRule="auto"/>
        <w:ind w:firstLine="567"/>
        <w:jc w:val="both"/>
      </w:pPr>
      <w:r w:rsidRPr="00C229EC">
        <w:rPr>
          <w:rFonts w:ascii="Times New Roman" w:hAnsi="Times New Roman" w:cs="Times New Roman"/>
          <w:sz w:val="24"/>
          <w:szCs w:val="24"/>
        </w:rPr>
        <w:t xml:space="preserve">Sabendo que a </w:t>
      </w:r>
      <w:proofErr w:type="spellStart"/>
      <w:r w:rsidRPr="00C229EC">
        <w:rPr>
          <w:rFonts w:ascii="Times New Roman" w:hAnsi="Times New Roman" w:cs="Times New Roman"/>
          <w:sz w:val="24"/>
          <w:szCs w:val="24"/>
        </w:rPr>
        <w:t>hepcidina</w:t>
      </w:r>
      <w:proofErr w:type="spellEnd"/>
      <w:r w:rsidRPr="00C229EC">
        <w:rPr>
          <w:rFonts w:ascii="Times New Roman" w:hAnsi="Times New Roman" w:cs="Times New Roman"/>
          <w:sz w:val="24"/>
          <w:szCs w:val="24"/>
        </w:rPr>
        <w:t xml:space="preserve"> desempenha um papel central na homeostase do ferro,</w:t>
      </w:r>
      <w:r w:rsidRPr="00C229EC">
        <w:rPr>
          <w:rFonts w:ascii="Times New Roman" w:hAnsi="Times New Roman" w:cs="Times New Roman"/>
          <w:color w:val="231F20"/>
          <w:sz w:val="24"/>
          <w:szCs w:val="24"/>
        </w:rPr>
        <w:t xml:space="preserve"> </w:t>
      </w:r>
      <w:proofErr w:type="spellStart"/>
      <w:r w:rsidRPr="00C229EC">
        <w:rPr>
          <w:rFonts w:ascii="Times New Roman" w:hAnsi="Times New Roman" w:cs="Times New Roman"/>
          <w:color w:val="231F20"/>
          <w:sz w:val="24"/>
          <w:szCs w:val="24"/>
        </w:rPr>
        <w:t>Bekri</w:t>
      </w:r>
      <w:proofErr w:type="spellEnd"/>
      <w:r w:rsidRPr="00C229EC">
        <w:rPr>
          <w:rFonts w:ascii="Times New Roman" w:hAnsi="Times New Roman" w:cs="Times New Roman"/>
          <w:sz w:val="24"/>
          <w:szCs w:val="24"/>
        </w:rPr>
        <w:t xml:space="preserve"> </w:t>
      </w:r>
      <w:proofErr w:type="gramStart"/>
      <w:r w:rsidRPr="00C229EC">
        <w:rPr>
          <w:rFonts w:ascii="Times New Roman" w:hAnsi="Times New Roman" w:cs="Times New Roman"/>
          <w:sz w:val="24"/>
          <w:szCs w:val="24"/>
        </w:rPr>
        <w:t>et</w:t>
      </w:r>
      <w:proofErr w:type="gramEnd"/>
      <w:r w:rsidRPr="00C229EC">
        <w:rPr>
          <w:rFonts w:ascii="Times New Roman" w:hAnsi="Times New Roman" w:cs="Times New Roman"/>
          <w:sz w:val="24"/>
          <w:szCs w:val="24"/>
        </w:rPr>
        <w:t xml:space="preserve"> al (2006) investigaram o aumento da expressão de </w:t>
      </w:r>
      <w:proofErr w:type="spellStart"/>
      <w:r w:rsidRPr="00C229EC">
        <w:rPr>
          <w:rFonts w:ascii="Times New Roman" w:hAnsi="Times New Roman" w:cs="Times New Roman"/>
          <w:sz w:val="24"/>
          <w:szCs w:val="24"/>
        </w:rPr>
        <w:t>hepcidina</w:t>
      </w:r>
      <w:proofErr w:type="spellEnd"/>
      <w:r w:rsidRPr="00C229EC">
        <w:rPr>
          <w:rFonts w:ascii="Times New Roman" w:hAnsi="Times New Roman" w:cs="Times New Roman"/>
          <w:sz w:val="24"/>
          <w:szCs w:val="24"/>
        </w:rPr>
        <w:t xml:space="preserve"> no tecido adipos</w:t>
      </w:r>
      <w:r>
        <w:rPr>
          <w:rFonts w:ascii="Times New Roman" w:hAnsi="Times New Roman" w:cs="Times New Roman"/>
          <w:sz w:val="24"/>
          <w:szCs w:val="24"/>
        </w:rPr>
        <w:t xml:space="preserve">o de pacientes obesos associado </w:t>
      </w:r>
      <w:r w:rsidRPr="00C229EC">
        <w:rPr>
          <w:rFonts w:ascii="Times New Roman" w:hAnsi="Times New Roman" w:cs="Times New Roman"/>
          <w:sz w:val="24"/>
          <w:szCs w:val="24"/>
        </w:rPr>
        <w:t xml:space="preserve">com uma modificação do estado de ferro. Dezessete dos 25 pacientes (68%) apresentaram valor de saturação de </w:t>
      </w:r>
      <w:proofErr w:type="spellStart"/>
      <w:r w:rsidRPr="00C229EC">
        <w:rPr>
          <w:rFonts w:ascii="Times New Roman" w:hAnsi="Times New Roman" w:cs="Times New Roman"/>
          <w:sz w:val="24"/>
          <w:szCs w:val="24"/>
        </w:rPr>
        <w:t>transferrina</w:t>
      </w:r>
      <w:proofErr w:type="spellEnd"/>
      <w:r w:rsidRPr="00C229EC">
        <w:rPr>
          <w:rFonts w:ascii="Times New Roman" w:hAnsi="Times New Roman" w:cs="Times New Roman"/>
          <w:sz w:val="24"/>
          <w:szCs w:val="24"/>
        </w:rPr>
        <w:t xml:space="preserve"> baixa (&lt; 25%) e seis pacientes (24%) apresentavam anemia (valor d</w:t>
      </w:r>
      <w:r w:rsidR="005B006F">
        <w:rPr>
          <w:rFonts w:ascii="Times New Roman" w:hAnsi="Times New Roman" w:cs="Times New Roman"/>
          <w:sz w:val="24"/>
          <w:szCs w:val="24"/>
        </w:rPr>
        <w:t xml:space="preserve">e hemoglobina inferior a </w:t>
      </w:r>
      <w:proofErr w:type="gramStart"/>
      <w:r w:rsidR="005B006F">
        <w:rPr>
          <w:rFonts w:ascii="Times New Roman" w:hAnsi="Times New Roman" w:cs="Times New Roman"/>
          <w:sz w:val="24"/>
          <w:szCs w:val="24"/>
        </w:rPr>
        <w:t>8</w:t>
      </w:r>
      <w:proofErr w:type="gramEnd"/>
      <w:r w:rsidR="005B006F">
        <w:rPr>
          <w:rFonts w:ascii="Times New Roman" w:hAnsi="Times New Roman" w:cs="Times New Roman"/>
          <w:sz w:val="24"/>
          <w:szCs w:val="24"/>
        </w:rPr>
        <w:t xml:space="preserve"> </w:t>
      </w:r>
      <w:proofErr w:type="spellStart"/>
      <w:r w:rsidR="005B006F">
        <w:rPr>
          <w:rFonts w:ascii="Times New Roman" w:hAnsi="Times New Roman" w:cs="Times New Roman"/>
          <w:sz w:val="24"/>
          <w:szCs w:val="24"/>
        </w:rPr>
        <w:t>mmol</w:t>
      </w:r>
      <w:proofErr w:type="spellEnd"/>
      <w:r w:rsidR="005B006F">
        <w:rPr>
          <w:rFonts w:ascii="Times New Roman" w:hAnsi="Times New Roman" w:cs="Times New Roman"/>
          <w:sz w:val="24"/>
          <w:szCs w:val="24"/>
        </w:rPr>
        <w:t>/</w:t>
      </w:r>
      <w:r w:rsidRPr="00C229EC">
        <w:rPr>
          <w:rFonts w:ascii="Times New Roman" w:hAnsi="Times New Roman" w:cs="Times New Roman"/>
          <w:sz w:val="24"/>
          <w:szCs w:val="24"/>
        </w:rPr>
        <w:t>L). Assim, confirmou-se neste estudo que o ferro tende a diminuir maciçamente em pacientes ob</w:t>
      </w:r>
      <w:r>
        <w:rPr>
          <w:rFonts w:ascii="Times New Roman" w:hAnsi="Times New Roman" w:cs="Times New Roman"/>
          <w:sz w:val="24"/>
          <w:szCs w:val="24"/>
        </w:rPr>
        <w:t xml:space="preserve">esos </w:t>
      </w:r>
      <w:r w:rsidRPr="004C221F">
        <w:rPr>
          <w:rFonts w:ascii="Times New Roman" w:hAnsi="Times New Roman" w:cs="Times New Roman"/>
          <w:sz w:val="24"/>
          <w:szCs w:val="24"/>
        </w:rPr>
        <w:t xml:space="preserve">e a expressão de </w:t>
      </w:r>
      <w:proofErr w:type="spellStart"/>
      <w:r w:rsidRPr="004C221F">
        <w:rPr>
          <w:rFonts w:ascii="Times New Roman" w:hAnsi="Times New Roman" w:cs="Times New Roman"/>
          <w:sz w:val="24"/>
          <w:szCs w:val="24"/>
        </w:rPr>
        <w:t>hepcidina</w:t>
      </w:r>
      <w:proofErr w:type="spellEnd"/>
      <w:r w:rsidRPr="004C221F">
        <w:rPr>
          <w:rFonts w:ascii="Times New Roman" w:hAnsi="Times New Roman" w:cs="Times New Roman"/>
          <w:sz w:val="24"/>
          <w:szCs w:val="24"/>
        </w:rPr>
        <w:t xml:space="preserve"> no tecido adiposo tende a aumentar na obesidade grave, sendo que este aumento deve-se aos estímulos inflamatórios constantes no estado de obesidade. </w:t>
      </w:r>
      <w:r w:rsidR="005B006F" w:rsidRPr="004C221F">
        <w:rPr>
          <w:rFonts w:ascii="Times New Roman" w:hAnsi="Times New Roman" w:cs="Times New Roman"/>
          <w:sz w:val="24"/>
          <w:szCs w:val="24"/>
        </w:rPr>
        <w:t>Logo</w:t>
      </w:r>
      <w:r w:rsidRPr="004C221F">
        <w:rPr>
          <w:rFonts w:ascii="Times New Roman" w:hAnsi="Times New Roman" w:cs="Times New Roman"/>
          <w:sz w:val="24"/>
          <w:szCs w:val="24"/>
        </w:rPr>
        <w:t>, estes dados sugerem que pacientes obesos devem ser investigadas em termos de níveis de ferro.</w:t>
      </w:r>
    </w:p>
    <w:p w:rsidR="00C4380A" w:rsidRPr="00DD266D" w:rsidRDefault="00C4380A" w:rsidP="005B5460">
      <w:pPr>
        <w:spacing w:after="0" w:line="360" w:lineRule="auto"/>
        <w:ind w:firstLine="567"/>
        <w:jc w:val="both"/>
        <w:rPr>
          <w:rFonts w:ascii="Times New Roman" w:hAnsi="Times New Roman" w:cs="Times New Roman"/>
          <w:sz w:val="24"/>
          <w:szCs w:val="24"/>
        </w:rPr>
      </w:pPr>
      <w:r w:rsidRPr="00DD266D">
        <w:rPr>
          <w:rFonts w:ascii="Times New Roman" w:eastAsia="Times New Roman" w:hAnsi="Times New Roman" w:cs="Times New Roman"/>
          <w:bCs/>
          <w:color w:val="000000"/>
          <w:sz w:val="24"/>
          <w:szCs w:val="24"/>
          <w:lang w:eastAsia="pt-BR"/>
        </w:rPr>
        <w:t xml:space="preserve">Para </w:t>
      </w:r>
      <w:r>
        <w:rPr>
          <w:rFonts w:ascii="Times New Roman" w:eastAsia="Times New Roman" w:hAnsi="Times New Roman" w:cs="Times New Roman"/>
          <w:bCs/>
          <w:color w:val="000000"/>
          <w:sz w:val="24"/>
          <w:szCs w:val="24"/>
          <w:lang w:eastAsia="pt-BR"/>
        </w:rPr>
        <w:t xml:space="preserve">saber </w:t>
      </w:r>
      <w:r w:rsidRPr="00DD266D">
        <w:rPr>
          <w:rFonts w:ascii="Times New Roman" w:eastAsia="Times New Roman" w:hAnsi="Times New Roman" w:cs="Times New Roman"/>
          <w:bCs/>
          <w:color w:val="000000"/>
          <w:sz w:val="24"/>
          <w:szCs w:val="24"/>
          <w:lang w:eastAsia="pt-BR"/>
        </w:rPr>
        <w:t xml:space="preserve">sobre a relação </w:t>
      </w:r>
      <w:r w:rsidRPr="004C221F">
        <w:rPr>
          <w:rFonts w:ascii="Times New Roman" w:eastAsia="Times New Roman" w:hAnsi="Times New Roman" w:cs="Times New Roman"/>
          <w:bCs/>
          <w:color w:val="000000"/>
          <w:sz w:val="24"/>
          <w:szCs w:val="24"/>
          <w:lang w:eastAsia="pt-BR"/>
        </w:rPr>
        <w:t xml:space="preserve">entre obesidade e </w:t>
      </w:r>
      <w:proofErr w:type="spellStart"/>
      <w:r w:rsidRPr="004C221F">
        <w:rPr>
          <w:rFonts w:ascii="Times New Roman" w:eastAsia="Times New Roman" w:hAnsi="Times New Roman" w:cs="Times New Roman"/>
          <w:bCs/>
          <w:color w:val="000000"/>
          <w:sz w:val="24"/>
          <w:szCs w:val="24"/>
          <w:lang w:eastAsia="pt-BR"/>
        </w:rPr>
        <w:t>hepcidina</w:t>
      </w:r>
      <w:proofErr w:type="spellEnd"/>
      <w:r w:rsidRPr="004C221F">
        <w:rPr>
          <w:rFonts w:ascii="Times New Roman" w:eastAsia="Times New Roman" w:hAnsi="Times New Roman" w:cs="Times New Roman"/>
          <w:bCs/>
          <w:color w:val="000000"/>
          <w:sz w:val="24"/>
          <w:szCs w:val="24"/>
          <w:lang w:eastAsia="pt-BR"/>
        </w:rPr>
        <w:t xml:space="preserve">, foi realizado um estudo de intervenção em 15 crianças obesas. Estas crianças foram submetidas a um programa de perda de peso de </w:t>
      </w:r>
      <w:proofErr w:type="gramStart"/>
      <w:r w:rsidRPr="004C221F">
        <w:rPr>
          <w:rFonts w:ascii="Times New Roman" w:eastAsia="Times New Roman" w:hAnsi="Times New Roman" w:cs="Times New Roman"/>
          <w:bCs/>
          <w:color w:val="000000"/>
          <w:sz w:val="24"/>
          <w:szCs w:val="24"/>
          <w:lang w:eastAsia="pt-BR"/>
        </w:rPr>
        <w:t>6</w:t>
      </w:r>
      <w:proofErr w:type="gramEnd"/>
      <w:r w:rsidRPr="004C221F">
        <w:rPr>
          <w:rFonts w:ascii="Times New Roman" w:eastAsia="Times New Roman" w:hAnsi="Times New Roman" w:cs="Times New Roman"/>
          <w:bCs/>
          <w:color w:val="000000"/>
          <w:sz w:val="24"/>
          <w:szCs w:val="24"/>
          <w:lang w:eastAsia="pt-BR"/>
        </w:rPr>
        <w:t xml:space="preserve"> meses. Após o programa todas as crianças reduziram sua pontuação no índice de massa corporal. Além disso, observou-se uma diminuição significativa nos níveis de </w:t>
      </w:r>
      <w:proofErr w:type="spellStart"/>
      <w:r w:rsidRPr="004C221F">
        <w:rPr>
          <w:rFonts w:ascii="Times New Roman" w:eastAsia="Times New Roman" w:hAnsi="Times New Roman" w:cs="Times New Roman"/>
          <w:bCs/>
          <w:color w:val="000000"/>
          <w:sz w:val="24"/>
          <w:szCs w:val="24"/>
          <w:lang w:eastAsia="pt-BR"/>
        </w:rPr>
        <w:t>hepcidina</w:t>
      </w:r>
      <w:proofErr w:type="spellEnd"/>
      <w:r w:rsidRPr="004C221F">
        <w:rPr>
          <w:rFonts w:ascii="Times New Roman" w:eastAsia="Times New Roman" w:hAnsi="Times New Roman" w:cs="Times New Roman"/>
          <w:bCs/>
          <w:color w:val="000000"/>
          <w:sz w:val="24"/>
          <w:szCs w:val="24"/>
          <w:lang w:eastAsia="pt-BR"/>
        </w:rPr>
        <w:t xml:space="preserve"> e leptina e um aumento significativo na absorção de ferro.</w:t>
      </w:r>
      <w:r w:rsidRPr="004C221F">
        <w:rPr>
          <w:rFonts w:ascii="Times New Roman" w:hAnsi="Times New Roman" w:cs="Times New Roman"/>
          <w:sz w:val="24"/>
          <w:szCs w:val="24"/>
        </w:rPr>
        <w:t xml:space="preserve"> (AMATO </w:t>
      </w:r>
      <w:proofErr w:type="gramStart"/>
      <w:r w:rsidRPr="004C221F">
        <w:rPr>
          <w:rFonts w:ascii="Times New Roman" w:hAnsi="Times New Roman" w:cs="Times New Roman"/>
          <w:sz w:val="24"/>
          <w:szCs w:val="24"/>
        </w:rPr>
        <w:t>et</w:t>
      </w:r>
      <w:proofErr w:type="gramEnd"/>
      <w:r w:rsidRPr="004C221F">
        <w:rPr>
          <w:rFonts w:ascii="Times New Roman" w:hAnsi="Times New Roman" w:cs="Times New Roman"/>
          <w:sz w:val="24"/>
          <w:szCs w:val="24"/>
        </w:rPr>
        <w:t xml:space="preserve"> al., 2010).</w:t>
      </w:r>
    </w:p>
    <w:p w:rsidR="00C4380A" w:rsidRPr="00D52EC6" w:rsidRDefault="00C4380A" w:rsidP="005B5460">
      <w:pPr>
        <w:spacing w:after="0" w:line="360" w:lineRule="auto"/>
        <w:ind w:firstLine="567"/>
        <w:jc w:val="both"/>
        <w:rPr>
          <w:rFonts w:ascii="Times New Roman" w:hAnsi="Times New Roman" w:cs="Times New Roman"/>
          <w:sz w:val="24"/>
          <w:szCs w:val="24"/>
        </w:rPr>
      </w:pPr>
      <w:r w:rsidRPr="00D52EC6">
        <w:rPr>
          <w:rFonts w:ascii="Times New Roman" w:hAnsi="Times New Roman" w:cs="Times New Roman"/>
          <w:sz w:val="24"/>
          <w:szCs w:val="24"/>
        </w:rPr>
        <w:t>Segundo um estudo realizado por Pinhas-</w:t>
      </w:r>
      <w:proofErr w:type="spellStart"/>
      <w:r w:rsidRPr="00D52EC6">
        <w:rPr>
          <w:rFonts w:ascii="Times New Roman" w:hAnsi="Times New Roman" w:cs="Times New Roman"/>
          <w:sz w:val="24"/>
          <w:szCs w:val="24"/>
        </w:rPr>
        <w:t>Hamiel</w:t>
      </w:r>
      <w:proofErr w:type="spellEnd"/>
      <w:r w:rsidRPr="00D52EC6">
        <w:rPr>
          <w:rFonts w:ascii="Times New Roman" w:hAnsi="Times New Roman" w:cs="Times New Roman"/>
          <w:sz w:val="24"/>
          <w:szCs w:val="24"/>
        </w:rPr>
        <w:t xml:space="preserve"> </w:t>
      </w:r>
      <w:proofErr w:type="gramStart"/>
      <w:r w:rsidRPr="00D52EC6">
        <w:rPr>
          <w:rFonts w:ascii="Times New Roman" w:hAnsi="Times New Roman" w:cs="Times New Roman"/>
          <w:sz w:val="24"/>
          <w:szCs w:val="24"/>
        </w:rPr>
        <w:t>et</w:t>
      </w:r>
      <w:proofErr w:type="gramEnd"/>
      <w:r w:rsidRPr="00D52EC6">
        <w:rPr>
          <w:rFonts w:ascii="Times New Roman" w:hAnsi="Times New Roman" w:cs="Times New Roman"/>
          <w:sz w:val="24"/>
          <w:szCs w:val="24"/>
        </w:rPr>
        <w:t xml:space="preserve"> al. (2003) sobre a prevalência de deficiência de ferro em 321 crianças e adolescentes que frequentavam duas clínicas endócrinas em Israel, usando apenas os níveis séricos de ferro, a deficiência de ferro foi observada em 38,8% dos obesos, em 12,1% com excesso de peso, e apenas em 4,4% do grupo com peso normal. Portanto, a absorção de ferro diminuída na presença de obesidade na infância e adolescência, pode explicar a deficiência ferro nesta coorte.</w:t>
      </w:r>
    </w:p>
    <w:p w:rsidR="00C4380A" w:rsidRDefault="00C4380A" w:rsidP="005B5460">
      <w:pPr>
        <w:spacing w:after="0" w:line="360" w:lineRule="auto"/>
        <w:ind w:firstLine="567"/>
        <w:jc w:val="both"/>
        <w:rPr>
          <w:rFonts w:ascii="Times New Roman" w:hAnsi="Times New Roman" w:cs="Times New Roman"/>
          <w:sz w:val="24"/>
          <w:szCs w:val="24"/>
        </w:rPr>
      </w:pPr>
      <w:r w:rsidRPr="00EA4C16">
        <w:rPr>
          <w:rFonts w:ascii="Times New Roman" w:hAnsi="Times New Roman" w:cs="Times New Roman"/>
          <w:sz w:val="24"/>
          <w:szCs w:val="24"/>
        </w:rPr>
        <w:t xml:space="preserve">Kennedy </w:t>
      </w:r>
      <w:proofErr w:type="gramStart"/>
      <w:r w:rsidRPr="00EA4C16">
        <w:rPr>
          <w:rFonts w:ascii="Times New Roman" w:hAnsi="Times New Roman" w:cs="Times New Roman"/>
          <w:sz w:val="24"/>
          <w:szCs w:val="24"/>
        </w:rPr>
        <w:t>et</w:t>
      </w:r>
      <w:proofErr w:type="gramEnd"/>
      <w:r w:rsidRPr="00EA4C16">
        <w:rPr>
          <w:rFonts w:ascii="Times New Roman" w:hAnsi="Times New Roman" w:cs="Times New Roman"/>
          <w:sz w:val="24"/>
          <w:szCs w:val="24"/>
        </w:rPr>
        <w:t xml:space="preserve"> al.</w:t>
      </w:r>
      <w:r>
        <w:rPr>
          <w:rFonts w:ascii="Times New Roman" w:hAnsi="Times New Roman" w:cs="Times New Roman"/>
          <w:sz w:val="24"/>
          <w:szCs w:val="24"/>
        </w:rPr>
        <w:t xml:space="preserve"> (</w:t>
      </w:r>
      <w:r w:rsidRPr="00EA4C16">
        <w:rPr>
          <w:rFonts w:ascii="Times New Roman" w:hAnsi="Times New Roman" w:cs="Times New Roman"/>
          <w:sz w:val="24"/>
          <w:szCs w:val="24"/>
        </w:rPr>
        <w:t>1986</w:t>
      </w:r>
      <w:r>
        <w:rPr>
          <w:rFonts w:ascii="Times New Roman" w:hAnsi="Times New Roman" w:cs="Times New Roman"/>
          <w:sz w:val="24"/>
          <w:szCs w:val="24"/>
        </w:rPr>
        <w:t>)</w:t>
      </w:r>
      <w:r w:rsidRPr="00EA4C16">
        <w:rPr>
          <w:rFonts w:ascii="Times New Roman" w:hAnsi="Times New Roman" w:cs="Times New Roman"/>
          <w:sz w:val="24"/>
          <w:szCs w:val="24"/>
        </w:rPr>
        <w:t xml:space="preserve"> estudaram a relação entre a concentração de ferro nos tecidos de</w:t>
      </w:r>
      <w:r w:rsidR="004266A6">
        <w:rPr>
          <w:rFonts w:ascii="Times New Roman" w:hAnsi="Times New Roman" w:cs="Times New Roman"/>
          <w:sz w:val="24"/>
          <w:szCs w:val="24"/>
        </w:rPr>
        <w:t xml:space="preserve"> ratos geneticamente obesos </w:t>
      </w:r>
      <w:r w:rsidRPr="00EA4C16">
        <w:rPr>
          <w:rFonts w:ascii="Times New Roman" w:hAnsi="Times New Roman" w:cs="Times New Roman"/>
          <w:sz w:val="24"/>
          <w:szCs w:val="24"/>
        </w:rPr>
        <w:t>e seus irmãos de ninhada magros. Os resultados mostraram que a obesidade crônica foi associ</w:t>
      </w:r>
      <w:r>
        <w:rPr>
          <w:rFonts w:ascii="Times New Roman" w:hAnsi="Times New Roman" w:cs="Times New Roman"/>
          <w:sz w:val="24"/>
          <w:szCs w:val="24"/>
        </w:rPr>
        <w:t>ada não só com um nível de 21%</w:t>
      </w:r>
      <w:r w:rsidRPr="00EA4C16">
        <w:rPr>
          <w:rFonts w:ascii="Times New Roman" w:hAnsi="Times New Roman" w:cs="Times New Roman"/>
          <w:sz w:val="24"/>
          <w:szCs w:val="24"/>
        </w:rPr>
        <w:t xml:space="preserve"> menor na concentração de ferro no plasma, mas também com uma dimi</w:t>
      </w:r>
      <w:r>
        <w:rPr>
          <w:rFonts w:ascii="Times New Roman" w:hAnsi="Times New Roman" w:cs="Times New Roman"/>
          <w:sz w:val="24"/>
          <w:szCs w:val="24"/>
        </w:rPr>
        <w:t xml:space="preserve">nuição significativa no fígado, </w:t>
      </w:r>
      <w:r w:rsidRPr="00EA4C16">
        <w:rPr>
          <w:rFonts w:ascii="Times New Roman" w:hAnsi="Times New Roman" w:cs="Times New Roman"/>
          <w:sz w:val="24"/>
          <w:szCs w:val="24"/>
        </w:rPr>
        <w:t>osso</w:t>
      </w:r>
      <w:r>
        <w:rPr>
          <w:rFonts w:ascii="Times New Roman" w:hAnsi="Times New Roman" w:cs="Times New Roman"/>
          <w:sz w:val="24"/>
          <w:szCs w:val="24"/>
        </w:rPr>
        <w:t>s</w:t>
      </w:r>
      <w:r w:rsidRPr="00EA4C16">
        <w:rPr>
          <w:rFonts w:ascii="Times New Roman" w:hAnsi="Times New Roman" w:cs="Times New Roman"/>
          <w:sz w:val="24"/>
          <w:szCs w:val="24"/>
        </w:rPr>
        <w:t>, e nas concentrações de ferro muscular, independentemente do sexo e idade do</w:t>
      </w:r>
      <w:r>
        <w:rPr>
          <w:rFonts w:ascii="Times New Roman" w:hAnsi="Times New Roman" w:cs="Times New Roman"/>
          <w:sz w:val="24"/>
          <w:szCs w:val="24"/>
        </w:rPr>
        <w:t>s animais</w:t>
      </w:r>
      <w:r w:rsidRPr="00EA4C16">
        <w:rPr>
          <w:rFonts w:ascii="Times New Roman" w:hAnsi="Times New Roman" w:cs="Times New Roman"/>
          <w:sz w:val="24"/>
          <w:szCs w:val="24"/>
        </w:rPr>
        <w:t>.</w:t>
      </w:r>
    </w:p>
    <w:p w:rsidR="00C4380A" w:rsidRDefault="00C4380A" w:rsidP="005B5460">
      <w:pPr>
        <w:spacing w:after="0" w:line="360" w:lineRule="auto"/>
        <w:ind w:firstLine="567"/>
        <w:jc w:val="both"/>
        <w:rPr>
          <w:rFonts w:ascii="Times New Roman" w:hAnsi="Times New Roman" w:cs="Times New Roman"/>
          <w:bCs/>
          <w:sz w:val="24"/>
          <w:szCs w:val="24"/>
        </w:rPr>
      </w:pPr>
      <w:r w:rsidRPr="000D196B">
        <w:rPr>
          <w:rFonts w:ascii="Times New Roman" w:hAnsi="Times New Roman" w:cs="Times New Roman"/>
          <w:sz w:val="24"/>
          <w:szCs w:val="24"/>
        </w:rPr>
        <w:t xml:space="preserve">Em um estudo transversal para verificar o papel dos fatores dietéticos na </w:t>
      </w:r>
      <w:proofErr w:type="spellStart"/>
      <w:r w:rsidRPr="000D196B">
        <w:rPr>
          <w:rFonts w:ascii="Times New Roman" w:hAnsi="Times New Roman" w:cs="Times New Roman"/>
          <w:sz w:val="24"/>
          <w:szCs w:val="24"/>
        </w:rPr>
        <w:t>hipoferremia</w:t>
      </w:r>
      <w:proofErr w:type="spellEnd"/>
      <w:r w:rsidRPr="000D196B">
        <w:rPr>
          <w:rFonts w:ascii="Times New Roman" w:hAnsi="Times New Roman" w:cs="Times New Roman"/>
          <w:sz w:val="24"/>
          <w:szCs w:val="24"/>
        </w:rPr>
        <w:t xml:space="preserve"> relacionada com a obesidade, foram verificadas a ingestão de ferro heme e </w:t>
      </w:r>
      <w:proofErr w:type="gramStart"/>
      <w:r w:rsidRPr="000D196B">
        <w:rPr>
          <w:rFonts w:ascii="Times New Roman" w:hAnsi="Times New Roman" w:cs="Times New Roman"/>
          <w:sz w:val="24"/>
          <w:szCs w:val="24"/>
        </w:rPr>
        <w:lastRenderedPageBreak/>
        <w:t>não-heme</w:t>
      </w:r>
      <w:proofErr w:type="gramEnd"/>
      <w:r w:rsidRPr="000D196B">
        <w:rPr>
          <w:rFonts w:ascii="Times New Roman" w:hAnsi="Times New Roman" w:cs="Times New Roman"/>
          <w:sz w:val="24"/>
          <w:szCs w:val="24"/>
        </w:rPr>
        <w:t xml:space="preserve"> e os fatores dietéticos conhecidos por afetar a absorção de ferro. Realizou-se este estudo a partir de abril de 2002 a dezembro de 2003, em uma amostra de conveniência de 207 obesos e 177 adultos não obesos. Logo, a conclusão deste trabalho foi que </w:t>
      </w:r>
      <w:proofErr w:type="spellStart"/>
      <w:r w:rsidRPr="000D196B">
        <w:rPr>
          <w:rFonts w:ascii="Times New Roman" w:hAnsi="Times New Roman" w:cs="Times New Roman"/>
          <w:sz w:val="24"/>
          <w:szCs w:val="24"/>
        </w:rPr>
        <w:t>hipoferremia</w:t>
      </w:r>
      <w:proofErr w:type="spellEnd"/>
      <w:r w:rsidRPr="000D196B">
        <w:rPr>
          <w:rFonts w:ascii="Times New Roman" w:hAnsi="Times New Roman" w:cs="Times New Roman"/>
          <w:sz w:val="24"/>
          <w:szCs w:val="24"/>
        </w:rPr>
        <w:t xml:space="preserve"> relacionada com a obesidade não está associada a diferenças no consumo relatado de ferro heme e não heme ou ingestão de fatores dietéticos que podem afetar a absorção do ferro. (</w:t>
      </w:r>
      <w:r w:rsidRPr="000D196B">
        <w:rPr>
          <w:rFonts w:ascii="Times New Roman" w:hAnsi="Times New Roman" w:cs="Times New Roman"/>
          <w:bCs/>
          <w:sz w:val="24"/>
          <w:szCs w:val="24"/>
        </w:rPr>
        <w:t xml:space="preserve">MENZIE </w:t>
      </w:r>
      <w:proofErr w:type="gramStart"/>
      <w:r w:rsidRPr="000D196B">
        <w:rPr>
          <w:rFonts w:ascii="Times New Roman" w:hAnsi="Times New Roman" w:cs="Times New Roman"/>
          <w:bCs/>
          <w:sz w:val="24"/>
          <w:szCs w:val="24"/>
        </w:rPr>
        <w:t>et</w:t>
      </w:r>
      <w:proofErr w:type="gramEnd"/>
      <w:r w:rsidRPr="000D196B">
        <w:rPr>
          <w:rFonts w:ascii="Times New Roman" w:hAnsi="Times New Roman" w:cs="Times New Roman"/>
          <w:bCs/>
          <w:sz w:val="24"/>
          <w:szCs w:val="24"/>
        </w:rPr>
        <w:t xml:space="preserve"> al., 2008).</w:t>
      </w:r>
    </w:p>
    <w:p w:rsidR="00C4380A" w:rsidRPr="00D42484" w:rsidRDefault="00C4380A" w:rsidP="005B5460">
      <w:pPr>
        <w:spacing w:after="0" w:line="360" w:lineRule="auto"/>
        <w:ind w:firstLine="567"/>
        <w:jc w:val="both"/>
        <w:rPr>
          <w:rFonts w:ascii="Times New Roman" w:hAnsi="Times New Roman" w:cs="Times New Roman"/>
          <w:iCs/>
          <w:sz w:val="24"/>
          <w:szCs w:val="24"/>
        </w:rPr>
      </w:pPr>
      <w:r w:rsidRPr="003C2B0F">
        <w:rPr>
          <w:rFonts w:ascii="Times New Roman" w:hAnsi="Times New Roman" w:cs="Times New Roman"/>
          <w:sz w:val="24"/>
          <w:szCs w:val="24"/>
        </w:rPr>
        <w:t xml:space="preserve">Um grau moderado de deficiência de ferro também está presente entre as mulheres adultas com obesidade. Neste estudo foram examinadas 50 mulheres obesas na pós-menopausa e não diabéticas e um grupo controle de 50 mulheres aparentemente saudáveis que não apresentavam obesidade. Além dos tradicionais índices do status de ferro, foi verificado os níveis do receptor solúvel de </w:t>
      </w:r>
      <w:proofErr w:type="spellStart"/>
      <w:r w:rsidRPr="003C2B0F">
        <w:rPr>
          <w:rFonts w:ascii="Times New Roman" w:hAnsi="Times New Roman" w:cs="Times New Roman"/>
          <w:sz w:val="24"/>
          <w:szCs w:val="24"/>
        </w:rPr>
        <w:t>transferrina</w:t>
      </w:r>
      <w:proofErr w:type="spellEnd"/>
      <w:r w:rsidRPr="003C2B0F">
        <w:t xml:space="preserve"> </w:t>
      </w:r>
      <w:r w:rsidRPr="003C2B0F">
        <w:rPr>
          <w:rFonts w:ascii="Times New Roman" w:hAnsi="Times New Roman" w:cs="Times New Roman"/>
          <w:sz w:val="24"/>
          <w:szCs w:val="24"/>
        </w:rPr>
        <w:t>(</w:t>
      </w:r>
      <w:proofErr w:type="spellStart"/>
      <w:proofErr w:type="gramStart"/>
      <w:r w:rsidRPr="003C2B0F">
        <w:rPr>
          <w:rFonts w:ascii="Times New Roman" w:hAnsi="Times New Roman" w:cs="Times New Roman"/>
          <w:sz w:val="24"/>
          <w:szCs w:val="24"/>
        </w:rPr>
        <w:t>sTfR</w:t>
      </w:r>
      <w:proofErr w:type="spellEnd"/>
      <w:proofErr w:type="gramEnd"/>
      <w:r w:rsidRPr="003C2B0F">
        <w:rPr>
          <w:rFonts w:ascii="Times New Roman" w:hAnsi="Times New Roman" w:cs="Times New Roman"/>
          <w:sz w:val="24"/>
          <w:szCs w:val="24"/>
        </w:rPr>
        <w:t xml:space="preserve">), um sensível e altamente quantitativo indicador precoce de deficiência de ferro não influenciado pela resposta de fase aguda. As mulheres obesas tiveram níveis mais elevados de </w:t>
      </w:r>
      <w:proofErr w:type="spellStart"/>
      <w:proofErr w:type="gramStart"/>
      <w:r w:rsidRPr="003C2B0F">
        <w:rPr>
          <w:rFonts w:ascii="Times New Roman" w:hAnsi="Times New Roman" w:cs="Times New Roman"/>
          <w:sz w:val="24"/>
          <w:szCs w:val="24"/>
        </w:rPr>
        <w:t>sTfR</w:t>
      </w:r>
      <w:proofErr w:type="spellEnd"/>
      <w:proofErr w:type="gramEnd"/>
      <w:r w:rsidRPr="003C2B0F">
        <w:rPr>
          <w:rFonts w:ascii="Times New Roman" w:hAnsi="Times New Roman" w:cs="Times New Roman"/>
          <w:sz w:val="24"/>
          <w:szCs w:val="24"/>
        </w:rPr>
        <w:t xml:space="preserve"> no soro do que os indivíduos do grupo controle. Deve notar-se que a maior parte dos marcadores bioquímicos para o metabolismo do ferro são </w:t>
      </w:r>
      <w:proofErr w:type="gramStart"/>
      <w:r w:rsidRPr="003C2B0F">
        <w:rPr>
          <w:rFonts w:ascii="Times New Roman" w:hAnsi="Times New Roman" w:cs="Times New Roman"/>
          <w:sz w:val="24"/>
          <w:szCs w:val="24"/>
        </w:rPr>
        <w:t>afetados</w:t>
      </w:r>
      <w:proofErr w:type="gramEnd"/>
      <w:r w:rsidRPr="003C2B0F">
        <w:rPr>
          <w:rFonts w:ascii="Times New Roman" w:hAnsi="Times New Roman" w:cs="Times New Roman"/>
          <w:sz w:val="24"/>
          <w:szCs w:val="24"/>
        </w:rPr>
        <w:t xml:space="preserve"> pela reação de fase aguda. Assim, uma concentração normal ou mesmo elevada de </w:t>
      </w:r>
      <w:proofErr w:type="spellStart"/>
      <w:r w:rsidRPr="003C2B0F">
        <w:rPr>
          <w:rFonts w:ascii="Times New Roman" w:hAnsi="Times New Roman" w:cs="Times New Roman"/>
          <w:sz w:val="24"/>
          <w:szCs w:val="24"/>
        </w:rPr>
        <w:t>ferritina</w:t>
      </w:r>
      <w:proofErr w:type="spellEnd"/>
      <w:r w:rsidRPr="003C2B0F">
        <w:rPr>
          <w:rFonts w:ascii="Times New Roman" w:hAnsi="Times New Roman" w:cs="Times New Roman"/>
          <w:sz w:val="24"/>
          <w:szCs w:val="24"/>
        </w:rPr>
        <w:t xml:space="preserve"> não exclui a existência de deficiência de ferro em pacientes com condições inflamatórias, tais como a obesidade. (</w:t>
      </w:r>
      <w:r w:rsidRPr="003C2B0F">
        <w:rPr>
          <w:rFonts w:ascii="Times New Roman" w:hAnsi="Times New Roman" w:cs="Times New Roman"/>
          <w:iCs/>
          <w:sz w:val="24"/>
          <w:szCs w:val="24"/>
        </w:rPr>
        <w:t xml:space="preserve">LECUBE </w:t>
      </w:r>
      <w:proofErr w:type="gramStart"/>
      <w:r w:rsidRPr="003C2B0F">
        <w:rPr>
          <w:rFonts w:ascii="Times New Roman" w:hAnsi="Times New Roman" w:cs="Times New Roman"/>
          <w:iCs/>
          <w:sz w:val="24"/>
          <w:szCs w:val="24"/>
        </w:rPr>
        <w:t>et</w:t>
      </w:r>
      <w:proofErr w:type="gramEnd"/>
      <w:r w:rsidRPr="003C2B0F">
        <w:rPr>
          <w:rFonts w:ascii="Times New Roman" w:hAnsi="Times New Roman" w:cs="Times New Roman"/>
          <w:iCs/>
          <w:sz w:val="24"/>
          <w:szCs w:val="24"/>
        </w:rPr>
        <w:t xml:space="preserve"> al., 2006).</w:t>
      </w:r>
    </w:p>
    <w:p w:rsidR="00C4380A" w:rsidRPr="00832BB0" w:rsidRDefault="004266A6" w:rsidP="005B54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C4380A" w:rsidRPr="001B71E0">
        <w:rPr>
          <w:rFonts w:ascii="Times New Roman" w:hAnsi="Times New Roman" w:cs="Times New Roman"/>
          <w:sz w:val="24"/>
          <w:szCs w:val="24"/>
        </w:rPr>
        <w:t xml:space="preserve"> média dos níveis séricos de ferro foi menor entre crianças obesas em comparação com os controles. No entanto, as concentrações de </w:t>
      </w:r>
      <w:proofErr w:type="spellStart"/>
      <w:r w:rsidR="00C4380A" w:rsidRPr="001B71E0">
        <w:rPr>
          <w:rFonts w:ascii="Times New Roman" w:hAnsi="Times New Roman" w:cs="Times New Roman"/>
          <w:sz w:val="24"/>
          <w:szCs w:val="24"/>
        </w:rPr>
        <w:t>ferritina</w:t>
      </w:r>
      <w:proofErr w:type="spellEnd"/>
      <w:r w:rsidR="00C4380A" w:rsidRPr="001B71E0">
        <w:rPr>
          <w:rFonts w:ascii="Times New Roman" w:hAnsi="Times New Roman" w:cs="Times New Roman"/>
          <w:sz w:val="24"/>
          <w:szCs w:val="24"/>
        </w:rPr>
        <w:t xml:space="preserve"> foram semelhantes em ambos os grupos, sendo que 91,7% das crianças obesas com deficiência de ferro tiveram níveis de </w:t>
      </w:r>
      <w:proofErr w:type="spellStart"/>
      <w:r w:rsidR="00C4380A" w:rsidRPr="001B71E0">
        <w:rPr>
          <w:rFonts w:ascii="Times New Roman" w:hAnsi="Times New Roman" w:cs="Times New Roman"/>
          <w:sz w:val="24"/>
          <w:szCs w:val="24"/>
        </w:rPr>
        <w:t>ferritina</w:t>
      </w:r>
      <w:proofErr w:type="spellEnd"/>
      <w:r w:rsidR="00C4380A" w:rsidRPr="001B71E0">
        <w:rPr>
          <w:rFonts w:ascii="Times New Roman" w:hAnsi="Times New Roman" w:cs="Times New Roman"/>
          <w:sz w:val="24"/>
          <w:szCs w:val="24"/>
        </w:rPr>
        <w:t xml:space="preserve"> superior a 15. Logo, a </w:t>
      </w:r>
      <w:proofErr w:type="spellStart"/>
      <w:r w:rsidR="00C4380A" w:rsidRPr="001B71E0">
        <w:rPr>
          <w:rFonts w:ascii="Times New Roman" w:hAnsi="Times New Roman" w:cs="Times New Roman"/>
          <w:sz w:val="24"/>
          <w:szCs w:val="24"/>
        </w:rPr>
        <w:t>ferritina</w:t>
      </w:r>
      <w:proofErr w:type="spellEnd"/>
      <w:r w:rsidR="00C4380A" w:rsidRPr="001B71E0">
        <w:rPr>
          <w:rFonts w:ascii="Times New Roman" w:hAnsi="Times New Roman" w:cs="Times New Roman"/>
          <w:sz w:val="24"/>
          <w:szCs w:val="24"/>
        </w:rPr>
        <w:t xml:space="preserve"> é uma proteína de fase aguda que pode estar aumentada durante a inflamação. Assim, sugere-se que os níveis mais elevados de </w:t>
      </w:r>
      <w:proofErr w:type="spellStart"/>
      <w:r w:rsidR="00C4380A" w:rsidRPr="001B71E0">
        <w:rPr>
          <w:rFonts w:ascii="Times New Roman" w:hAnsi="Times New Roman" w:cs="Times New Roman"/>
          <w:sz w:val="24"/>
          <w:szCs w:val="24"/>
        </w:rPr>
        <w:t>ferritina</w:t>
      </w:r>
      <w:proofErr w:type="spellEnd"/>
      <w:r w:rsidR="00C4380A" w:rsidRPr="001B71E0">
        <w:rPr>
          <w:rFonts w:ascii="Times New Roman" w:hAnsi="Times New Roman" w:cs="Times New Roman"/>
          <w:sz w:val="24"/>
          <w:szCs w:val="24"/>
        </w:rPr>
        <w:t xml:space="preserve"> devem ser considerados como valores de </w:t>
      </w:r>
      <w:r w:rsidR="00C4380A" w:rsidRPr="00B7487F">
        <w:rPr>
          <w:rFonts w:ascii="Times New Roman" w:hAnsi="Times New Roman" w:cs="Times New Roman"/>
          <w:sz w:val="24"/>
          <w:szCs w:val="24"/>
        </w:rPr>
        <w:t>referência normais nas pessoas obesas por causa do estado inflamatório causado pela obesidade. (</w:t>
      </w:r>
      <w:r w:rsidR="00C4380A" w:rsidRPr="00B7487F">
        <w:rPr>
          <w:rFonts w:ascii="Times New Roman" w:hAnsi="Times New Roman" w:cs="Times New Roman"/>
          <w:bCs/>
          <w:sz w:val="24"/>
          <w:szCs w:val="24"/>
        </w:rPr>
        <w:t>SHARIF, MADANI, TABATABAIE, 2014).</w:t>
      </w:r>
    </w:p>
    <w:p w:rsidR="00CA1550" w:rsidRPr="004C221F" w:rsidRDefault="00C4380A" w:rsidP="005B546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Segundo </w:t>
      </w:r>
      <w:proofErr w:type="spellStart"/>
      <w:r>
        <w:rPr>
          <w:rFonts w:ascii="Times New Roman" w:hAnsi="Times New Roman" w:cs="Times New Roman"/>
          <w:sz w:val="24"/>
          <w:szCs w:val="24"/>
        </w:rPr>
        <w:t>Hamza</w:t>
      </w:r>
      <w:proofErr w:type="spellEnd"/>
      <w:r w:rsidRPr="001B71E0">
        <w:rPr>
          <w:rFonts w:ascii="Times New Roman" w:hAnsi="Times New Roman" w:cs="Times New Roman"/>
          <w:sz w:val="24"/>
          <w:szCs w:val="24"/>
        </w:rPr>
        <w:t xml:space="preserve">, </w:t>
      </w:r>
      <w:proofErr w:type="spellStart"/>
      <w:r w:rsidRPr="001B71E0">
        <w:rPr>
          <w:rFonts w:ascii="Times New Roman" w:hAnsi="Times New Roman" w:cs="Times New Roman"/>
          <w:sz w:val="24"/>
          <w:szCs w:val="24"/>
        </w:rPr>
        <w:t>Hamed</w:t>
      </w:r>
      <w:proofErr w:type="spellEnd"/>
      <w:r w:rsidRPr="001B71E0">
        <w:rPr>
          <w:rFonts w:ascii="Times New Roman" w:hAnsi="Times New Roman" w:cs="Times New Roman"/>
          <w:sz w:val="24"/>
          <w:szCs w:val="24"/>
        </w:rPr>
        <w:t xml:space="preserve">, </w:t>
      </w:r>
      <w:proofErr w:type="spellStart"/>
      <w:r w:rsidRPr="001B71E0">
        <w:rPr>
          <w:rFonts w:ascii="Times New Roman" w:hAnsi="Times New Roman" w:cs="Times New Roman"/>
          <w:sz w:val="24"/>
          <w:szCs w:val="24"/>
        </w:rPr>
        <w:t>Kharshoum</w:t>
      </w:r>
      <w:proofErr w:type="spellEnd"/>
      <w:r w:rsidRPr="001B71E0">
        <w:rPr>
          <w:rFonts w:ascii="Times New Roman" w:hAnsi="Times New Roman" w:cs="Times New Roman"/>
          <w:sz w:val="24"/>
          <w:szCs w:val="24"/>
        </w:rPr>
        <w:t xml:space="preserve"> (2013) a conexão entre a </w:t>
      </w:r>
      <w:proofErr w:type="spellStart"/>
      <w:r w:rsidRPr="001B71E0">
        <w:rPr>
          <w:rFonts w:ascii="Times New Roman" w:hAnsi="Times New Roman" w:cs="Times New Roman"/>
          <w:sz w:val="24"/>
          <w:szCs w:val="24"/>
        </w:rPr>
        <w:t>hepcidina</w:t>
      </w:r>
      <w:proofErr w:type="spellEnd"/>
      <w:r w:rsidRPr="001B71E0">
        <w:rPr>
          <w:rFonts w:ascii="Times New Roman" w:hAnsi="Times New Roman" w:cs="Times New Roman"/>
          <w:sz w:val="24"/>
          <w:szCs w:val="24"/>
        </w:rPr>
        <w:t xml:space="preserve"> e inflamação poderia explicar a associação de deficiência</w:t>
      </w:r>
      <w:r>
        <w:rPr>
          <w:rFonts w:ascii="Times New Roman" w:hAnsi="Times New Roman" w:cs="Times New Roman"/>
          <w:sz w:val="24"/>
          <w:szCs w:val="24"/>
        </w:rPr>
        <w:t xml:space="preserve"> de ferro com a obesidade. Logo, </w:t>
      </w:r>
      <w:r w:rsidRPr="001B71E0">
        <w:rPr>
          <w:rFonts w:ascii="Times New Roman" w:hAnsi="Times New Roman" w:cs="Times New Roman"/>
          <w:sz w:val="24"/>
          <w:szCs w:val="24"/>
        </w:rPr>
        <w:t xml:space="preserve">neste estudo verificou-se que a hepcidina-25, a </w:t>
      </w:r>
      <w:proofErr w:type="spellStart"/>
      <w:r w:rsidRPr="001B71E0">
        <w:rPr>
          <w:rFonts w:ascii="Times New Roman" w:hAnsi="Times New Roman" w:cs="Times New Roman"/>
          <w:sz w:val="24"/>
          <w:szCs w:val="24"/>
        </w:rPr>
        <w:t>ferritina</w:t>
      </w:r>
      <w:proofErr w:type="spellEnd"/>
      <w:r w:rsidRPr="001B71E0">
        <w:rPr>
          <w:rFonts w:ascii="Times New Roman" w:hAnsi="Times New Roman" w:cs="Times New Roman"/>
          <w:sz w:val="24"/>
          <w:szCs w:val="24"/>
        </w:rPr>
        <w:t xml:space="preserve"> e os receptores solúveis de </w:t>
      </w:r>
      <w:proofErr w:type="spellStart"/>
      <w:r w:rsidRPr="001B71E0">
        <w:rPr>
          <w:rFonts w:ascii="Times New Roman" w:hAnsi="Times New Roman" w:cs="Times New Roman"/>
          <w:sz w:val="24"/>
          <w:szCs w:val="24"/>
        </w:rPr>
        <w:t>transferrina</w:t>
      </w:r>
      <w:proofErr w:type="spellEnd"/>
      <w:r w:rsidRPr="001B71E0">
        <w:rPr>
          <w:rFonts w:ascii="Times New Roman" w:hAnsi="Times New Roman" w:cs="Times New Roman"/>
          <w:sz w:val="24"/>
          <w:szCs w:val="24"/>
        </w:rPr>
        <w:t xml:space="preserve"> tiveram níveis maiores nos pacientes obesos do que os controles. Enquanto a concentração sérica de ferro, a saturação total de </w:t>
      </w:r>
      <w:proofErr w:type="spellStart"/>
      <w:r w:rsidRPr="001B71E0">
        <w:rPr>
          <w:rFonts w:ascii="Times New Roman" w:hAnsi="Times New Roman" w:cs="Times New Roman"/>
          <w:sz w:val="24"/>
          <w:szCs w:val="24"/>
        </w:rPr>
        <w:t>transferrina</w:t>
      </w:r>
      <w:proofErr w:type="spellEnd"/>
      <w:r w:rsidRPr="001B71E0">
        <w:rPr>
          <w:rFonts w:ascii="Times New Roman" w:hAnsi="Times New Roman" w:cs="Times New Roman"/>
          <w:sz w:val="24"/>
          <w:szCs w:val="24"/>
        </w:rPr>
        <w:t xml:space="preserve"> e a capacidade de ligação do ferro foram menores.  Assim</w:t>
      </w:r>
      <w:r w:rsidRPr="004C221F">
        <w:rPr>
          <w:rFonts w:ascii="Times New Roman" w:hAnsi="Times New Roman" w:cs="Times New Roman"/>
          <w:sz w:val="24"/>
          <w:szCs w:val="24"/>
        </w:rPr>
        <w:t xml:space="preserve">, maiores índices de massa corporal (IMC) e o aumento da </w:t>
      </w:r>
      <w:proofErr w:type="spellStart"/>
      <w:r w:rsidRPr="004C221F">
        <w:rPr>
          <w:rFonts w:ascii="Times New Roman" w:hAnsi="Times New Roman" w:cs="Times New Roman"/>
          <w:sz w:val="24"/>
          <w:szCs w:val="24"/>
        </w:rPr>
        <w:t>hepcidina</w:t>
      </w:r>
      <w:proofErr w:type="spellEnd"/>
      <w:r w:rsidRPr="004C221F">
        <w:rPr>
          <w:rFonts w:ascii="Times New Roman" w:hAnsi="Times New Roman" w:cs="Times New Roman"/>
          <w:sz w:val="24"/>
          <w:szCs w:val="24"/>
        </w:rPr>
        <w:t xml:space="preserve"> foram fatores de risco para deficiência de ferro e </w:t>
      </w:r>
      <w:proofErr w:type="spellStart"/>
      <w:r w:rsidRPr="004C221F">
        <w:rPr>
          <w:rFonts w:ascii="Times New Roman" w:hAnsi="Times New Roman" w:cs="Times New Roman"/>
          <w:sz w:val="24"/>
          <w:szCs w:val="24"/>
        </w:rPr>
        <w:t>hipoferremia</w:t>
      </w:r>
      <w:proofErr w:type="spellEnd"/>
      <w:r w:rsidRPr="004C221F">
        <w:rPr>
          <w:rFonts w:ascii="Times New Roman" w:hAnsi="Times New Roman" w:cs="Times New Roman"/>
          <w:sz w:val="24"/>
          <w:szCs w:val="24"/>
        </w:rPr>
        <w:t xml:space="preserve"> prevalentes em crianças obesas</w:t>
      </w:r>
      <w:r w:rsidR="00CA1550" w:rsidRPr="004C221F">
        <w:rPr>
          <w:rFonts w:ascii="Times New Roman" w:hAnsi="Times New Roman" w:cs="Times New Roman"/>
          <w:sz w:val="24"/>
          <w:szCs w:val="24"/>
        </w:rPr>
        <w:t>.</w:t>
      </w:r>
    </w:p>
    <w:p w:rsidR="00C4380A" w:rsidRDefault="00C4380A" w:rsidP="005B5460">
      <w:pPr>
        <w:spacing w:after="0" w:line="360" w:lineRule="auto"/>
        <w:ind w:firstLine="567"/>
        <w:jc w:val="both"/>
        <w:rPr>
          <w:rFonts w:ascii="Times New Roman" w:hAnsi="Times New Roman" w:cs="Times New Roman"/>
          <w:sz w:val="24"/>
          <w:szCs w:val="24"/>
        </w:rPr>
      </w:pPr>
      <w:r w:rsidRPr="004C221F">
        <w:rPr>
          <w:rFonts w:ascii="Times New Roman" w:hAnsi="Times New Roman" w:cs="Times New Roman"/>
          <w:sz w:val="24"/>
          <w:szCs w:val="24"/>
        </w:rPr>
        <w:lastRenderedPageBreak/>
        <w:t xml:space="preserve">A menor biodisponibilidade do ferro entre adultos obesos pode ser potencialmente relacionada à maior </w:t>
      </w:r>
      <w:proofErr w:type="spellStart"/>
      <w:r w:rsidRPr="004C221F">
        <w:rPr>
          <w:rFonts w:ascii="Times New Roman" w:hAnsi="Times New Roman" w:cs="Times New Roman"/>
          <w:sz w:val="24"/>
          <w:szCs w:val="24"/>
        </w:rPr>
        <w:t>hepcidina</w:t>
      </w:r>
      <w:proofErr w:type="spellEnd"/>
      <w:r w:rsidRPr="004C221F">
        <w:rPr>
          <w:rFonts w:ascii="Times New Roman" w:hAnsi="Times New Roman" w:cs="Times New Roman"/>
          <w:sz w:val="24"/>
          <w:szCs w:val="24"/>
        </w:rPr>
        <w:t xml:space="preserve"> no tecido adiposo.</w:t>
      </w:r>
      <w:r w:rsidRPr="00097F88">
        <w:rPr>
          <w:rFonts w:ascii="Times New Roman" w:hAnsi="Times New Roman" w:cs="Times New Roman"/>
          <w:sz w:val="24"/>
          <w:szCs w:val="24"/>
        </w:rPr>
        <w:t xml:space="preserve"> Embora a expressão da </w:t>
      </w:r>
      <w:proofErr w:type="spellStart"/>
      <w:r w:rsidRPr="00097F88">
        <w:rPr>
          <w:rFonts w:ascii="Times New Roman" w:hAnsi="Times New Roman" w:cs="Times New Roman"/>
          <w:sz w:val="24"/>
          <w:szCs w:val="24"/>
        </w:rPr>
        <w:t>hepcidina</w:t>
      </w:r>
      <w:proofErr w:type="spellEnd"/>
      <w:r w:rsidRPr="00097F88">
        <w:rPr>
          <w:rFonts w:ascii="Times New Roman" w:hAnsi="Times New Roman" w:cs="Times New Roman"/>
          <w:sz w:val="24"/>
          <w:szCs w:val="24"/>
        </w:rPr>
        <w:t xml:space="preserve"> seja mais de 100 vezes maior nos hepatócitos do que em adipócitos, a </w:t>
      </w:r>
      <w:proofErr w:type="spellStart"/>
      <w:r w:rsidRPr="00097F88">
        <w:rPr>
          <w:rFonts w:ascii="Times New Roman" w:hAnsi="Times New Roman" w:cs="Times New Roman"/>
          <w:sz w:val="24"/>
          <w:szCs w:val="24"/>
        </w:rPr>
        <w:t>hepcidina</w:t>
      </w:r>
      <w:proofErr w:type="spellEnd"/>
      <w:r w:rsidRPr="00097F88">
        <w:rPr>
          <w:rFonts w:ascii="Times New Roman" w:hAnsi="Times New Roman" w:cs="Times New Roman"/>
          <w:sz w:val="24"/>
          <w:szCs w:val="24"/>
        </w:rPr>
        <w:t xml:space="preserve"> segregada a partir de ambos os tecidos podem ter relevância para os humanos, porque na obesidade, o tecido adiposo pode ser 20 vezes</w:t>
      </w:r>
      <w:r>
        <w:rPr>
          <w:rFonts w:ascii="Times New Roman" w:hAnsi="Times New Roman" w:cs="Times New Roman"/>
          <w:sz w:val="24"/>
          <w:szCs w:val="24"/>
        </w:rPr>
        <w:t xml:space="preserve"> maior do que a massa do fígado</w:t>
      </w:r>
      <w:r w:rsidRPr="00B7487F">
        <w:rPr>
          <w:rFonts w:ascii="Times New Roman" w:hAnsi="Times New Roman" w:cs="Times New Roman"/>
          <w:sz w:val="24"/>
          <w:szCs w:val="24"/>
        </w:rPr>
        <w:t xml:space="preserve">. (YANOFF </w:t>
      </w:r>
      <w:proofErr w:type="gramStart"/>
      <w:r w:rsidRPr="00B7487F">
        <w:rPr>
          <w:rFonts w:ascii="Times New Roman" w:hAnsi="Times New Roman" w:cs="Times New Roman"/>
          <w:sz w:val="24"/>
          <w:szCs w:val="24"/>
        </w:rPr>
        <w:t>et</w:t>
      </w:r>
      <w:proofErr w:type="gramEnd"/>
      <w:r w:rsidRPr="00B7487F">
        <w:rPr>
          <w:rFonts w:ascii="Times New Roman" w:hAnsi="Times New Roman" w:cs="Times New Roman"/>
          <w:sz w:val="24"/>
          <w:szCs w:val="24"/>
        </w:rPr>
        <w:t xml:space="preserve"> al., 2007).</w:t>
      </w:r>
    </w:p>
    <w:p w:rsidR="00C17F10" w:rsidRPr="00085A42" w:rsidRDefault="00C17F10" w:rsidP="005B5460">
      <w:pPr>
        <w:spacing w:after="0" w:line="360" w:lineRule="auto"/>
        <w:ind w:firstLine="567"/>
        <w:jc w:val="both"/>
        <w:rPr>
          <w:rFonts w:ascii="Times New Roman" w:hAnsi="Times New Roman" w:cs="Times New Roman"/>
          <w:sz w:val="24"/>
          <w:szCs w:val="24"/>
        </w:rPr>
      </w:pPr>
    </w:p>
    <w:p w:rsidR="00E354D4" w:rsidRDefault="00C4380A" w:rsidP="005B5460">
      <w:pPr>
        <w:spacing w:after="0" w:line="360" w:lineRule="auto"/>
        <w:jc w:val="both"/>
        <w:rPr>
          <w:rFonts w:ascii="Times New Roman" w:hAnsi="Times New Roman" w:cs="Times New Roman"/>
          <w:b/>
          <w:bCs/>
          <w:sz w:val="24"/>
          <w:szCs w:val="24"/>
        </w:rPr>
      </w:pPr>
      <w:r w:rsidRPr="00FD0E43">
        <w:rPr>
          <w:rFonts w:ascii="Times New Roman" w:hAnsi="Times New Roman" w:cs="Times New Roman"/>
          <w:b/>
          <w:bCs/>
          <w:sz w:val="24"/>
          <w:szCs w:val="24"/>
        </w:rPr>
        <w:t>Homeostase do ferro no organismo</w:t>
      </w:r>
      <w:r>
        <w:rPr>
          <w:rFonts w:ascii="Times New Roman" w:hAnsi="Times New Roman" w:cs="Times New Roman"/>
          <w:b/>
          <w:bCs/>
          <w:sz w:val="24"/>
          <w:szCs w:val="24"/>
        </w:rPr>
        <w:t xml:space="preserve"> e importância da </w:t>
      </w:r>
      <w:proofErr w:type="spellStart"/>
      <w:r>
        <w:rPr>
          <w:rFonts w:ascii="Times New Roman" w:hAnsi="Times New Roman" w:cs="Times New Roman"/>
          <w:b/>
          <w:bCs/>
          <w:sz w:val="24"/>
          <w:szCs w:val="24"/>
        </w:rPr>
        <w:t>hepcidina</w:t>
      </w:r>
      <w:proofErr w:type="spellEnd"/>
    </w:p>
    <w:p w:rsidR="002733EC" w:rsidRPr="003C2B0F" w:rsidRDefault="002733EC" w:rsidP="005B5460">
      <w:pPr>
        <w:spacing w:after="0" w:line="360" w:lineRule="auto"/>
        <w:jc w:val="both"/>
        <w:rPr>
          <w:rFonts w:ascii="Times New Roman" w:hAnsi="Times New Roman" w:cs="Times New Roman"/>
          <w:b/>
          <w:bCs/>
          <w:sz w:val="24"/>
          <w:szCs w:val="24"/>
        </w:rPr>
      </w:pPr>
    </w:p>
    <w:p w:rsidR="00C4380A" w:rsidRPr="006F3E90" w:rsidRDefault="00C4380A" w:rsidP="005B5460">
      <w:pPr>
        <w:spacing w:after="0" w:line="360" w:lineRule="auto"/>
        <w:ind w:firstLine="567"/>
        <w:jc w:val="both"/>
        <w:rPr>
          <w:rFonts w:ascii="Times New Roman" w:hAnsi="Times New Roman" w:cs="Times New Roman"/>
          <w:sz w:val="24"/>
          <w:szCs w:val="24"/>
        </w:rPr>
      </w:pPr>
      <w:r w:rsidRPr="006F3E90">
        <w:rPr>
          <w:rFonts w:ascii="Times New Roman" w:hAnsi="Times New Roman" w:cs="Times New Roman"/>
          <w:sz w:val="24"/>
          <w:szCs w:val="24"/>
        </w:rPr>
        <w:t xml:space="preserve">Segundo Robson (2004) o equilíbrio de ferro é fundamental para uma boa saúde. Distúrbios da homeostase do ferro têm uma distribuição global. Ao longo dos últimos 10 anos, grandes avanços foram feitos na compreensão da genética do metabolismo do ferro e isso levou a identificação de uma série de novas proteínas, incluindo 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envolvida na homeostase do ferro. </w:t>
      </w:r>
    </w:p>
    <w:p w:rsidR="00C4380A" w:rsidRPr="006F3E90" w:rsidRDefault="00C4380A" w:rsidP="005B5460">
      <w:pPr>
        <w:autoSpaceDE w:val="0"/>
        <w:autoSpaceDN w:val="0"/>
        <w:adjustRightInd w:val="0"/>
        <w:spacing w:after="0" w:line="360" w:lineRule="auto"/>
        <w:ind w:firstLine="567"/>
        <w:jc w:val="both"/>
        <w:rPr>
          <w:rFonts w:ascii="Times New Roman" w:hAnsi="Times New Roman" w:cs="Times New Roman"/>
          <w:sz w:val="24"/>
          <w:szCs w:val="24"/>
        </w:rPr>
      </w:pPr>
      <w:r w:rsidRPr="006F3E90">
        <w:rPr>
          <w:rFonts w:ascii="Times New Roman" w:hAnsi="Times New Roman" w:cs="Times New Roman"/>
          <w:sz w:val="24"/>
          <w:szCs w:val="24"/>
        </w:rPr>
        <w:t xml:space="preserve">A homeostase do ferro é regulada por dois mecanismos principais: um deles intracelular, de acordo com a quantidade de ferro que a célula dispõe, e o outro sistêmico, onde 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tem papel </w:t>
      </w:r>
      <w:proofErr w:type="gramStart"/>
      <w:r w:rsidRPr="006F3E90">
        <w:rPr>
          <w:rFonts w:ascii="Times New Roman" w:hAnsi="Times New Roman" w:cs="Times New Roman"/>
          <w:sz w:val="24"/>
          <w:szCs w:val="24"/>
        </w:rPr>
        <w:t>crucial.</w:t>
      </w:r>
      <w:proofErr w:type="gramEnd"/>
      <w:r w:rsidRPr="006F3E90">
        <w:rPr>
          <w:rFonts w:ascii="Times New Roman" w:hAnsi="Times New Roman" w:cs="Times New Roman"/>
          <w:sz w:val="24"/>
          <w:szCs w:val="24"/>
        </w:rPr>
        <w:t>(</w:t>
      </w:r>
      <w:r w:rsidRPr="006F3E90">
        <w:rPr>
          <w:rFonts w:ascii="Times New Roman" w:hAnsi="Times New Roman" w:cs="Times New Roman"/>
          <w:iCs/>
          <w:sz w:val="24"/>
          <w:szCs w:val="24"/>
        </w:rPr>
        <w:t xml:space="preserve"> GROTTO, 2008).</w:t>
      </w:r>
    </w:p>
    <w:p w:rsidR="006F3E90" w:rsidRDefault="00C4380A" w:rsidP="005B5460">
      <w:pPr>
        <w:autoSpaceDE w:val="0"/>
        <w:autoSpaceDN w:val="0"/>
        <w:adjustRightInd w:val="0"/>
        <w:spacing w:after="0" w:line="360" w:lineRule="auto"/>
        <w:ind w:firstLine="567"/>
        <w:jc w:val="both"/>
        <w:rPr>
          <w:rFonts w:ascii="Times New Roman" w:hAnsi="Times New Roman" w:cs="Times New Roman"/>
          <w:b/>
          <w:bCs/>
          <w:sz w:val="24"/>
          <w:szCs w:val="24"/>
        </w:rPr>
      </w:pPr>
      <w:r w:rsidRPr="006F3E90">
        <w:rPr>
          <w:rFonts w:ascii="Times New Roman" w:hAnsi="Times New Roman" w:cs="Times New Roman"/>
          <w:sz w:val="24"/>
          <w:szCs w:val="24"/>
        </w:rPr>
        <w:t xml:space="preserve">Estabeleceu-se que 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seria um regulador negativo do metabolismo do ferro, sendo sintetizada pelo fígado na forma de um </w:t>
      </w:r>
      <w:proofErr w:type="spellStart"/>
      <w:r w:rsidRPr="006F3E90">
        <w:rPr>
          <w:rFonts w:ascii="Times New Roman" w:hAnsi="Times New Roman" w:cs="Times New Roman"/>
          <w:sz w:val="24"/>
          <w:szCs w:val="24"/>
        </w:rPr>
        <w:t>propeptídeo</w:t>
      </w:r>
      <w:proofErr w:type="spellEnd"/>
      <w:r w:rsidRPr="006F3E90">
        <w:rPr>
          <w:rFonts w:ascii="Times New Roman" w:hAnsi="Times New Roman" w:cs="Times New Roman"/>
          <w:sz w:val="24"/>
          <w:szCs w:val="24"/>
        </w:rPr>
        <w:t xml:space="preserve"> de 84 aminoácidos (aa) e subsequentemente processado e secretad</w:t>
      </w:r>
      <w:r w:rsidR="00147D11">
        <w:rPr>
          <w:rFonts w:ascii="Times New Roman" w:hAnsi="Times New Roman" w:cs="Times New Roman"/>
          <w:sz w:val="24"/>
          <w:szCs w:val="24"/>
        </w:rPr>
        <w:t>o na circulação onde é detectado</w:t>
      </w:r>
      <w:r w:rsidRPr="006F3E90">
        <w:rPr>
          <w:rFonts w:ascii="Times New Roman" w:hAnsi="Times New Roman" w:cs="Times New Roman"/>
          <w:sz w:val="24"/>
          <w:szCs w:val="24"/>
        </w:rPr>
        <w:t xml:space="preserve"> no plasma e na urina como um peptídeo de 25 </w:t>
      </w:r>
      <w:proofErr w:type="gramStart"/>
      <w:r w:rsidRPr="006F3E90">
        <w:rPr>
          <w:rFonts w:ascii="Times New Roman" w:hAnsi="Times New Roman" w:cs="Times New Roman"/>
          <w:sz w:val="24"/>
          <w:szCs w:val="24"/>
        </w:rPr>
        <w:t>aa.</w:t>
      </w:r>
      <w:proofErr w:type="gramEnd"/>
      <w:r w:rsidRPr="006F3E90">
        <w:rPr>
          <w:rFonts w:ascii="Times New Roman" w:hAnsi="Times New Roman" w:cs="Times New Roman"/>
          <w:sz w:val="24"/>
          <w:szCs w:val="24"/>
        </w:rPr>
        <w:t xml:space="preserve"> Fragmentos de 22 e 20 peptídeos são também encontrados, mas não são biologicamente ativos</w:t>
      </w:r>
      <w:r w:rsidRPr="006F3E90">
        <w:rPr>
          <w:rFonts w:ascii="Times New Roman" w:hAnsi="Times New Roman" w:cs="Times New Roman"/>
          <w:b/>
          <w:sz w:val="24"/>
          <w:szCs w:val="24"/>
        </w:rPr>
        <w:t>. (</w:t>
      </w:r>
      <w:r w:rsidRPr="006F3E90">
        <w:rPr>
          <w:rFonts w:ascii="Times New Roman" w:hAnsi="Times New Roman" w:cs="Times New Roman"/>
          <w:bCs/>
          <w:sz w:val="24"/>
          <w:szCs w:val="24"/>
        </w:rPr>
        <w:t>GANZ, NEMETH, 2006).</w:t>
      </w:r>
    </w:p>
    <w:p w:rsidR="00C4380A" w:rsidRPr="006F3E90" w:rsidRDefault="00C4380A" w:rsidP="005B5460">
      <w:pPr>
        <w:autoSpaceDE w:val="0"/>
        <w:autoSpaceDN w:val="0"/>
        <w:adjustRightInd w:val="0"/>
        <w:spacing w:after="0" w:line="360" w:lineRule="auto"/>
        <w:ind w:firstLine="567"/>
        <w:jc w:val="both"/>
        <w:rPr>
          <w:rFonts w:ascii="Times New Roman" w:hAnsi="Times New Roman" w:cs="Times New Roman"/>
          <w:b/>
          <w:bCs/>
          <w:sz w:val="24"/>
          <w:szCs w:val="24"/>
        </w:rPr>
      </w:pPr>
      <w:r w:rsidRPr="006F3E90">
        <w:rPr>
          <w:rFonts w:ascii="Times New Roman" w:hAnsi="Times New Roman" w:cs="Times New Roman"/>
          <w:sz w:val="24"/>
          <w:szCs w:val="24"/>
        </w:rPr>
        <w:t xml:space="preserve">Regulam a expressão da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w:t>
      </w:r>
      <w:r w:rsidR="00A360C3" w:rsidRPr="006F3E90">
        <w:rPr>
          <w:rFonts w:ascii="Times New Roman" w:hAnsi="Times New Roman" w:cs="Times New Roman"/>
          <w:sz w:val="24"/>
          <w:szCs w:val="24"/>
        </w:rPr>
        <w:t xml:space="preserve"> o estado do ferro</w:t>
      </w:r>
      <w:r w:rsidRPr="006F3E90">
        <w:rPr>
          <w:rFonts w:ascii="Times New Roman" w:hAnsi="Times New Roman" w:cs="Times New Roman"/>
          <w:sz w:val="24"/>
          <w:szCs w:val="24"/>
        </w:rPr>
        <w:t xml:space="preserve"> e o estado inflamatório, em que a Interleucina-6 (IL-6) tem um papel fundamental. Logo, mostrou-se que a infusão de IL-6 estimula rapidamente a excreção urinária de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e induz à </w:t>
      </w:r>
      <w:proofErr w:type="spellStart"/>
      <w:r w:rsidRPr="006F3E90">
        <w:rPr>
          <w:rFonts w:ascii="Times New Roman" w:hAnsi="Times New Roman" w:cs="Times New Roman"/>
          <w:sz w:val="24"/>
          <w:szCs w:val="24"/>
        </w:rPr>
        <w:t>hipoferremia</w:t>
      </w:r>
      <w:proofErr w:type="spellEnd"/>
      <w:r w:rsidRPr="006F3E90">
        <w:rPr>
          <w:rFonts w:ascii="Times New Roman" w:hAnsi="Times New Roman" w:cs="Times New Roman"/>
          <w:sz w:val="24"/>
          <w:szCs w:val="24"/>
        </w:rPr>
        <w:t xml:space="preserve">, sendo que a IL-6 age diretamente nos hepatócitos estimulando a produção de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w:t>
      </w:r>
      <w:r w:rsidRPr="006F3E90">
        <w:rPr>
          <w:rFonts w:ascii="Times New Roman" w:hAnsi="Times New Roman" w:cs="Times New Roman"/>
          <w:b/>
          <w:sz w:val="24"/>
          <w:szCs w:val="24"/>
        </w:rPr>
        <w:t xml:space="preserve"> </w:t>
      </w:r>
      <w:r w:rsidRPr="006F3E90">
        <w:rPr>
          <w:rFonts w:ascii="Times New Roman" w:hAnsi="Times New Roman" w:cs="Times New Roman"/>
          <w:sz w:val="24"/>
          <w:szCs w:val="24"/>
        </w:rPr>
        <w:t>Assim,</w:t>
      </w:r>
      <w:r w:rsidRPr="006F3E90">
        <w:rPr>
          <w:rFonts w:ascii="Times New Roman" w:hAnsi="Times New Roman" w:cs="Times New Roman"/>
          <w:b/>
          <w:sz w:val="24"/>
          <w:szCs w:val="24"/>
        </w:rPr>
        <w:t xml:space="preserve"> </w:t>
      </w:r>
      <w:r w:rsidRPr="006F3E90">
        <w:rPr>
          <w:rFonts w:ascii="Times New Roman" w:hAnsi="Times New Roman" w:cs="Times New Roman"/>
          <w:sz w:val="24"/>
          <w:szCs w:val="24"/>
        </w:rPr>
        <w:t xml:space="preserve">a inflamação tem sido responsável por causar uma superprodução de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predominantemente através das </w:t>
      </w:r>
      <w:proofErr w:type="spellStart"/>
      <w:r w:rsidRPr="006F3E90">
        <w:rPr>
          <w:rFonts w:ascii="Times New Roman" w:hAnsi="Times New Roman" w:cs="Times New Roman"/>
          <w:sz w:val="24"/>
          <w:szCs w:val="24"/>
        </w:rPr>
        <w:t>citocinas</w:t>
      </w:r>
      <w:proofErr w:type="spellEnd"/>
      <w:r w:rsidRPr="006F3E90">
        <w:rPr>
          <w:rFonts w:ascii="Times New Roman" w:hAnsi="Times New Roman" w:cs="Times New Roman"/>
          <w:sz w:val="24"/>
          <w:szCs w:val="24"/>
        </w:rPr>
        <w:t xml:space="preserve"> inflamatórias, especialmente a IL-6. (RIVERA </w:t>
      </w:r>
      <w:proofErr w:type="gramStart"/>
      <w:r w:rsidRPr="006F3E90">
        <w:rPr>
          <w:rFonts w:ascii="Times New Roman" w:hAnsi="Times New Roman" w:cs="Times New Roman"/>
          <w:sz w:val="24"/>
          <w:szCs w:val="24"/>
        </w:rPr>
        <w:t>et</w:t>
      </w:r>
      <w:proofErr w:type="gramEnd"/>
      <w:r w:rsidRPr="006F3E90">
        <w:rPr>
          <w:rFonts w:ascii="Times New Roman" w:hAnsi="Times New Roman" w:cs="Times New Roman"/>
          <w:sz w:val="24"/>
          <w:szCs w:val="24"/>
        </w:rPr>
        <w:t xml:space="preserve"> al., 2005).</w:t>
      </w:r>
    </w:p>
    <w:p w:rsidR="00C4380A" w:rsidRPr="006F3E90" w:rsidRDefault="00C4380A" w:rsidP="005B5460">
      <w:pPr>
        <w:autoSpaceDE w:val="0"/>
        <w:autoSpaceDN w:val="0"/>
        <w:adjustRightInd w:val="0"/>
        <w:spacing w:after="0" w:line="360" w:lineRule="auto"/>
        <w:ind w:firstLine="567"/>
        <w:jc w:val="both"/>
        <w:rPr>
          <w:rFonts w:ascii="Times New Roman" w:hAnsi="Times New Roman" w:cs="Times New Roman"/>
          <w:sz w:val="24"/>
          <w:szCs w:val="24"/>
        </w:rPr>
      </w:pPr>
      <w:r w:rsidRPr="006F3E90">
        <w:rPr>
          <w:rFonts w:ascii="Times New Roman" w:hAnsi="Times New Roman" w:cs="Times New Roman"/>
          <w:sz w:val="24"/>
          <w:szCs w:val="24"/>
        </w:rPr>
        <w:t xml:space="preserve">A ação da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no processo de absorção intestinal do ferro foi recentemente demonstrada em estudos com culturas de células. A inibição da captação do ferro pelos</w:t>
      </w:r>
    </w:p>
    <w:p w:rsidR="00C4380A" w:rsidRPr="006F3E90" w:rsidRDefault="00C4380A" w:rsidP="005B5460">
      <w:pPr>
        <w:autoSpaceDE w:val="0"/>
        <w:autoSpaceDN w:val="0"/>
        <w:adjustRightInd w:val="0"/>
        <w:spacing w:after="0" w:line="360" w:lineRule="auto"/>
        <w:jc w:val="both"/>
        <w:rPr>
          <w:rFonts w:ascii="Times New Roman" w:hAnsi="Times New Roman" w:cs="Times New Roman"/>
          <w:b/>
          <w:sz w:val="24"/>
          <w:szCs w:val="24"/>
        </w:rPr>
      </w:pPr>
      <w:proofErr w:type="spellStart"/>
      <w:proofErr w:type="gramStart"/>
      <w:r w:rsidRPr="006F3E90">
        <w:rPr>
          <w:rFonts w:ascii="Times New Roman" w:hAnsi="Times New Roman" w:cs="Times New Roman"/>
          <w:sz w:val="24"/>
          <w:szCs w:val="24"/>
        </w:rPr>
        <w:t>enterócitos</w:t>
      </w:r>
      <w:proofErr w:type="spellEnd"/>
      <w:proofErr w:type="gramEnd"/>
      <w:r w:rsidRPr="006F3E90">
        <w:rPr>
          <w:rFonts w:ascii="Times New Roman" w:hAnsi="Times New Roman" w:cs="Times New Roman"/>
          <w:sz w:val="24"/>
          <w:szCs w:val="24"/>
        </w:rPr>
        <w:t xml:space="preserve"> se dá pela inibição da transcrição da DMT-1 induzida pela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enquanto os níveis de </w:t>
      </w:r>
      <w:proofErr w:type="spellStart"/>
      <w:r w:rsidRPr="006F3E90">
        <w:rPr>
          <w:rFonts w:ascii="Times New Roman" w:hAnsi="Times New Roman" w:cs="Times New Roman"/>
          <w:sz w:val="24"/>
          <w:szCs w:val="24"/>
        </w:rPr>
        <w:t>mRNA</w:t>
      </w:r>
      <w:proofErr w:type="spellEnd"/>
      <w:r w:rsidRPr="006F3E90">
        <w:rPr>
          <w:rFonts w:ascii="Times New Roman" w:hAnsi="Times New Roman" w:cs="Times New Roman"/>
          <w:sz w:val="24"/>
          <w:szCs w:val="24"/>
        </w:rPr>
        <w:t xml:space="preserve"> e da própria </w:t>
      </w:r>
      <w:proofErr w:type="spellStart"/>
      <w:r w:rsidRPr="006F3E90">
        <w:rPr>
          <w:rFonts w:ascii="Times New Roman" w:hAnsi="Times New Roman" w:cs="Times New Roman"/>
          <w:sz w:val="24"/>
          <w:szCs w:val="24"/>
        </w:rPr>
        <w:t>ferroportina</w:t>
      </w:r>
      <w:proofErr w:type="spellEnd"/>
      <w:r w:rsidRPr="006F3E90">
        <w:rPr>
          <w:rFonts w:ascii="Times New Roman" w:hAnsi="Times New Roman" w:cs="Times New Roman"/>
          <w:sz w:val="24"/>
          <w:szCs w:val="24"/>
        </w:rPr>
        <w:t xml:space="preserve"> nessas células não se alteram. Os </w:t>
      </w:r>
      <w:r w:rsidRPr="006F3E90">
        <w:rPr>
          <w:rFonts w:ascii="Times New Roman" w:hAnsi="Times New Roman" w:cs="Times New Roman"/>
          <w:sz w:val="24"/>
          <w:szCs w:val="24"/>
        </w:rPr>
        <w:lastRenderedPageBreak/>
        <w:t xml:space="preserve">autores concluíram que o efeito da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é célula-dependente, com ações diferenciadas nos macrófagos e nos </w:t>
      </w:r>
      <w:proofErr w:type="spellStart"/>
      <w:r w:rsidRPr="006F3E90">
        <w:rPr>
          <w:rFonts w:ascii="Times New Roman" w:hAnsi="Times New Roman" w:cs="Times New Roman"/>
          <w:sz w:val="24"/>
          <w:szCs w:val="24"/>
        </w:rPr>
        <w:t>enterócitos</w:t>
      </w:r>
      <w:proofErr w:type="spellEnd"/>
      <w:r w:rsidRPr="006F3E90">
        <w:rPr>
          <w:rFonts w:ascii="Times New Roman" w:hAnsi="Times New Roman" w:cs="Times New Roman"/>
          <w:sz w:val="24"/>
          <w:szCs w:val="24"/>
        </w:rPr>
        <w:t>. (</w:t>
      </w:r>
      <w:r w:rsidRPr="006F3E90">
        <w:rPr>
          <w:rFonts w:ascii="Times New Roman" w:hAnsi="Times New Roman" w:cs="Times New Roman"/>
          <w:bCs/>
          <w:sz w:val="24"/>
          <w:szCs w:val="24"/>
        </w:rPr>
        <w:t xml:space="preserve">MENA, </w:t>
      </w:r>
      <w:proofErr w:type="gramStart"/>
      <w:r w:rsidRPr="006F3E90">
        <w:rPr>
          <w:rFonts w:ascii="Times New Roman" w:hAnsi="Times New Roman" w:cs="Times New Roman"/>
          <w:bCs/>
          <w:sz w:val="24"/>
          <w:szCs w:val="24"/>
        </w:rPr>
        <w:t>et</w:t>
      </w:r>
      <w:proofErr w:type="gramEnd"/>
      <w:r w:rsidRPr="006F3E90">
        <w:rPr>
          <w:rFonts w:ascii="Times New Roman" w:hAnsi="Times New Roman" w:cs="Times New Roman"/>
          <w:bCs/>
          <w:sz w:val="24"/>
          <w:szCs w:val="24"/>
        </w:rPr>
        <w:t xml:space="preserve"> al. 2008).</w:t>
      </w:r>
    </w:p>
    <w:p w:rsidR="00C4380A" w:rsidRPr="006F3E90" w:rsidRDefault="00C4380A" w:rsidP="005B5460">
      <w:pPr>
        <w:spacing w:after="0" w:line="360" w:lineRule="auto"/>
        <w:ind w:firstLine="567"/>
        <w:jc w:val="both"/>
        <w:rPr>
          <w:rFonts w:ascii="Times New Roman" w:hAnsi="Times New Roman" w:cs="Times New Roman"/>
          <w:sz w:val="24"/>
          <w:szCs w:val="24"/>
        </w:rPr>
      </w:pPr>
      <w:r w:rsidRPr="006F3E90">
        <w:rPr>
          <w:rFonts w:ascii="Times New Roman" w:hAnsi="Times New Roman" w:cs="Times New Roman"/>
          <w:sz w:val="24"/>
          <w:szCs w:val="24"/>
        </w:rPr>
        <w:t xml:space="preserve">A </w:t>
      </w:r>
      <w:proofErr w:type="spellStart"/>
      <w:r w:rsidRPr="006F3E90">
        <w:rPr>
          <w:rFonts w:ascii="Times New Roman" w:hAnsi="Times New Roman" w:cs="Times New Roman"/>
          <w:sz w:val="24"/>
          <w:szCs w:val="24"/>
        </w:rPr>
        <w:t>ferroportina</w:t>
      </w:r>
      <w:proofErr w:type="spellEnd"/>
      <w:r w:rsidRPr="006F3E90">
        <w:rPr>
          <w:rFonts w:ascii="Times New Roman" w:hAnsi="Times New Roman" w:cs="Times New Roman"/>
          <w:sz w:val="24"/>
          <w:szCs w:val="24"/>
        </w:rPr>
        <w:t xml:space="preserve"> é o receptor da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e a interação </w:t>
      </w:r>
      <w:proofErr w:type="spellStart"/>
      <w:r w:rsidRPr="006F3E90">
        <w:rPr>
          <w:rFonts w:ascii="Times New Roman" w:hAnsi="Times New Roman" w:cs="Times New Roman"/>
          <w:sz w:val="24"/>
          <w:szCs w:val="24"/>
        </w:rPr>
        <w:t>hepcidina-ferroportina</w:t>
      </w:r>
      <w:proofErr w:type="spellEnd"/>
      <w:r w:rsidRPr="006F3E90">
        <w:rPr>
          <w:rFonts w:ascii="Times New Roman" w:hAnsi="Times New Roman" w:cs="Times New Roman"/>
          <w:sz w:val="24"/>
          <w:szCs w:val="24"/>
        </w:rPr>
        <w:t xml:space="preserve"> controla os níveis de ferro nos </w:t>
      </w:r>
      <w:proofErr w:type="spellStart"/>
      <w:r w:rsidRPr="006F3E90">
        <w:rPr>
          <w:rFonts w:ascii="Times New Roman" w:hAnsi="Times New Roman" w:cs="Times New Roman"/>
          <w:sz w:val="24"/>
          <w:szCs w:val="24"/>
        </w:rPr>
        <w:t>enterócitos</w:t>
      </w:r>
      <w:proofErr w:type="spellEnd"/>
      <w:r w:rsidRPr="006F3E90">
        <w:rPr>
          <w:rFonts w:ascii="Times New Roman" w:hAnsi="Times New Roman" w:cs="Times New Roman"/>
          <w:sz w:val="24"/>
          <w:szCs w:val="24"/>
        </w:rPr>
        <w:t xml:space="preserve">, hepatócitos e macrófagos. O complexo </w:t>
      </w:r>
      <w:proofErr w:type="spellStart"/>
      <w:r w:rsidRPr="006F3E90">
        <w:rPr>
          <w:rFonts w:ascii="Times New Roman" w:hAnsi="Times New Roman" w:cs="Times New Roman"/>
          <w:sz w:val="24"/>
          <w:szCs w:val="24"/>
        </w:rPr>
        <w:t>hepcidina-ferroportina</w:t>
      </w:r>
      <w:proofErr w:type="spellEnd"/>
      <w:r w:rsidRPr="006F3E90">
        <w:rPr>
          <w:rFonts w:ascii="Times New Roman" w:hAnsi="Times New Roman" w:cs="Times New Roman"/>
          <w:sz w:val="24"/>
          <w:szCs w:val="24"/>
        </w:rPr>
        <w:t xml:space="preserve"> é internalizado nos domínios da membrana </w:t>
      </w:r>
      <w:proofErr w:type="spellStart"/>
      <w:r w:rsidRPr="006F3E90">
        <w:rPr>
          <w:rFonts w:ascii="Times New Roman" w:hAnsi="Times New Roman" w:cs="Times New Roman"/>
          <w:sz w:val="24"/>
          <w:szCs w:val="24"/>
        </w:rPr>
        <w:t>basolateral</w:t>
      </w:r>
      <w:proofErr w:type="spellEnd"/>
      <w:r w:rsidRPr="006F3E90">
        <w:rPr>
          <w:rFonts w:ascii="Times New Roman" w:hAnsi="Times New Roman" w:cs="Times New Roman"/>
          <w:sz w:val="24"/>
          <w:szCs w:val="24"/>
        </w:rPr>
        <w:t xml:space="preserve"> dos macrófagos e a </w:t>
      </w:r>
      <w:proofErr w:type="spellStart"/>
      <w:r w:rsidRPr="006F3E90">
        <w:rPr>
          <w:rFonts w:ascii="Times New Roman" w:hAnsi="Times New Roman" w:cs="Times New Roman"/>
          <w:sz w:val="24"/>
          <w:szCs w:val="24"/>
        </w:rPr>
        <w:t>ferroportina</w:t>
      </w:r>
      <w:proofErr w:type="spellEnd"/>
      <w:r w:rsidRPr="006F3E90">
        <w:rPr>
          <w:rFonts w:ascii="Times New Roman" w:hAnsi="Times New Roman" w:cs="Times New Roman"/>
          <w:sz w:val="24"/>
          <w:szCs w:val="24"/>
        </w:rPr>
        <w:t xml:space="preserve"> é degradada, bloqueando a liberação do ferro dessas células. Como </w:t>
      </w:r>
      <w:proofErr w:type="spellStart"/>
      <w:r w:rsidRPr="006F3E90">
        <w:rPr>
          <w:rFonts w:ascii="Times New Roman" w:hAnsi="Times New Roman" w:cs="Times New Roman"/>
          <w:sz w:val="24"/>
          <w:szCs w:val="24"/>
        </w:rPr>
        <w:t>conseqüência</w:t>
      </w:r>
      <w:proofErr w:type="spellEnd"/>
      <w:r w:rsidRPr="006F3E90">
        <w:rPr>
          <w:rFonts w:ascii="Times New Roman" w:hAnsi="Times New Roman" w:cs="Times New Roman"/>
          <w:sz w:val="24"/>
          <w:szCs w:val="24"/>
        </w:rPr>
        <w:t xml:space="preserve"> ocorre o acúmulo de ferro nos hepatócitos e macrófagos. Assim, a redução da passagem do ferro para o plasma resulta na baixa saturação da </w:t>
      </w:r>
      <w:proofErr w:type="spellStart"/>
      <w:r w:rsidRPr="006F3E90">
        <w:rPr>
          <w:rFonts w:ascii="Times New Roman" w:hAnsi="Times New Roman" w:cs="Times New Roman"/>
          <w:sz w:val="24"/>
          <w:szCs w:val="24"/>
        </w:rPr>
        <w:t>transferrina</w:t>
      </w:r>
      <w:proofErr w:type="spellEnd"/>
      <w:r w:rsidRPr="006F3E90">
        <w:rPr>
          <w:rFonts w:ascii="Times New Roman" w:hAnsi="Times New Roman" w:cs="Times New Roman"/>
          <w:sz w:val="24"/>
          <w:szCs w:val="24"/>
        </w:rPr>
        <w:t xml:space="preserve"> e menos ferro é liberado para o desenvolvimento do </w:t>
      </w:r>
      <w:proofErr w:type="spellStart"/>
      <w:r w:rsidRPr="006F3E90">
        <w:rPr>
          <w:rFonts w:ascii="Times New Roman" w:hAnsi="Times New Roman" w:cs="Times New Roman"/>
          <w:sz w:val="24"/>
          <w:szCs w:val="24"/>
        </w:rPr>
        <w:t>eritroblasto</w:t>
      </w:r>
      <w:proofErr w:type="spellEnd"/>
      <w:r w:rsidRPr="006F3E90">
        <w:rPr>
          <w:rFonts w:ascii="Times New Roman" w:hAnsi="Times New Roman" w:cs="Times New Roman"/>
          <w:sz w:val="24"/>
          <w:szCs w:val="24"/>
        </w:rPr>
        <w:t xml:space="preserve">. Assim, o ferro regula a secreção da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que por sua vez controla a concentração da </w:t>
      </w:r>
      <w:proofErr w:type="spellStart"/>
      <w:r w:rsidRPr="006F3E90">
        <w:rPr>
          <w:rFonts w:ascii="Times New Roman" w:hAnsi="Times New Roman" w:cs="Times New Roman"/>
          <w:sz w:val="24"/>
          <w:szCs w:val="24"/>
        </w:rPr>
        <w:t>ferroportina</w:t>
      </w:r>
      <w:proofErr w:type="spellEnd"/>
      <w:r w:rsidRPr="006F3E90">
        <w:rPr>
          <w:rFonts w:ascii="Times New Roman" w:hAnsi="Times New Roman" w:cs="Times New Roman"/>
          <w:sz w:val="24"/>
          <w:szCs w:val="24"/>
        </w:rPr>
        <w:t xml:space="preserve"> na superfície das células. Logo, 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é considerada o principal regulador da absorção de ferro da dieta e </w:t>
      </w:r>
      <w:r w:rsidR="00A360C3" w:rsidRPr="006F3E90">
        <w:rPr>
          <w:rFonts w:ascii="Times New Roman" w:hAnsi="Times New Roman" w:cs="Times New Roman"/>
          <w:sz w:val="24"/>
          <w:szCs w:val="24"/>
        </w:rPr>
        <w:t xml:space="preserve">de </w:t>
      </w:r>
      <w:r w:rsidRPr="006F3E90">
        <w:rPr>
          <w:rFonts w:ascii="Times New Roman" w:hAnsi="Times New Roman" w:cs="Times New Roman"/>
          <w:sz w:val="24"/>
          <w:szCs w:val="24"/>
        </w:rPr>
        <w:t xml:space="preserve">liberação de ferro celular. </w:t>
      </w:r>
      <w:r w:rsidR="00DA546E" w:rsidRPr="006F3E90">
        <w:rPr>
          <w:rFonts w:ascii="Times New Roman" w:hAnsi="Times New Roman" w:cs="Times New Roman"/>
          <w:sz w:val="24"/>
          <w:szCs w:val="24"/>
        </w:rPr>
        <w:t xml:space="preserve">Portanto, se na obesidade ocorre um aumento da </w:t>
      </w:r>
      <w:proofErr w:type="spellStart"/>
      <w:r w:rsidR="00DA546E" w:rsidRPr="006F3E90">
        <w:rPr>
          <w:rFonts w:ascii="Times New Roman" w:hAnsi="Times New Roman" w:cs="Times New Roman"/>
          <w:sz w:val="24"/>
          <w:szCs w:val="24"/>
        </w:rPr>
        <w:t>hepcidina</w:t>
      </w:r>
      <w:proofErr w:type="spellEnd"/>
      <w:r w:rsidR="00DA546E" w:rsidRPr="006F3E90">
        <w:rPr>
          <w:rFonts w:ascii="Times New Roman" w:hAnsi="Times New Roman" w:cs="Times New Roman"/>
          <w:sz w:val="24"/>
          <w:szCs w:val="24"/>
        </w:rPr>
        <w:t xml:space="preserve"> também pode ocorrer uma deficiência de ferro. </w:t>
      </w:r>
      <w:r w:rsidRPr="006F3E90">
        <w:rPr>
          <w:rFonts w:ascii="Times New Roman" w:hAnsi="Times New Roman" w:cs="Times New Roman"/>
          <w:sz w:val="24"/>
          <w:szCs w:val="24"/>
        </w:rPr>
        <w:t xml:space="preserve">(NEMETH, </w:t>
      </w:r>
      <w:proofErr w:type="gramStart"/>
      <w:r w:rsidRPr="006F3E90">
        <w:rPr>
          <w:rFonts w:ascii="Times New Roman" w:hAnsi="Times New Roman" w:cs="Times New Roman"/>
          <w:sz w:val="24"/>
          <w:szCs w:val="24"/>
        </w:rPr>
        <w:t>et</w:t>
      </w:r>
      <w:proofErr w:type="gramEnd"/>
      <w:r w:rsidRPr="006F3E90">
        <w:rPr>
          <w:rFonts w:ascii="Times New Roman" w:hAnsi="Times New Roman" w:cs="Times New Roman"/>
          <w:sz w:val="24"/>
          <w:szCs w:val="24"/>
        </w:rPr>
        <w:t xml:space="preserve"> al. 2004). </w:t>
      </w:r>
    </w:p>
    <w:p w:rsidR="00C4380A" w:rsidRDefault="00C4380A" w:rsidP="005B5460">
      <w:pPr>
        <w:autoSpaceDE w:val="0"/>
        <w:autoSpaceDN w:val="0"/>
        <w:adjustRightInd w:val="0"/>
        <w:spacing w:after="0" w:line="360" w:lineRule="auto"/>
        <w:jc w:val="both"/>
        <w:rPr>
          <w:rFonts w:ascii="TimesNewRoman" w:hAnsi="TimesNewRoman" w:cs="TimesNewRoman"/>
          <w:sz w:val="16"/>
          <w:szCs w:val="16"/>
        </w:rPr>
      </w:pPr>
    </w:p>
    <w:p w:rsidR="00021B6A" w:rsidRDefault="00021B6A" w:rsidP="00092D46">
      <w:pPr>
        <w:spacing w:line="360" w:lineRule="auto"/>
        <w:jc w:val="both"/>
        <w:rPr>
          <w:rFonts w:ascii="Times New Roman" w:hAnsi="Times New Roman" w:cs="Times New Roman"/>
          <w:b/>
          <w:bCs/>
          <w:sz w:val="24"/>
          <w:szCs w:val="24"/>
        </w:rPr>
      </w:pPr>
    </w:p>
    <w:p w:rsidR="00092D46" w:rsidRDefault="00092D46" w:rsidP="00092D46">
      <w:pPr>
        <w:spacing w:line="360" w:lineRule="auto"/>
        <w:jc w:val="both"/>
        <w:rPr>
          <w:rFonts w:ascii="Times New Roman" w:hAnsi="Times New Roman" w:cs="Times New Roman"/>
          <w:b/>
          <w:bCs/>
          <w:sz w:val="24"/>
          <w:szCs w:val="24"/>
        </w:rPr>
      </w:pPr>
      <w:r w:rsidRPr="00092D46">
        <w:rPr>
          <w:rFonts w:ascii="Times New Roman" w:hAnsi="Times New Roman" w:cs="Times New Roman"/>
          <w:b/>
          <w:bCs/>
          <w:sz w:val="24"/>
          <w:szCs w:val="24"/>
        </w:rPr>
        <w:t xml:space="preserve">CONCLUSÕES </w:t>
      </w:r>
    </w:p>
    <w:p w:rsidR="00066416" w:rsidRPr="00092D46" w:rsidRDefault="00066416" w:rsidP="00092D46">
      <w:pPr>
        <w:spacing w:line="360" w:lineRule="auto"/>
        <w:jc w:val="both"/>
        <w:rPr>
          <w:rFonts w:ascii="Times New Roman" w:hAnsi="Times New Roman" w:cs="Times New Roman"/>
          <w:b/>
          <w:bCs/>
          <w:sz w:val="24"/>
          <w:szCs w:val="24"/>
        </w:rPr>
      </w:pPr>
    </w:p>
    <w:p w:rsidR="004C221F" w:rsidRDefault="004C221F" w:rsidP="004C221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Concluindo a </w:t>
      </w:r>
      <w:r w:rsidRPr="00383F9E">
        <w:rPr>
          <w:rFonts w:ascii="Times New Roman" w:hAnsi="Times New Roman" w:cs="Times New Roman"/>
          <w:sz w:val="24"/>
          <w:szCs w:val="24"/>
        </w:rPr>
        <w:t>obesidade é uma doença crônica de grande incidência mundial</w:t>
      </w:r>
      <w:r>
        <w:rPr>
          <w:rFonts w:ascii="Times New Roman" w:hAnsi="Times New Roman" w:cs="Times New Roman"/>
          <w:sz w:val="24"/>
          <w:szCs w:val="24"/>
        </w:rPr>
        <w:t xml:space="preserve"> que afeta todas as faixas etárias gerando custos econômicos elevados, podendo ser em alguns casos de origem genética, mas em maior parte devido à superalimentação </w:t>
      </w:r>
      <w:r w:rsidRPr="00383F9E">
        <w:rPr>
          <w:rFonts w:ascii="Times New Roman" w:hAnsi="Times New Roman" w:cs="Times New Roman"/>
          <w:sz w:val="24"/>
          <w:szCs w:val="24"/>
        </w:rPr>
        <w:t>e sedentarismo</w:t>
      </w:r>
      <w:r>
        <w:rPr>
          <w:rFonts w:ascii="Times New Roman" w:hAnsi="Times New Roman" w:cs="Times New Roman"/>
          <w:sz w:val="24"/>
          <w:szCs w:val="24"/>
        </w:rPr>
        <w:t xml:space="preserve">. Na obesidade se tem o aumento </w:t>
      </w:r>
      <w:r w:rsidRPr="00747330">
        <w:rPr>
          <w:rFonts w:ascii="Times New Roman" w:hAnsi="Times New Roman" w:cs="Times New Roman"/>
          <w:sz w:val="24"/>
          <w:szCs w:val="24"/>
        </w:rPr>
        <w:t xml:space="preserve">dos estímulos inflamatórios com a liberação de </w:t>
      </w:r>
      <w:proofErr w:type="spellStart"/>
      <w:r w:rsidRPr="00747330">
        <w:rPr>
          <w:rFonts w:ascii="Times New Roman" w:hAnsi="Times New Roman" w:cs="Times New Roman"/>
          <w:sz w:val="24"/>
          <w:szCs w:val="24"/>
        </w:rPr>
        <w:t>citocinas</w:t>
      </w:r>
      <w:proofErr w:type="spellEnd"/>
      <w:r w:rsidRPr="00747330">
        <w:rPr>
          <w:rFonts w:ascii="Times New Roman" w:hAnsi="Times New Roman" w:cs="Times New Roman"/>
          <w:sz w:val="24"/>
          <w:szCs w:val="24"/>
        </w:rPr>
        <w:t xml:space="preserve"> como a </w:t>
      </w:r>
      <w:r>
        <w:rPr>
          <w:rFonts w:ascii="Times New Roman" w:hAnsi="Times New Roman" w:cs="Times New Roman"/>
          <w:sz w:val="24"/>
          <w:szCs w:val="24"/>
        </w:rPr>
        <w:t>Interleucina-6</w:t>
      </w:r>
      <w:r w:rsidRPr="00747330">
        <w:rPr>
          <w:rFonts w:ascii="Times New Roman" w:hAnsi="Times New Roman" w:cs="Times New Roman"/>
          <w:sz w:val="24"/>
          <w:szCs w:val="24"/>
        </w:rPr>
        <w:t xml:space="preserve">, a leptina e a superprodução de </w:t>
      </w:r>
      <w:proofErr w:type="spellStart"/>
      <w:r w:rsidRPr="00747330">
        <w:rPr>
          <w:rFonts w:ascii="Times New Roman" w:hAnsi="Times New Roman" w:cs="Times New Roman"/>
          <w:sz w:val="24"/>
          <w:szCs w:val="24"/>
        </w:rPr>
        <w:t>hepcidina</w:t>
      </w:r>
      <w:proofErr w:type="spellEnd"/>
      <w:r w:rsidRPr="00747330">
        <w:rPr>
          <w:rFonts w:ascii="Times New Roman" w:hAnsi="Times New Roman" w:cs="Times New Roman"/>
          <w:sz w:val="24"/>
          <w:szCs w:val="24"/>
        </w:rPr>
        <w:t xml:space="preserve"> que é responsável pela deficiência de ferro nestes pacientes. Assim, </w:t>
      </w:r>
      <w:r w:rsidRPr="00747330">
        <w:rPr>
          <w:rFonts w:ascii="Times New Roman" w:eastAsia="Times New Roman" w:hAnsi="Times New Roman" w:cs="Times New Roman"/>
          <w:sz w:val="24"/>
          <w:szCs w:val="24"/>
          <w:lang w:eastAsia="pt-BR"/>
        </w:rPr>
        <w:t>o excesso de peso está entre os maiores riscos para a deficiência de ferro devido a</w:t>
      </w:r>
      <w:r w:rsidRPr="00747330">
        <w:rPr>
          <w:rFonts w:ascii="Times New Roman" w:hAnsi="Times New Roman" w:cs="Times New Roman"/>
          <w:sz w:val="24"/>
          <w:szCs w:val="24"/>
        </w:rPr>
        <w:t xml:space="preserve">o aumento circulante dos níveis do hormônio </w:t>
      </w:r>
      <w:proofErr w:type="spellStart"/>
      <w:r w:rsidRPr="00747330">
        <w:rPr>
          <w:rFonts w:ascii="Times New Roman" w:hAnsi="Times New Roman" w:cs="Times New Roman"/>
          <w:sz w:val="24"/>
          <w:szCs w:val="24"/>
        </w:rPr>
        <w:t>hepcidina</w:t>
      </w:r>
      <w:proofErr w:type="spellEnd"/>
      <w:r w:rsidRPr="00747330">
        <w:rPr>
          <w:rFonts w:ascii="Times New Roman" w:hAnsi="Times New Roman" w:cs="Times New Roman"/>
          <w:sz w:val="24"/>
          <w:szCs w:val="24"/>
        </w:rPr>
        <w:t xml:space="preserve"> que restringe a absorção intestinal do ferro e a</w:t>
      </w:r>
      <w:r>
        <w:rPr>
          <w:rFonts w:ascii="Times New Roman" w:hAnsi="Times New Roman" w:cs="Times New Roman"/>
          <w:sz w:val="24"/>
          <w:szCs w:val="24"/>
        </w:rPr>
        <w:t xml:space="preserve"> sua </w:t>
      </w:r>
      <w:r w:rsidRPr="00747330">
        <w:rPr>
          <w:rFonts w:ascii="Times New Roman" w:hAnsi="Times New Roman" w:cs="Times New Roman"/>
          <w:sz w:val="24"/>
          <w:szCs w:val="24"/>
        </w:rPr>
        <w:t>liberação pelos macrófagos</w:t>
      </w:r>
      <w:r>
        <w:rPr>
          <w:rFonts w:ascii="Times New Roman" w:hAnsi="Times New Roman" w:cs="Times New Roman"/>
          <w:sz w:val="24"/>
          <w:szCs w:val="24"/>
        </w:rPr>
        <w:t xml:space="preserve">. </w:t>
      </w:r>
    </w:p>
    <w:p w:rsidR="004C221F" w:rsidRDefault="004C221F" w:rsidP="004C221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Portanto, a </w:t>
      </w:r>
      <w:proofErr w:type="spellStart"/>
      <w:r w:rsidRPr="006F3E90">
        <w:rPr>
          <w:rFonts w:ascii="Times New Roman" w:hAnsi="Times New Roman" w:cs="Times New Roman"/>
          <w:sz w:val="24"/>
          <w:szCs w:val="24"/>
        </w:rPr>
        <w:t>hepcidina</w:t>
      </w:r>
      <w:proofErr w:type="spellEnd"/>
      <w:r w:rsidRPr="006F3E90">
        <w:rPr>
          <w:rFonts w:ascii="Times New Roman" w:hAnsi="Times New Roman" w:cs="Times New Roman"/>
          <w:sz w:val="24"/>
          <w:szCs w:val="24"/>
        </w:rPr>
        <w:t xml:space="preserve"> é considerada o principal regulador da absorção </w:t>
      </w:r>
      <w:r>
        <w:rPr>
          <w:rFonts w:ascii="Times New Roman" w:hAnsi="Times New Roman" w:cs="Times New Roman"/>
          <w:sz w:val="24"/>
          <w:szCs w:val="24"/>
        </w:rPr>
        <w:t xml:space="preserve">de ferro e </w:t>
      </w:r>
      <w:r w:rsidRPr="00747330">
        <w:rPr>
          <w:rFonts w:ascii="Times New Roman" w:hAnsi="Times New Roman" w:cs="Times New Roman"/>
          <w:sz w:val="24"/>
          <w:szCs w:val="24"/>
        </w:rPr>
        <w:t xml:space="preserve">a </w:t>
      </w:r>
      <w:r>
        <w:rPr>
          <w:rFonts w:ascii="Times New Roman" w:hAnsi="Times New Roman" w:cs="Times New Roman"/>
          <w:sz w:val="24"/>
          <w:szCs w:val="24"/>
        </w:rPr>
        <w:t>sua liberação</w:t>
      </w:r>
      <w:r w:rsidRPr="00747330">
        <w:rPr>
          <w:rFonts w:ascii="Times New Roman" w:hAnsi="Times New Roman" w:cs="Times New Roman"/>
          <w:sz w:val="24"/>
          <w:szCs w:val="24"/>
        </w:rPr>
        <w:t xml:space="preserve"> celular, e na obesidade como seus níveis se elevam ela pode reduzir a absorção de </w:t>
      </w:r>
      <w:r w:rsidRPr="00B93710">
        <w:rPr>
          <w:rFonts w:ascii="Times New Roman" w:hAnsi="Times New Roman" w:cs="Times New Roman"/>
          <w:sz w:val="24"/>
          <w:szCs w:val="24"/>
        </w:rPr>
        <w:t>ferro e a sua</w:t>
      </w:r>
      <w:r>
        <w:rPr>
          <w:rFonts w:ascii="Times New Roman" w:hAnsi="Times New Roman" w:cs="Times New Roman"/>
          <w:sz w:val="24"/>
          <w:szCs w:val="24"/>
        </w:rPr>
        <w:t xml:space="preserve"> biodisponibilidade, </w:t>
      </w:r>
      <w:r w:rsidRPr="00747330">
        <w:rPr>
          <w:rFonts w:ascii="Times New Roman" w:hAnsi="Times New Roman" w:cs="Times New Roman"/>
          <w:sz w:val="24"/>
          <w:szCs w:val="24"/>
        </w:rPr>
        <w:t>ocorre</w:t>
      </w:r>
      <w:r>
        <w:rPr>
          <w:rFonts w:ascii="Times New Roman" w:hAnsi="Times New Roman" w:cs="Times New Roman"/>
          <w:sz w:val="24"/>
          <w:szCs w:val="24"/>
        </w:rPr>
        <w:t>ndo</w:t>
      </w:r>
      <w:r w:rsidRPr="00747330">
        <w:rPr>
          <w:rFonts w:ascii="Times New Roman" w:hAnsi="Times New Roman" w:cs="Times New Roman"/>
          <w:sz w:val="24"/>
          <w:szCs w:val="24"/>
        </w:rPr>
        <w:t xml:space="preserve"> uma interferência na hom</w:t>
      </w:r>
      <w:r>
        <w:rPr>
          <w:rFonts w:ascii="Times New Roman" w:hAnsi="Times New Roman" w:cs="Times New Roman"/>
          <w:sz w:val="24"/>
          <w:szCs w:val="24"/>
        </w:rPr>
        <w:t>eostase deste mineral, trazendo deficiências para o organismo.</w:t>
      </w:r>
    </w:p>
    <w:p w:rsidR="004C221F" w:rsidRDefault="004C221F" w:rsidP="004C221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Enfim, os </w:t>
      </w:r>
      <w:r w:rsidRPr="00003C39">
        <w:rPr>
          <w:rFonts w:ascii="Times New Roman" w:eastAsia="Times New Roman" w:hAnsi="Times New Roman" w:cs="Times New Roman"/>
          <w:sz w:val="24"/>
          <w:szCs w:val="24"/>
          <w:lang w:eastAsia="pt-BR"/>
        </w:rPr>
        <w:t xml:space="preserve">profissionais </w:t>
      </w:r>
      <w:r>
        <w:rPr>
          <w:rFonts w:ascii="Times New Roman" w:eastAsia="Times New Roman" w:hAnsi="Times New Roman" w:cs="Times New Roman"/>
          <w:sz w:val="24"/>
          <w:szCs w:val="24"/>
          <w:lang w:eastAsia="pt-BR"/>
        </w:rPr>
        <w:t xml:space="preserve">da área da saúde </w:t>
      </w:r>
      <w:r w:rsidRPr="00003C39">
        <w:rPr>
          <w:rFonts w:ascii="Times New Roman" w:eastAsia="Times New Roman" w:hAnsi="Times New Roman" w:cs="Times New Roman"/>
          <w:sz w:val="24"/>
          <w:szCs w:val="24"/>
          <w:lang w:eastAsia="pt-BR"/>
        </w:rPr>
        <w:t>de</w:t>
      </w:r>
      <w:r>
        <w:rPr>
          <w:rFonts w:ascii="Times New Roman" w:eastAsia="Times New Roman" w:hAnsi="Times New Roman" w:cs="Times New Roman"/>
          <w:sz w:val="24"/>
          <w:szCs w:val="24"/>
          <w:lang w:eastAsia="pt-BR"/>
        </w:rPr>
        <w:t>vem considerar a elevação do Índice de Massa Corporal (IMC)</w:t>
      </w:r>
      <w:r w:rsidRPr="00003C39">
        <w:rPr>
          <w:rFonts w:ascii="Times New Roman" w:eastAsia="Times New Roman" w:hAnsi="Times New Roman" w:cs="Times New Roman"/>
          <w:sz w:val="24"/>
          <w:szCs w:val="24"/>
          <w:lang w:eastAsia="pt-BR"/>
        </w:rPr>
        <w:t xml:space="preserve"> como um fator adicional pa</w:t>
      </w:r>
      <w:r>
        <w:rPr>
          <w:rFonts w:ascii="Times New Roman" w:eastAsia="Times New Roman" w:hAnsi="Times New Roman" w:cs="Times New Roman"/>
          <w:sz w:val="24"/>
          <w:szCs w:val="24"/>
          <w:lang w:eastAsia="pt-BR"/>
        </w:rPr>
        <w:t>ra a deficiência de ferro, pois</w:t>
      </w:r>
      <w:r w:rsidRPr="00003C39">
        <w:rPr>
          <w:rFonts w:ascii="Times New Roman" w:eastAsia="Times New Roman" w:hAnsi="Times New Roman" w:cs="Times New Roman"/>
          <w:sz w:val="24"/>
          <w:szCs w:val="24"/>
          <w:lang w:eastAsia="pt-BR"/>
        </w:rPr>
        <w:t xml:space="preserve"> o excesso de peso está entre os maiores riscos p</w:t>
      </w:r>
      <w:r>
        <w:rPr>
          <w:rFonts w:ascii="Times New Roman" w:eastAsia="Times New Roman" w:hAnsi="Times New Roman" w:cs="Times New Roman"/>
          <w:sz w:val="24"/>
          <w:szCs w:val="24"/>
          <w:lang w:eastAsia="pt-BR"/>
        </w:rPr>
        <w:t xml:space="preserve">ara a deficiência deste mineral devido às </w:t>
      </w:r>
      <w:r w:rsidRPr="002A5098">
        <w:rPr>
          <w:rFonts w:ascii="Times New Roman" w:hAnsi="Times New Roman" w:cs="Times New Roman"/>
          <w:sz w:val="24"/>
          <w:szCs w:val="24"/>
        </w:rPr>
        <w:t>mudanç</w:t>
      </w:r>
      <w:r>
        <w:rPr>
          <w:rFonts w:ascii="Times New Roman" w:hAnsi="Times New Roman" w:cs="Times New Roman"/>
          <w:sz w:val="24"/>
          <w:szCs w:val="24"/>
        </w:rPr>
        <w:t>as na homeostase fisiológica</w:t>
      </w:r>
      <w:r>
        <w:rPr>
          <w:rFonts w:ascii="Times New Roman" w:eastAsia="Times New Roman" w:hAnsi="Times New Roman" w:cs="Times New Roman"/>
          <w:sz w:val="24"/>
          <w:szCs w:val="24"/>
          <w:lang w:eastAsia="pt-BR"/>
        </w:rPr>
        <w:t>.</w:t>
      </w:r>
      <w:r w:rsidRPr="009634A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No entanto mais </w:t>
      </w:r>
      <w:r w:rsidRPr="002A5098">
        <w:rPr>
          <w:rFonts w:ascii="Times New Roman" w:hAnsi="Times New Roman" w:cs="Times New Roman"/>
          <w:sz w:val="24"/>
          <w:szCs w:val="24"/>
        </w:rPr>
        <w:t>estudos com um número maior de pacientes são necessários para investigar a natureza e importância da relação entre os índices e concentrações de ferro no soro e nos tecidos na presença de obesidade.</w:t>
      </w:r>
    </w:p>
    <w:p w:rsidR="00E01B66" w:rsidRPr="009634A9" w:rsidRDefault="00E01B66" w:rsidP="004C221F">
      <w:pPr>
        <w:spacing w:line="360" w:lineRule="auto"/>
        <w:ind w:firstLine="567"/>
        <w:jc w:val="both"/>
        <w:rPr>
          <w:rFonts w:ascii="Times New Roman" w:hAnsi="Times New Roman" w:cs="Times New Roman"/>
          <w:sz w:val="24"/>
          <w:szCs w:val="24"/>
        </w:rPr>
      </w:pPr>
    </w:p>
    <w:p w:rsidR="00BE1308" w:rsidRPr="00720B96" w:rsidRDefault="00BE1308" w:rsidP="00BE1308">
      <w:pPr>
        <w:rPr>
          <w:rFonts w:ascii="Times New Roman" w:hAnsi="Times New Roman" w:cs="Times New Roman"/>
          <w:b/>
          <w:sz w:val="24"/>
          <w:szCs w:val="24"/>
        </w:rPr>
      </w:pPr>
    </w:p>
    <w:p w:rsidR="002B3C8E" w:rsidRPr="00092D46" w:rsidRDefault="00092D46" w:rsidP="00720B96">
      <w:pPr>
        <w:jc w:val="center"/>
        <w:rPr>
          <w:rFonts w:ascii="Times New Roman" w:hAnsi="Times New Roman" w:cs="Times New Roman"/>
          <w:b/>
          <w:sz w:val="24"/>
          <w:szCs w:val="24"/>
        </w:rPr>
      </w:pPr>
      <w:r w:rsidRPr="00092D46">
        <w:rPr>
          <w:rFonts w:ascii="Times New Roman" w:hAnsi="Times New Roman" w:cs="Times New Roman"/>
          <w:b/>
          <w:bCs/>
          <w:sz w:val="24"/>
          <w:szCs w:val="24"/>
        </w:rPr>
        <w:t>REFERÊNCIAS BIBLIOGRÁFICAS</w:t>
      </w:r>
    </w:p>
    <w:p w:rsidR="002B3C8E" w:rsidRPr="002A5098" w:rsidRDefault="002B3C8E" w:rsidP="00A9108B">
      <w:pPr>
        <w:shd w:val="clear" w:color="auto" w:fill="FFFFFF" w:themeFill="background1"/>
        <w:jc w:val="center"/>
        <w:rPr>
          <w:rFonts w:ascii="Times New Roman" w:hAnsi="Times New Roman" w:cs="Times New Roman"/>
          <w:b/>
          <w:sz w:val="24"/>
          <w:szCs w:val="24"/>
        </w:rPr>
      </w:pP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roofErr w:type="gramStart"/>
      <w:r w:rsidRPr="00021B6A">
        <w:rPr>
          <w:rFonts w:ascii="Times New Roman" w:hAnsi="Times New Roman" w:cs="Times New Roman"/>
          <w:sz w:val="24"/>
          <w:szCs w:val="24"/>
          <w:lang w:val="en-US"/>
        </w:rPr>
        <w:t>AEBERLI, I; HURRELL, RF; ZIMMERMANN, MB.</w:t>
      </w:r>
      <w:proofErr w:type="gramEnd"/>
      <w:r w:rsidRPr="00021B6A">
        <w:rPr>
          <w:rFonts w:ascii="Times New Roman" w:hAnsi="Times New Roman" w:cs="Times New Roman"/>
          <w:sz w:val="24"/>
          <w:szCs w:val="24"/>
          <w:lang w:val="en-US"/>
        </w:rPr>
        <w:t xml:space="preserve">  </w:t>
      </w:r>
      <w:r w:rsidRPr="00A9108B">
        <w:rPr>
          <w:rFonts w:ascii="Times New Roman" w:hAnsi="Times New Roman" w:cs="Times New Roman"/>
          <w:sz w:val="24"/>
          <w:szCs w:val="24"/>
          <w:lang w:val="en-US"/>
        </w:rPr>
        <w:t xml:space="preserve">Overweight children have higher circulating </w:t>
      </w:r>
      <w:proofErr w:type="spell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xml:space="preserve"> concentrations and lower iron status but have dietary iron intakes and bioavailability comparable with normal weight children. </w:t>
      </w:r>
      <w:proofErr w:type="gramStart"/>
      <w:r w:rsidRPr="00A9108B">
        <w:rPr>
          <w:rFonts w:ascii="Times New Roman" w:hAnsi="Times New Roman" w:cs="Times New Roman"/>
          <w:b/>
          <w:sz w:val="24"/>
          <w:szCs w:val="24"/>
          <w:lang w:val="en-US"/>
        </w:rPr>
        <w:t>International Journal of Obesity</w:t>
      </w:r>
      <w:r w:rsidRPr="00A9108B">
        <w:rPr>
          <w:rFonts w:ascii="Times New Roman" w:hAnsi="Times New Roman" w:cs="Times New Roman"/>
          <w:sz w:val="24"/>
          <w:szCs w:val="24"/>
          <w:lang w:val="en-US"/>
        </w:rPr>
        <w:t>.</w:t>
      </w:r>
      <w:proofErr w:type="gramEnd"/>
      <w:r w:rsidRPr="00A9108B">
        <w:rPr>
          <w:rFonts w:ascii="Times New Roman" w:hAnsi="Times New Roman" w:cs="Times New Roman"/>
          <w:sz w:val="24"/>
          <w:szCs w:val="24"/>
          <w:lang w:val="en-US"/>
        </w:rPr>
        <w:t xml:space="preserve"> v. 33, 1111-1117, 2009.</w:t>
      </w: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r w:rsidRPr="00A9108B">
        <w:rPr>
          <w:rFonts w:ascii="Times New Roman" w:hAnsi="Times New Roman" w:cs="Times New Roman"/>
          <w:sz w:val="24"/>
          <w:szCs w:val="24"/>
          <w:lang w:val="en-US"/>
        </w:rPr>
        <w:t xml:space="preserve">AMATO, A. et al. Effect of body mass index reduction on serum </w:t>
      </w:r>
      <w:proofErr w:type="spell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xml:space="preserve"> levels and iron status in obese children. </w:t>
      </w:r>
      <w:proofErr w:type="gramStart"/>
      <w:r w:rsidRPr="00A9108B">
        <w:rPr>
          <w:rFonts w:ascii="Times New Roman" w:hAnsi="Times New Roman" w:cs="Times New Roman"/>
          <w:b/>
          <w:sz w:val="24"/>
          <w:szCs w:val="24"/>
          <w:lang w:val="en-US"/>
        </w:rPr>
        <w:t>International Journal of Obesity</w:t>
      </w:r>
      <w:r w:rsidRPr="00A9108B">
        <w:rPr>
          <w:rFonts w:ascii="Times New Roman" w:hAnsi="Times New Roman" w:cs="Times New Roman"/>
          <w:sz w:val="24"/>
          <w:szCs w:val="24"/>
          <w:lang w:val="en-US"/>
        </w:rPr>
        <w:t>.</w:t>
      </w:r>
      <w:proofErr w:type="gramEnd"/>
      <w:r w:rsidRPr="00A9108B">
        <w:rPr>
          <w:rFonts w:ascii="Times New Roman" w:hAnsi="Times New Roman" w:cs="Times New Roman"/>
          <w:sz w:val="24"/>
          <w:szCs w:val="24"/>
          <w:lang w:val="en-US"/>
        </w:rPr>
        <w:t xml:space="preserve"> v. </w:t>
      </w:r>
      <w:r w:rsidRPr="00A9108B">
        <w:rPr>
          <w:rFonts w:ascii="Times New Roman" w:hAnsi="Times New Roman" w:cs="Times New Roman"/>
          <w:iCs/>
          <w:sz w:val="24"/>
          <w:szCs w:val="24"/>
          <w:lang w:val="en-US"/>
        </w:rPr>
        <w:t>34</w:t>
      </w:r>
      <w:r w:rsidRPr="00A9108B">
        <w:rPr>
          <w:rFonts w:ascii="Times New Roman" w:hAnsi="Times New Roman" w:cs="Times New Roman"/>
          <w:sz w:val="24"/>
          <w:szCs w:val="24"/>
          <w:lang w:val="en-US"/>
        </w:rPr>
        <w:t xml:space="preserve">, p. 1772-1774, </w:t>
      </w:r>
      <w:r w:rsidRPr="00A9108B">
        <w:rPr>
          <w:rFonts w:ascii="Times New Roman" w:hAnsi="Times New Roman" w:cs="Times New Roman"/>
          <w:bCs/>
          <w:sz w:val="24"/>
          <w:szCs w:val="24"/>
          <w:lang w:val="en-US"/>
        </w:rPr>
        <w:t>2010.</w:t>
      </w: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
    <w:p w:rsidR="002B3C8E" w:rsidRPr="00E96562"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sidRPr="00A9108B">
        <w:rPr>
          <w:rFonts w:ascii="Times New Roman" w:hAnsi="Times New Roman" w:cs="Times New Roman"/>
          <w:sz w:val="24"/>
          <w:szCs w:val="24"/>
          <w:lang w:val="en-US"/>
        </w:rPr>
        <w:t xml:space="preserve">BEKRI, </w:t>
      </w:r>
      <w:proofErr w:type="spellStart"/>
      <w:r w:rsidRPr="00A9108B">
        <w:rPr>
          <w:rFonts w:ascii="Times New Roman" w:hAnsi="Times New Roman" w:cs="Times New Roman"/>
          <w:sz w:val="24"/>
          <w:szCs w:val="24"/>
          <w:lang w:val="en-US"/>
        </w:rPr>
        <w:t>Soumeya</w:t>
      </w:r>
      <w:proofErr w:type="spellEnd"/>
      <w:r w:rsidRPr="00A9108B">
        <w:rPr>
          <w:rFonts w:ascii="Times New Roman" w:hAnsi="Times New Roman" w:cs="Times New Roman"/>
          <w:sz w:val="24"/>
          <w:szCs w:val="24"/>
          <w:lang w:val="en-US"/>
        </w:rPr>
        <w:t xml:space="preserve"> et al. Increased Adipose Tissue Expression of </w:t>
      </w:r>
      <w:proofErr w:type="spell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xml:space="preserve"> in Severe Obesity Is Independent </w:t>
      </w:r>
      <w:proofErr w:type="gramStart"/>
      <w:r w:rsidRPr="00A9108B">
        <w:rPr>
          <w:rFonts w:ascii="Times New Roman" w:hAnsi="Times New Roman" w:cs="Times New Roman"/>
          <w:sz w:val="24"/>
          <w:szCs w:val="24"/>
          <w:lang w:val="en-US"/>
        </w:rPr>
        <w:t>From</w:t>
      </w:r>
      <w:proofErr w:type="gramEnd"/>
      <w:r w:rsidRPr="00A9108B">
        <w:rPr>
          <w:rFonts w:ascii="Times New Roman" w:hAnsi="Times New Roman" w:cs="Times New Roman"/>
          <w:sz w:val="24"/>
          <w:szCs w:val="24"/>
          <w:lang w:val="en-US"/>
        </w:rPr>
        <w:t xml:space="preserve"> Diabetes and NASH. </w:t>
      </w:r>
      <w:r w:rsidRPr="00E96562">
        <w:rPr>
          <w:rFonts w:ascii="Times New Roman" w:hAnsi="Times New Roman" w:cs="Times New Roman"/>
          <w:b/>
          <w:sz w:val="24"/>
          <w:szCs w:val="24"/>
        </w:rPr>
        <w:t xml:space="preserve">Revista </w:t>
      </w:r>
      <w:proofErr w:type="spellStart"/>
      <w:r w:rsidRPr="00E96562">
        <w:rPr>
          <w:rFonts w:ascii="Times New Roman" w:hAnsi="Times New Roman" w:cs="Times New Roman"/>
          <w:b/>
          <w:bCs/>
          <w:sz w:val="24"/>
          <w:szCs w:val="24"/>
        </w:rPr>
        <w:t>Gastroenterology</w:t>
      </w:r>
      <w:proofErr w:type="spellEnd"/>
      <w:r w:rsidRPr="00E96562">
        <w:rPr>
          <w:rFonts w:ascii="Times New Roman" w:hAnsi="Times New Roman" w:cs="Times New Roman"/>
          <w:bCs/>
          <w:sz w:val="24"/>
          <w:szCs w:val="24"/>
        </w:rPr>
        <w:t>.</w:t>
      </w:r>
      <w:r w:rsidRPr="00E96562">
        <w:rPr>
          <w:rFonts w:ascii="Times New Roman" w:hAnsi="Times New Roman" w:cs="Times New Roman"/>
          <w:b/>
          <w:bCs/>
          <w:sz w:val="24"/>
          <w:szCs w:val="24"/>
        </w:rPr>
        <w:t xml:space="preserve"> </w:t>
      </w:r>
      <w:proofErr w:type="gramStart"/>
      <w:r w:rsidRPr="00E96562">
        <w:rPr>
          <w:rFonts w:ascii="Times New Roman" w:hAnsi="Times New Roman" w:cs="Times New Roman"/>
          <w:bCs/>
          <w:sz w:val="24"/>
          <w:szCs w:val="24"/>
        </w:rPr>
        <w:t>v.</w:t>
      </w:r>
      <w:proofErr w:type="gramEnd"/>
      <w:r w:rsidRPr="00E96562">
        <w:rPr>
          <w:rFonts w:ascii="Times New Roman" w:hAnsi="Times New Roman" w:cs="Times New Roman"/>
          <w:bCs/>
          <w:sz w:val="24"/>
          <w:szCs w:val="24"/>
        </w:rPr>
        <w:t xml:space="preserve"> 131, n. 3, p. 788-796, 2006.</w:t>
      </w:r>
    </w:p>
    <w:p w:rsidR="00D052F2" w:rsidRPr="00E96562"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D052F2" w:rsidRPr="00066416"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rPr>
        <w:t xml:space="preserve">CARVALHO, Maria Cláudia, MARTINS, André. A obesidade como objeto complexo: uma abordagem filosófico-conceitual. </w:t>
      </w:r>
      <w:r w:rsidRPr="00066416">
        <w:rPr>
          <w:rFonts w:ascii="Times New Roman" w:hAnsi="Times New Roman" w:cs="Times New Roman"/>
          <w:b/>
          <w:iCs/>
          <w:sz w:val="24"/>
          <w:szCs w:val="24"/>
        </w:rPr>
        <w:t xml:space="preserve">Revista </w:t>
      </w:r>
      <w:r w:rsidRPr="00066416">
        <w:rPr>
          <w:rFonts w:ascii="Times New Roman" w:hAnsi="Times New Roman" w:cs="Times New Roman"/>
          <w:b/>
          <w:sz w:val="24"/>
          <w:szCs w:val="24"/>
        </w:rPr>
        <w:t>Ciência e Saúde Coletiva</w:t>
      </w:r>
      <w:r w:rsidRPr="00066416">
        <w:rPr>
          <w:rFonts w:ascii="Times New Roman" w:hAnsi="Times New Roman" w:cs="Times New Roman"/>
          <w:sz w:val="24"/>
          <w:szCs w:val="24"/>
        </w:rPr>
        <w:t>. V. 9, n. 4, p. 1003-1012, 2004.</w:t>
      </w:r>
    </w:p>
    <w:p w:rsidR="002B3C8E" w:rsidRPr="00066416"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94526C" w:rsidRPr="00A9108B" w:rsidRDefault="0094526C" w:rsidP="00A9108B">
      <w:pPr>
        <w:shd w:val="clear" w:color="auto" w:fill="FFFFFF" w:themeFill="background1"/>
        <w:spacing w:before="90" w:after="90" w:line="240" w:lineRule="auto"/>
        <w:jc w:val="both"/>
        <w:outlineLvl w:val="0"/>
        <w:rPr>
          <w:rFonts w:ascii="Times New Roman" w:hAnsi="Times New Roman" w:cs="Times New Roman"/>
          <w:bCs/>
          <w:sz w:val="24"/>
          <w:szCs w:val="24"/>
          <w:lang w:val="en-US"/>
        </w:rPr>
      </w:pPr>
      <w:r w:rsidRPr="00066416">
        <w:rPr>
          <w:rFonts w:ascii="Times New Roman" w:hAnsi="Times New Roman" w:cs="Times New Roman"/>
          <w:sz w:val="24"/>
          <w:szCs w:val="24"/>
        </w:rPr>
        <w:t>CHUNG, B</w:t>
      </w:r>
      <w:r w:rsidR="002B3C8E" w:rsidRPr="00066416">
        <w:rPr>
          <w:rFonts w:ascii="Times New Roman" w:hAnsi="Times New Roman" w:cs="Times New Roman"/>
          <w:sz w:val="24"/>
          <w:szCs w:val="24"/>
        </w:rPr>
        <w:t>.</w:t>
      </w:r>
      <w:r w:rsidRPr="00066416">
        <w:rPr>
          <w:rFonts w:ascii="Times New Roman" w:hAnsi="Times New Roman" w:cs="Times New Roman"/>
          <w:sz w:val="24"/>
          <w:szCs w:val="24"/>
        </w:rPr>
        <w:t>, et al.</w:t>
      </w:r>
      <w:r w:rsidR="002B3C8E" w:rsidRPr="00066416">
        <w:rPr>
          <w:rFonts w:ascii="Times New Roman" w:hAnsi="Times New Roman" w:cs="Times New Roman"/>
          <w:sz w:val="24"/>
          <w:szCs w:val="24"/>
        </w:rPr>
        <w:t xml:space="preserve"> </w:t>
      </w:r>
      <w:proofErr w:type="spellStart"/>
      <w:r w:rsidR="002B3C8E" w:rsidRPr="00A9108B">
        <w:rPr>
          <w:rFonts w:ascii="Times New Roman" w:hAnsi="Times New Roman" w:cs="Times New Roman"/>
          <w:sz w:val="24"/>
          <w:szCs w:val="24"/>
          <w:lang w:val="en-US"/>
        </w:rPr>
        <w:t>Leptin</w:t>
      </w:r>
      <w:proofErr w:type="spellEnd"/>
      <w:r w:rsidR="002B3C8E" w:rsidRPr="00A9108B">
        <w:rPr>
          <w:rFonts w:ascii="Times New Roman" w:hAnsi="Times New Roman" w:cs="Times New Roman"/>
          <w:sz w:val="24"/>
          <w:szCs w:val="24"/>
          <w:lang w:val="en-US"/>
        </w:rPr>
        <w:t xml:space="preserve"> increases the expression of the iron regulatory hormone </w:t>
      </w:r>
      <w:proofErr w:type="spellStart"/>
      <w:r w:rsidR="002B3C8E" w:rsidRPr="00A9108B">
        <w:rPr>
          <w:rFonts w:ascii="Times New Roman" w:hAnsi="Times New Roman" w:cs="Times New Roman"/>
          <w:sz w:val="24"/>
          <w:szCs w:val="24"/>
          <w:lang w:val="en-US"/>
        </w:rPr>
        <w:t>hepcidin</w:t>
      </w:r>
      <w:proofErr w:type="spellEnd"/>
      <w:r w:rsidR="002B3C8E" w:rsidRPr="00A9108B">
        <w:rPr>
          <w:rFonts w:ascii="Times New Roman" w:hAnsi="Times New Roman" w:cs="Times New Roman"/>
          <w:sz w:val="24"/>
          <w:szCs w:val="24"/>
          <w:lang w:val="en-US"/>
        </w:rPr>
        <w:t xml:space="preserve"> in HuH7 human </w:t>
      </w:r>
      <w:proofErr w:type="spellStart"/>
      <w:r w:rsidR="002B3C8E" w:rsidRPr="00A9108B">
        <w:rPr>
          <w:rFonts w:ascii="Times New Roman" w:hAnsi="Times New Roman" w:cs="Times New Roman"/>
          <w:sz w:val="24"/>
          <w:szCs w:val="24"/>
          <w:lang w:val="en-US"/>
        </w:rPr>
        <w:t>hepatoma</w:t>
      </w:r>
      <w:proofErr w:type="spellEnd"/>
      <w:r w:rsidR="002B3C8E" w:rsidRPr="00A9108B">
        <w:rPr>
          <w:rFonts w:ascii="Times New Roman" w:hAnsi="Times New Roman" w:cs="Times New Roman"/>
          <w:sz w:val="24"/>
          <w:szCs w:val="24"/>
          <w:lang w:val="en-US"/>
        </w:rPr>
        <w:t xml:space="preserve"> cells. </w:t>
      </w:r>
      <w:proofErr w:type="spellStart"/>
      <w:r w:rsidR="002B3C8E" w:rsidRPr="00A9108B">
        <w:rPr>
          <w:rFonts w:ascii="Times New Roman" w:hAnsi="Times New Roman" w:cs="Times New Roman"/>
          <w:b/>
          <w:sz w:val="24"/>
          <w:szCs w:val="24"/>
          <w:lang w:val="en-US"/>
        </w:rPr>
        <w:t>Revista</w:t>
      </w:r>
      <w:proofErr w:type="spellEnd"/>
      <w:r w:rsidR="002B3C8E" w:rsidRPr="00A9108B">
        <w:rPr>
          <w:rFonts w:ascii="Times New Roman" w:hAnsi="Times New Roman" w:cs="Times New Roman"/>
          <w:b/>
          <w:sz w:val="24"/>
          <w:szCs w:val="24"/>
          <w:lang w:val="en-US"/>
        </w:rPr>
        <w:t xml:space="preserve"> </w:t>
      </w:r>
      <w:r w:rsidR="002B3C8E" w:rsidRPr="00A9108B">
        <w:rPr>
          <w:rFonts w:ascii="Times New Roman" w:hAnsi="Times New Roman" w:cs="Times New Roman"/>
          <w:b/>
          <w:iCs/>
          <w:sz w:val="24"/>
          <w:szCs w:val="24"/>
          <w:lang w:val="en-US"/>
        </w:rPr>
        <w:t xml:space="preserve">J. </w:t>
      </w:r>
      <w:proofErr w:type="spellStart"/>
      <w:r w:rsidR="002B3C8E" w:rsidRPr="00A9108B">
        <w:rPr>
          <w:rFonts w:ascii="Times New Roman" w:hAnsi="Times New Roman" w:cs="Times New Roman"/>
          <w:b/>
          <w:iCs/>
          <w:sz w:val="24"/>
          <w:szCs w:val="24"/>
          <w:lang w:val="en-US"/>
        </w:rPr>
        <w:t>Nutr</w:t>
      </w:r>
      <w:proofErr w:type="spellEnd"/>
      <w:r w:rsidR="002B3C8E" w:rsidRPr="00A9108B">
        <w:rPr>
          <w:rFonts w:ascii="Times New Roman" w:hAnsi="Times New Roman" w:cs="Times New Roman"/>
          <w:sz w:val="24"/>
          <w:szCs w:val="24"/>
          <w:lang w:val="en-US"/>
        </w:rPr>
        <w:t xml:space="preserve">. v. 137, n. 11, </w:t>
      </w:r>
      <w:r w:rsidR="002B3C8E" w:rsidRPr="00A9108B">
        <w:rPr>
          <w:rFonts w:ascii="Times New Roman" w:hAnsi="Times New Roman" w:cs="Times New Roman"/>
          <w:iCs/>
          <w:sz w:val="24"/>
          <w:szCs w:val="24"/>
          <w:lang w:val="en-US"/>
        </w:rPr>
        <w:t>p</w:t>
      </w:r>
      <w:r w:rsidR="002B3C8E" w:rsidRPr="00A9108B">
        <w:rPr>
          <w:rFonts w:ascii="Times New Roman" w:hAnsi="Times New Roman" w:cs="Times New Roman"/>
          <w:i/>
          <w:iCs/>
          <w:sz w:val="24"/>
          <w:szCs w:val="24"/>
          <w:lang w:val="en-US"/>
        </w:rPr>
        <w:t xml:space="preserve">. </w:t>
      </w:r>
      <w:r w:rsidR="002B3C8E" w:rsidRPr="00A9108B">
        <w:rPr>
          <w:rFonts w:ascii="Times New Roman" w:hAnsi="Times New Roman" w:cs="Times New Roman"/>
          <w:sz w:val="24"/>
          <w:szCs w:val="24"/>
          <w:lang w:val="en-US"/>
        </w:rPr>
        <w:t xml:space="preserve">2366-2370, </w:t>
      </w:r>
      <w:r w:rsidR="002B3C8E" w:rsidRPr="00A9108B">
        <w:rPr>
          <w:rFonts w:ascii="Times New Roman" w:hAnsi="Times New Roman" w:cs="Times New Roman"/>
          <w:bCs/>
          <w:sz w:val="24"/>
          <w:szCs w:val="24"/>
          <w:lang w:val="en-US"/>
        </w:rPr>
        <w:t>2007.</w:t>
      </w:r>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lang w:val="en-US"/>
        </w:rPr>
        <w:t xml:space="preserve">FILHO, Batista; RISSIN, M. A. Nutritional transition in Brazil: geographic and temporal trends. </w:t>
      </w:r>
      <w:proofErr w:type="spellStart"/>
      <w:proofErr w:type="gramStart"/>
      <w:r w:rsidRPr="00A9108B">
        <w:rPr>
          <w:rFonts w:ascii="Times New Roman" w:hAnsi="Times New Roman" w:cs="Times New Roman"/>
          <w:b/>
          <w:iCs/>
          <w:sz w:val="24"/>
          <w:szCs w:val="24"/>
        </w:rPr>
        <w:t>Cad</w:t>
      </w:r>
      <w:proofErr w:type="spellEnd"/>
      <w:proofErr w:type="gramEnd"/>
      <w:r w:rsidRPr="00A9108B">
        <w:rPr>
          <w:rFonts w:ascii="Times New Roman" w:hAnsi="Times New Roman" w:cs="Times New Roman"/>
          <w:b/>
          <w:iCs/>
          <w:sz w:val="24"/>
          <w:szCs w:val="24"/>
        </w:rPr>
        <w:t xml:space="preserve"> </w:t>
      </w:r>
      <w:proofErr w:type="spellStart"/>
      <w:r w:rsidRPr="00A9108B">
        <w:rPr>
          <w:rFonts w:ascii="Times New Roman" w:hAnsi="Times New Roman" w:cs="Times New Roman"/>
          <w:b/>
          <w:iCs/>
          <w:sz w:val="24"/>
          <w:szCs w:val="24"/>
        </w:rPr>
        <w:t>Saude</w:t>
      </w:r>
      <w:proofErr w:type="spellEnd"/>
      <w:r w:rsidRPr="00A9108B">
        <w:rPr>
          <w:rFonts w:ascii="Times New Roman" w:hAnsi="Times New Roman" w:cs="Times New Roman"/>
          <w:b/>
          <w:sz w:val="24"/>
          <w:szCs w:val="24"/>
        </w:rPr>
        <w:t xml:space="preserve"> </w:t>
      </w:r>
      <w:r w:rsidRPr="00A9108B">
        <w:rPr>
          <w:rFonts w:ascii="Times New Roman" w:hAnsi="Times New Roman" w:cs="Times New Roman"/>
          <w:b/>
          <w:iCs/>
          <w:sz w:val="24"/>
          <w:szCs w:val="24"/>
        </w:rPr>
        <w:t>Pública</w:t>
      </w:r>
      <w:r w:rsidRPr="00A9108B">
        <w:rPr>
          <w:rFonts w:ascii="Times New Roman" w:hAnsi="Times New Roman" w:cs="Times New Roman"/>
          <w:sz w:val="24"/>
          <w:szCs w:val="24"/>
        </w:rPr>
        <w:t>. V. 19, n. 1, p. 181-191, 2003.</w:t>
      </w: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rPr>
        <w:t xml:space="preserve">FRANCISCHI, Rachel </w:t>
      </w:r>
      <w:proofErr w:type="spellStart"/>
      <w:r w:rsidRPr="00A9108B">
        <w:rPr>
          <w:rFonts w:ascii="Times New Roman" w:hAnsi="Times New Roman" w:cs="Times New Roman"/>
          <w:sz w:val="24"/>
          <w:szCs w:val="24"/>
        </w:rPr>
        <w:t>Pamfilio</w:t>
      </w:r>
      <w:proofErr w:type="spellEnd"/>
      <w:r w:rsidRPr="00A9108B">
        <w:rPr>
          <w:rFonts w:ascii="Times New Roman" w:hAnsi="Times New Roman" w:cs="Times New Roman"/>
          <w:sz w:val="24"/>
          <w:szCs w:val="24"/>
        </w:rPr>
        <w:t xml:space="preserve"> Prado </w:t>
      </w:r>
      <w:proofErr w:type="gramStart"/>
      <w:r w:rsidRPr="00A9108B">
        <w:rPr>
          <w:rFonts w:ascii="Times New Roman" w:hAnsi="Times New Roman" w:cs="Times New Roman"/>
          <w:sz w:val="24"/>
          <w:szCs w:val="24"/>
        </w:rPr>
        <w:t>et</w:t>
      </w:r>
      <w:proofErr w:type="gramEnd"/>
      <w:r w:rsidRPr="00A9108B">
        <w:rPr>
          <w:rFonts w:ascii="Times New Roman" w:hAnsi="Times New Roman" w:cs="Times New Roman"/>
          <w:sz w:val="24"/>
          <w:szCs w:val="24"/>
        </w:rPr>
        <w:t xml:space="preserve"> al. Obesidade: atualização sobre sua etiologia, morbidade e tratamento</w:t>
      </w:r>
      <w:r w:rsidRPr="00A9108B">
        <w:rPr>
          <w:rFonts w:ascii="Times New Roman" w:hAnsi="Times New Roman" w:cs="Times New Roman"/>
          <w:b/>
          <w:sz w:val="24"/>
          <w:szCs w:val="24"/>
        </w:rPr>
        <w:t>. Rev. Nutr</w:t>
      </w:r>
      <w:r w:rsidRPr="00A9108B">
        <w:rPr>
          <w:rFonts w:ascii="Times New Roman" w:hAnsi="Times New Roman" w:cs="Times New Roman"/>
          <w:sz w:val="24"/>
          <w:szCs w:val="24"/>
        </w:rPr>
        <w:t>. Campinas, v. 13, n. 1, p. 17-28, jan/abr, 2000.</w:t>
      </w:r>
    </w:p>
    <w:p w:rsidR="006F3E90" w:rsidRPr="00A9108B" w:rsidRDefault="006F3E90"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r w:rsidRPr="00A9108B">
        <w:rPr>
          <w:rFonts w:ascii="Times New Roman" w:hAnsi="Times New Roman" w:cs="Times New Roman"/>
          <w:sz w:val="24"/>
          <w:szCs w:val="24"/>
          <w:lang w:val="en-US"/>
        </w:rPr>
        <w:t xml:space="preserve">GANZ, Tomas. </w:t>
      </w:r>
      <w:proofErr w:type="spellStart"/>
      <w:proofErr w:type="gram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a key regulator of iron metabolism and mediator of anemia of inflammation.</w:t>
      </w:r>
      <w:proofErr w:type="gramEnd"/>
      <w:r w:rsidRPr="00A9108B">
        <w:rPr>
          <w:rFonts w:ascii="Times New Roman" w:hAnsi="Times New Roman" w:cs="Times New Roman"/>
          <w:sz w:val="24"/>
          <w:szCs w:val="24"/>
          <w:lang w:val="en-US"/>
        </w:rPr>
        <w:t xml:space="preserve"> </w:t>
      </w:r>
      <w:proofErr w:type="gramStart"/>
      <w:r w:rsidRPr="00A9108B">
        <w:rPr>
          <w:rFonts w:ascii="Times New Roman" w:hAnsi="Times New Roman" w:cs="Times New Roman"/>
          <w:b/>
          <w:bCs/>
          <w:sz w:val="24"/>
          <w:szCs w:val="24"/>
          <w:lang w:val="en-US"/>
        </w:rPr>
        <w:t>Blood.</w:t>
      </w:r>
      <w:proofErr w:type="gramEnd"/>
      <w:r w:rsidRPr="00A9108B">
        <w:rPr>
          <w:rFonts w:ascii="Times New Roman" w:hAnsi="Times New Roman" w:cs="Times New Roman"/>
          <w:b/>
          <w:bCs/>
          <w:sz w:val="24"/>
          <w:szCs w:val="24"/>
          <w:lang w:val="en-US"/>
        </w:rPr>
        <w:t xml:space="preserve"> </w:t>
      </w:r>
      <w:r w:rsidRPr="00A9108B">
        <w:rPr>
          <w:rFonts w:ascii="Times New Roman" w:hAnsi="Times New Roman" w:cs="Times New Roman"/>
          <w:bCs/>
          <w:sz w:val="24"/>
          <w:szCs w:val="24"/>
          <w:lang w:val="en-US"/>
        </w:rPr>
        <w:t>v. 102, n. 3, p. 783-788, 2003.</w:t>
      </w:r>
    </w:p>
    <w:p w:rsidR="00C17F10" w:rsidRPr="00A9108B" w:rsidRDefault="00C17F10"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roofErr w:type="gramStart"/>
      <w:r w:rsidRPr="00A9108B">
        <w:rPr>
          <w:rFonts w:ascii="Times New Roman" w:hAnsi="Times New Roman" w:cs="Times New Roman"/>
          <w:bCs/>
          <w:sz w:val="24"/>
          <w:szCs w:val="24"/>
          <w:lang w:val="en-US"/>
        </w:rPr>
        <w:t xml:space="preserve">GANZ, Tomas; NEMETH, </w:t>
      </w:r>
      <w:proofErr w:type="spellStart"/>
      <w:r w:rsidRPr="00A9108B">
        <w:rPr>
          <w:rFonts w:ascii="Times New Roman" w:hAnsi="Times New Roman" w:cs="Times New Roman"/>
          <w:bCs/>
          <w:sz w:val="24"/>
          <w:szCs w:val="24"/>
          <w:lang w:val="en-US"/>
        </w:rPr>
        <w:t>Elizabeta</w:t>
      </w:r>
      <w:proofErr w:type="spellEnd"/>
      <w:r w:rsidRPr="00A9108B">
        <w:rPr>
          <w:rFonts w:ascii="Times New Roman" w:hAnsi="Times New Roman" w:cs="Times New Roman"/>
          <w:bCs/>
          <w:sz w:val="24"/>
          <w:szCs w:val="24"/>
          <w:lang w:val="en-US"/>
        </w:rPr>
        <w:t>.</w:t>
      </w:r>
      <w:proofErr w:type="gramEnd"/>
      <w:r w:rsidRPr="00A9108B">
        <w:rPr>
          <w:rFonts w:ascii="Times New Roman" w:hAnsi="Times New Roman" w:cs="Times New Roman"/>
          <w:bCs/>
          <w:sz w:val="24"/>
          <w:szCs w:val="24"/>
          <w:lang w:val="en-US"/>
        </w:rPr>
        <w:t xml:space="preserve"> </w:t>
      </w:r>
      <w:r w:rsidRPr="00A9108B">
        <w:rPr>
          <w:rFonts w:ascii="Times New Roman" w:hAnsi="Times New Roman" w:cs="Times New Roman"/>
          <w:sz w:val="24"/>
          <w:szCs w:val="24"/>
          <w:lang w:val="en-US"/>
        </w:rPr>
        <w:t xml:space="preserve">Iron imports. IV. </w:t>
      </w:r>
      <w:proofErr w:type="spell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xml:space="preserve"> and regulation of body iron metabolism. </w:t>
      </w:r>
      <w:proofErr w:type="spellStart"/>
      <w:proofErr w:type="gramStart"/>
      <w:r w:rsidRPr="00A9108B">
        <w:rPr>
          <w:rFonts w:ascii="Times New Roman" w:hAnsi="Times New Roman" w:cs="Times New Roman"/>
          <w:b/>
          <w:sz w:val="24"/>
          <w:szCs w:val="24"/>
        </w:rPr>
        <w:t>Am</w:t>
      </w:r>
      <w:proofErr w:type="spellEnd"/>
      <w:proofErr w:type="gramEnd"/>
      <w:r w:rsidRPr="00A9108B">
        <w:rPr>
          <w:rFonts w:ascii="Times New Roman" w:hAnsi="Times New Roman" w:cs="Times New Roman"/>
          <w:b/>
          <w:sz w:val="24"/>
          <w:szCs w:val="24"/>
        </w:rPr>
        <w:t xml:space="preserve"> J </w:t>
      </w:r>
      <w:proofErr w:type="spellStart"/>
      <w:r w:rsidRPr="00A9108B">
        <w:rPr>
          <w:rFonts w:ascii="Times New Roman" w:hAnsi="Times New Roman" w:cs="Times New Roman"/>
          <w:b/>
          <w:sz w:val="24"/>
          <w:szCs w:val="24"/>
        </w:rPr>
        <w:t>Physiol</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Gastrointest</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Liver</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Physiol</w:t>
      </w:r>
      <w:proofErr w:type="spellEnd"/>
      <w:r w:rsidRPr="00A9108B">
        <w:rPr>
          <w:rFonts w:ascii="Times New Roman" w:hAnsi="Times New Roman" w:cs="Times New Roman"/>
          <w:sz w:val="24"/>
          <w:szCs w:val="24"/>
        </w:rPr>
        <w:t>. V. 290, n. 2, p. 199-203, 2006.</w:t>
      </w: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bCs/>
          <w:sz w:val="24"/>
          <w:szCs w:val="24"/>
        </w:rPr>
        <w:t xml:space="preserve">GIGANTE, Denise </w:t>
      </w:r>
      <w:proofErr w:type="spellStart"/>
      <w:r w:rsidRPr="00A9108B">
        <w:rPr>
          <w:rFonts w:ascii="Times New Roman" w:hAnsi="Times New Roman" w:cs="Times New Roman"/>
          <w:bCs/>
          <w:sz w:val="24"/>
          <w:szCs w:val="24"/>
        </w:rPr>
        <w:t>Petrucci</w:t>
      </w:r>
      <w:proofErr w:type="spellEnd"/>
      <w:r w:rsidRPr="00A9108B">
        <w:rPr>
          <w:rFonts w:ascii="Times New Roman" w:hAnsi="Times New Roman" w:cs="Times New Roman"/>
          <w:bCs/>
          <w:sz w:val="24"/>
          <w:szCs w:val="24"/>
        </w:rPr>
        <w:t xml:space="preserve">; MOURA, </w:t>
      </w:r>
      <w:proofErr w:type="spellStart"/>
      <w:r w:rsidRPr="00A9108B">
        <w:rPr>
          <w:rFonts w:ascii="Times New Roman" w:hAnsi="Times New Roman" w:cs="Times New Roman"/>
          <w:bCs/>
          <w:sz w:val="24"/>
          <w:szCs w:val="24"/>
        </w:rPr>
        <w:t>Erly</w:t>
      </w:r>
      <w:proofErr w:type="spellEnd"/>
      <w:r w:rsidRPr="00A9108B">
        <w:rPr>
          <w:rFonts w:ascii="Times New Roman" w:hAnsi="Times New Roman" w:cs="Times New Roman"/>
          <w:bCs/>
          <w:sz w:val="24"/>
          <w:szCs w:val="24"/>
        </w:rPr>
        <w:t xml:space="preserve"> Catarina; SARDINHA</w:t>
      </w:r>
      <w:r w:rsidRPr="00A9108B">
        <w:rPr>
          <w:rFonts w:ascii="Times New Roman" w:hAnsi="Times New Roman" w:cs="Times New Roman"/>
          <w:iCs/>
          <w:sz w:val="24"/>
          <w:szCs w:val="24"/>
        </w:rPr>
        <w:t xml:space="preserve">, </w:t>
      </w:r>
      <w:r w:rsidRPr="00A9108B">
        <w:rPr>
          <w:rFonts w:ascii="Times New Roman" w:hAnsi="Times New Roman" w:cs="Times New Roman"/>
          <w:bCs/>
          <w:sz w:val="24"/>
          <w:szCs w:val="24"/>
        </w:rPr>
        <w:t>Luciana Monteiro Vasconcelos. Prevalência de excesso de peso e obesidade e fatores associados, Brasil, 2006.</w:t>
      </w:r>
      <w:r w:rsidRPr="00A9108B">
        <w:rPr>
          <w:rFonts w:ascii="Times New Roman" w:hAnsi="Times New Roman" w:cs="Times New Roman"/>
          <w:b/>
          <w:bCs/>
          <w:sz w:val="24"/>
          <w:szCs w:val="24"/>
        </w:rPr>
        <w:t xml:space="preserve"> </w:t>
      </w:r>
      <w:proofErr w:type="spellStart"/>
      <w:r w:rsidRPr="00A9108B">
        <w:rPr>
          <w:rFonts w:ascii="Times New Roman" w:hAnsi="Times New Roman" w:cs="Times New Roman"/>
          <w:b/>
          <w:sz w:val="24"/>
          <w:szCs w:val="24"/>
        </w:rPr>
        <w:t>Rev</w:t>
      </w:r>
      <w:proofErr w:type="spellEnd"/>
      <w:r w:rsidRPr="00A9108B">
        <w:rPr>
          <w:rFonts w:ascii="Times New Roman" w:hAnsi="Times New Roman" w:cs="Times New Roman"/>
          <w:b/>
          <w:sz w:val="24"/>
          <w:szCs w:val="24"/>
        </w:rPr>
        <w:t xml:space="preserve"> Saúde Pública</w:t>
      </w:r>
      <w:r w:rsidRPr="00A9108B">
        <w:rPr>
          <w:rFonts w:ascii="Times New Roman" w:hAnsi="Times New Roman" w:cs="Times New Roman"/>
          <w:sz w:val="24"/>
          <w:szCs w:val="24"/>
        </w:rPr>
        <w:t xml:space="preserve">.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 xml:space="preserve"> 43, n. 2, p. 83-89, 2009.</w:t>
      </w: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iCs/>
          <w:sz w:val="24"/>
          <w:szCs w:val="24"/>
        </w:rPr>
      </w:pP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iCs/>
          <w:sz w:val="24"/>
          <w:szCs w:val="24"/>
        </w:rPr>
      </w:pPr>
      <w:r w:rsidRPr="00A9108B">
        <w:rPr>
          <w:rFonts w:ascii="Times New Roman" w:hAnsi="Times New Roman" w:cs="Times New Roman"/>
          <w:iCs/>
          <w:sz w:val="24"/>
          <w:szCs w:val="24"/>
        </w:rPr>
        <w:t>GROTTO, Helena Z. W.</w:t>
      </w:r>
      <w:r w:rsidRPr="00A9108B">
        <w:rPr>
          <w:rFonts w:ascii="Times New Roman" w:hAnsi="Times New Roman" w:cs="Times New Roman"/>
          <w:i/>
          <w:iCs/>
          <w:sz w:val="24"/>
          <w:szCs w:val="24"/>
        </w:rPr>
        <w:t xml:space="preserve"> </w:t>
      </w:r>
      <w:r w:rsidRPr="00A9108B">
        <w:rPr>
          <w:rFonts w:ascii="Times New Roman" w:hAnsi="Times New Roman" w:cs="Times New Roman"/>
          <w:bCs/>
          <w:sz w:val="24"/>
          <w:szCs w:val="24"/>
        </w:rPr>
        <w:t xml:space="preserve">Metabolismo do ferro: uma revisão sobre os principais mecanismos envolvidos em sua homeostase. </w:t>
      </w:r>
      <w:r w:rsidRPr="00A9108B">
        <w:rPr>
          <w:rFonts w:ascii="Times New Roman" w:hAnsi="Times New Roman" w:cs="Times New Roman"/>
          <w:b/>
          <w:iCs/>
          <w:sz w:val="24"/>
          <w:szCs w:val="24"/>
        </w:rPr>
        <w:t xml:space="preserve">Rev. Bras. </w:t>
      </w:r>
      <w:proofErr w:type="spellStart"/>
      <w:r w:rsidRPr="00A9108B">
        <w:rPr>
          <w:rFonts w:ascii="Times New Roman" w:hAnsi="Times New Roman" w:cs="Times New Roman"/>
          <w:b/>
          <w:iCs/>
          <w:sz w:val="24"/>
          <w:szCs w:val="24"/>
        </w:rPr>
        <w:t>Hematol</w:t>
      </w:r>
      <w:proofErr w:type="spellEnd"/>
      <w:r w:rsidRPr="00A9108B">
        <w:rPr>
          <w:rFonts w:ascii="Times New Roman" w:hAnsi="Times New Roman" w:cs="Times New Roman"/>
          <w:b/>
          <w:iCs/>
          <w:sz w:val="24"/>
          <w:szCs w:val="24"/>
        </w:rPr>
        <w:t xml:space="preserve">. </w:t>
      </w:r>
      <w:proofErr w:type="spellStart"/>
      <w:r w:rsidRPr="00A9108B">
        <w:rPr>
          <w:rFonts w:ascii="Times New Roman" w:hAnsi="Times New Roman" w:cs="Times New Roman"/>
          <w:b/>
          <w:iCs/>
          <w:sz w:val="24"/>
          <w:szCs w:val="24"/>
        </w:rPr>
        <w:t>Hemoter</w:t>
      </w:r>
      <w:proofErr w:type="spellEnd"/>
      <w:r w:rsidRPr="00A9108B">
        <w:rPr>
          <w:rFonts w:ascii="Times New Roman" w:hAnsi="Times New Roman" w:cs="Times New Roman"/>
          <w:iCs/>
          <w:sz w:val="24"/>
          <w:szCs w:val="24"/>
        </w:rPr>
        <w:t xml:space="preserve">. </w:t>
      </w:r>
      <w:proofErr w:type="gramStart"/>
      <w:r w:rsidRPr="00A9108B">
        <w:rPr>
          <w:rFonts w:ascii="Times New Roman" w:hAnsi="Times New Roman" w:cs="Times New Roman"/>
          <w:iCs/>
          <w:sz w:val="24"/>
          <w:szCs w:val="24"/>
        </w:rPr>
        <w:t>v.</w:t>
      </w:r>
      <w:proofErr w:type="gramEnd"/>
      <w:r w:rsidRPr="00A9108B">
        <w:rPr>
          <w:rFonts w:ascii="Times New Roman" w:hAnsi="Times New Roman" w:cs="Times New Roman"/>
          <w:iCs/>
          <w:sz w:val="24"/>
          <w:szCs w:val="24"/>
        </w:rPr>
        <w:t xml:space="preserve"> </w:t>
      </w:r>
      <w:r w:rsidRPr="00A9108B">
        <w:rPr>
          <w:rFonts w:ascii="Times New Roman" w:hAnsi="Times New Roman" w:cs="Times New Roman"/>
          <w:bCs/>
          <w:iCs/>
          <w:sz w:val="24"/>
          <w:szCs w:val="24"/>
        </w:rPr>
        <w:t>30, n.</w:t>
      </w:r>
      <w:r w:rsidRPr="00A9108B">
        <w:rPr>
          <w:rFonts w:ascii="Times New Roman" w:hAnsi="Times New Roman" w:cs="Times New Roman"/>
          <w:iCs/>
          <w:sz w:val="24"/>
          <w:szCs w:val="24"/>
        </w:rPr>
        <w:t xml:space="preserve"> 5, p. 390-397, 2008.</w:t>
      </w: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iCs/>
          <w:sz w:val="24"/>
          <w:szCs w:val="24"/>
        </w:rPr>
      </w:pP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iCs/>
          <w:sz w:val="24"/>
          <w:szCs w:val="24"/>
        </w:rPr>
      </w:pPr>
      <w:r w:rsidRPr="00A9108B">
        <w:rPr>
          <w:rFonts w:ascii="Times New Roman" w:hAnsi="Times New Roman" w:cs="Times New Roman"/>
          <w:iCs/>
          <w:sz w:val="24"/>
          <w:szCs w:val="24"/>
        </w:rPr>
        <w:t xml:space="preserve">GUILÁ, Verónica </w:t>
      </w:r>
      <w:proofErr w:type="spellStart"/>
      <w:r w:rsidRPr="00A9108B">
        <w:rPr>
          <w:rFonts w:ascii="Times New Roman" w:hAnsi="Times New Roman" w:cs="Times New Roman"/>
          <w:iCs/>
          <w:sz w:val="24"/>
          <w:szCs w:val="24"/>
        </w:rPr>
        <w:t>Mericq</w:t>
      </w:r>
      <w:proofErr w:type="spellEnd"/>
      <w:r w:rsidRPr="00A9108B">
        <w:rPr>
          <w:rFonts w:ascii="Times New Roman" w:hAnsi="Times New Roman" w:cs="Times New Roman"/>
          <w:iCs/>
          <w:sz w:val="24"/>
          <w:szCs w:val="24"/>
        </w:rPr>
        <w:t xml:space="preserve">. </w:t>
      </w:r>
      <w:proofErr w:type="spellStart"/>
      <w:r w:rsidRPr="00A9108B">
        <w:rPr>
          <w:rFonts w:ascii="Times New Roman" w:hAnsi="Times New Roman" w:cs="Times New Roman"/>
          <w:sz w:val="24"/>
          <w:szCs w:val="24"/>
        </w:rPr>
        <w:t>Obesidad</w:t>
      </w:r>
      <w:proofErr w:type="spellEnd"/>
      <w:r w:rsidRPr="00A9108B">
        <w:rPr>
          <w:rFonts w:ascii="Times New Roman" w:hAnsi="Times New Roman" w:cs="Times New Roman"/>
          <w:sz w:val="24"/>
          <w:szCs w:val="24"/>
        </w:rPr>
        <w:t xml:space="preserve">: </w:t>
      </w:r>
      <w:proofErr w:type="spellStart"/>
      <w:r w:rsidRPr="00A9108B">
        <w:rPr>
          <w:rFonts w:ascii="Times New Roman" w:hAnsi="Times New Roman" w:cs="Times New Roman"/>
          <w:sz w:val="24"/>
          <w:szCs w:val="24"/>
        </w:rPr>
        <w:t>interrelación</w:t>
      </w:r>
      <w:proofErr w:type="spellEnd"/>
      <w:r w:rsidRPr="00A9108B">
        <w:rPr>
          <w:rFonts w:ascii="Times New Roman" w:hAnsi="Times New Roman" w:cs="Times New Roman"/>
          <w:sz w:val="24"/>
          <w:szCs w:val="24"/>
        </w:rPr>
        <w:t xml:space="preserve"> genética ambiental. </w:t>
      </w:r>
      <w:r w:rsidRPr="00A9108B">
        <w:rPr>
          <w:rFonts w:ascii="Times New Roman" w:hAnsi="Times New Roman" w:cs="Times New Roman"/>
          <w:b/>
          <w:iCs/>
          <w:sz w:val="24"/>
          <w:szCs w:val="24"/>
        </w:rPr>
        <w:t>Rev. Méd. Clín. Condes</w:t>
      </w:r>
      <w:r w:rsidRPr="00A9108B">
        <w:rPr>
          <w:rFonts w:ascii="Times New Roman" w:hAnsi="Times New Roman" w:cs="Times New Roman"/>
          <w:iCs/>
          <w:sz w:val="24"/>
          <w:szCs w:val="24"/>
        </w:rPr>
        <w:t>. V. 14, n. 3, 2003.</w:t>
      </w:r>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iCs/>
          <w:sz w:val="24"/>
          <w:szCs w:val="24"/>
        </w:rPr>
      </w:pPr>
    </w:p>
    <w:p w:rsidR="00B957F5" w:rsidRPr="00A9108B" w:rsidRDefault="00B957F5" w:rsidP="00A9108B">
      <w:pPr>
        <w:shd w:val="clear" w:color="auto" w:fill="FFFFFF" w:themeFill="background1"/>
        <w:spacing w:line="240" w:lineRule="auto"/>
        <w:jc w:val="both"/>
        <w:rPr>
          <w:rFonts w:ascii="Times New Roman" w:hAnsi="Times New Roman" w:cs="Times New Roman"/>
          <w:sz w:val="24"/>
          <w:szCs w:val="24"/>
        </w:rPr>
      </w:pPr>
      <w:proofErr w:type="gramStart"/>
      <w:r w:rsidRPr="00A9108B">
        <w:rPr>
          <w:rFonts w:ascii="Times New Roman" w:hAnsi="Times New Roman" w:cs="Times New Roman"/>
          <w:sz w:val="24"/>
          <w:szCs w:val="24"/>
          <w:lang w:val="en-US"/>
        </w:rPr>
        <w:t>HAMZA, RT; HAMED, AI; KHARSHOUM, RR.</w:t>
      </w:r>
      <w:proofErr w:type="gramEnd"/>
      <w:r w:rsidRPr="00A9108B">
        <w:rPr>
          <w:rFonts w:ascii="Times New Roman" w:hAnsi="Times New Roman" w:cs="Times New Roman"/>
          <w:sz w:val="24"/>
          <w:szCs w:val="24"/>
          <w:lang w:val="en-US"/>
        </w:rPr>
        <w:t xml:space="preserve"> Iron homeostasis and serum hepcidin-25 levels in obese children and adolescents: relation to body mass index. </w:t>
      </w:r>
      <w:proofErr w:type="spellStart"/>
      <w:r w:rsidRPr="00A9108B">
        <w:rPr>
          <w:rFonts w:ascii="Times New Roman" w:hAnsi="Times New Roman" w:cs="Times New Roman"/>
          <w:b/>
          <w:sz w:val="24"/>
          <w:szCs w:val="24"/>
        </w:rPr>
        <w:t>Horm</w:t>
      </w:r>
      <w:proofErr w:type="spellEnd"/>
      <w:r w:rsidRPr="00A9108B">
        <w:rPr>
          <w:rFonts w:ascii="Times New Roman" w:hAnsi="Times New Roman" w:cs="Times New Roman"/>
          <w:b/>
          <w:sz w:val="24"/>
          <w:szCs w:val="24"/>
        </w:rPr>
        <w:t xml:space="preserve"> Res </w:t>
      </w:r>
      <w:proofErr w:type="spellStart"/>
      <w:r w:rsidRPr="00A9108B">
        <w:rPr>
          <w:rFonts w:ascii="Times New Roman" w:hAnsi="Times New Roman" w:cs="Times New Roman"/>
          <w:b/>
          <w:sz w:val="24"/>
          <w:szCs w:val="24"/>
        </w:rPr>
        <w:t>Paediatr</w:t>
      </w:r>
      <w:proofErr w:type="spellEnd"/>
      <w:r w:rsidRPr="00A9108B">
        <w:rPr>
          <w:rFonts w:ascii="Times New Roman" w:hAnsi="Times New Roman" w:cs="Times New Roman"/>
          <w:sz w:val="24"/>
          <w:szCs w:val="24"/>
        </w:rPr>
        <w:t xml:space="preserve">.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 xml:space="preserve"> 80, n.1, p. 11-17, 2013.</w:t>
      </w: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rPr>
        <w:t xml:space="preserve">Instituto Brasileiro de Geografia e Estatística. </w:t>
      </w:r>
      <w:r w:rsidRPr="00A9108B">
        <w:rPr>
          <w:rFonts w:ascii="Times New Roman" w:hAnsi="Times New Roman" w:cs="Times New Roman"/>
          <w:iCs/>
          <w:sz w:val="24"/>
          <w:szCs w:val="24"/>
        </w:rPr>
        <w:t>Pesquisa de orçamentos familiares 2002-2003: análise da disponibilidade domiciliar de alimentos e do estado nutricional no Brasil</w:t>
      </w:r>
      <w:r w:rsidRPr="00A9108B">
        <w:rPr>
          <w:rFonts w:ascii="Times New Roman" w:hAnsi="Times New Roman" w:cs="Times New Roman"/>
          <w:sz w:val="24"/>
          <w:szCs w:val="24"/>
        </w:rPr>
        <w:t>. Rio de Janeiro: IBGE, 2004.</w:t>
      </w: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r w:rsidRPr="00A9108B">
        <w:rPr>
          <w:rFonts w:ascii="Times New Roman" w:hAnsi="Times New Roman" w:cs="Times New Roman"/>
          <w:iCs/>
          <w:sz w:val="24"/>
          <w:szCs w:val="24"/>
        </w:rPr>
        <w:t xml:space="preserve">LECUBE, Albert </w:t>
      </w:r>
      <w:proofErr w:type="gramStart"/>
      <w:r w:rsidRPr="00A9108B">
        <w:rPr>
          <w:rFonts w:ascii="Times New Roman" w:hAnsi="Times New Roman" w:cs="Times New Roman"/>
          <w:iCs/>
          <w:sz w:val="24"/>
          <w:szCs w:val="24"/>
        </w:rPr>
        <w:t>et</w:t>
      </w:r>
      <w:proofErr w:type="gramEnd"/>
      <w:r w:rsidRPr="00A9108B">
        <w:rPr>
          <w:rFonts w:ascii="Times New Roman" w:hAnsi="Times New Roman" w:cs="Times New Roman"/>
          <w:iCs/>
          <w:sz w:val="24"/>
          <w:szCs w:val="24"/>
        </w:rPr>
        <w:t xml:space="preserve"> al.</w:t>
      </w:r>
      <w:r w:rsidRPr="00A9108B">
        <w:rPr>
          <w:rFonts w:ascii="Times New Roman" w:hAnsi="Times New Roman" w:cs="Times New Roman"/>
          <w:bCs/>
          <w:sz w:val="24"/>
          <w:szCs w:val="24"/>
        </w:rPr>
        <w:t xml:space="preserve"> Iron </w:t>
      </w:r>
      <w:proofErr w:type="spellStart"/>
      <w:r w:rsidRPr="00A9108B">
        <w:rPr>
          <w:rFonts w:ascii="Times New Roman" w:hAnsi="Times New Roman" w:cs="Times New Roman"/>
          <w:bCs/>
          <w:sz w:val="24"/>
          <w:szCs w:val="24"/>
        </w:rPr>
        <w:t>Deficiency</w:t>
      </w:r>
      <w:proofErr w:type="spellEnd"/>
      <w:r w:rsidRPr="00A9108B">
        <w:rPr>
          <w:rFonts w:ascii="Times New Roman" w:hAnsi="Times New Roman" w:cs="Times New Roman"/>
          <w:bCs/>
          <w:sz w:val="24"/>
          <w:szCs w:val="24"/>
        </w:rPr>
        <w:t xml:space="preserve"> in </w:t>
      </w:r>
      <w:proofErr w:type="spellStart"/>
      <w:r w:rsidRPr="00A9108B">
        <w:rPr>
          <w:rFonts w:ascii="Times New Roman" w:hAnsi="Times New Roman" w:cs="Times New Roman"/>
          <w:bCs/>
          <w:sz w:val="24"/>
          <w:szCs w:val="24"/>
        </w:rPr>
        <w:t>Obese</w:t>
      </w:r>
      <w:proofErr w:type="spellEnd"/>
      <w:r w:rsidRPr="00A9108B">
        <w:rPr>
          <w:rFonts w:ascii="Times New Roman" w:hAnsi="Times New Roman" w:cs="Times New Roman"/>
          <w:bCs/>
          <w:sz w:val="24"/>
          <w:szCs w:val="24"/>
        </w:rPr>
        <w:t xml:space="preserve"> </w:t>
      </w:r>
      <w:proofErr w:type="spellStart"/>
      <w:r w:rsidRPr="00A9108B">
        <w:rPr>
          <w:rFonts w:ascii="Times New Roman" w:hAnsi="Times New Roman" w:cs="Times New Roman"/>
          <w:bCs/>
          <w:sz w:val="24"/>
          <w:szCs w:val="24"/>
        </w:rPr>
        <w:t>Postmenopausal</w:t>
      </w:r>
      <w:proofErr w:type="spellEnd"/>
      <w:r w:rsidRPr="00A9108B">
        <w:rPr>
          <w:rFonts w:ascii="Times New Roman" w:hAnsi="Times New Roman" w:cs="Times New Roman"/>
          <w:bCs/>
          <w:sz w:val="24"/>
          <w:szCs w:val="24"/>
        </w:rPr>
        <w:t xml:space="preserve"> </w:t>
      </w:r>
      <w:proofErr w:type="spellStart"/>
      <w:r w:rsidRPr="00A9108B">
        <w:rPr>
          <w:rFonts w:ascii="Times New Roman" w:hAnsi="Times New Roman" w:cs="Times New Roman"/>
          <w:bCs/>
          <w:sz w:val="24"/>
          <w:szCs w:val="24"/>
        </w:rPr>
        <w:t>Women</w:t>
      </w:r>
      <w:proofErr w:type="spellEnd"/>
      <w:r w:rsidRPr="00A9108B">
        <w:rPr>
          <w:rFonts w:ascii="Times New Roman" w:hAnsi="Times New Roman" w:cs="Times New Roman"/>
          <w:bCs/>
          <w:sz w:val="24"/>
          <w:szCs w:val="24"/>
        </w:rPr>
        <w:t xml:space="preserve">. </w:t>
      </w:r>
      <w:r w:rsidRPr="00A9108B">
        <w:rPr>
          <w:rFonts w:ascii="Times New Roman" w:hAnsi="Times New Roman" w:cs="Times New Roman"/>
          <w:b/>
          <w:bCs/>
          <w:sz w:val="24"/>
          <w:szCs w:val="24"/>
        </w:rPr>
        <w:t xml:space="preserve">Revista </w:t>
      </w:r>
      <w:proofErr w:type="spellStart"/>
      <w:r w:rsidRPr="00A9108B">
        <w:rPr>
          <w:rFonts w:ascii="Times New Roman" w:hAnsi="Times New Roman" w:cs="Times New Roman"/>
          <w:b/>
          <w:sz w:val="24"/>
          <w:szCs w:val="24"/>
        </w:rPr>
        <w:t>Obesity</w:t>
      </w:r>
      <w:proofErr w:type="spellEnd"/>
      <w:r w:rsidRPr="00A9108B">
        <w:rPr>
          <w:rFonts w:ascii="Times New Roman" w:hAnsi="Times New Roman" w:cs="Times New Roman"/>
          <w:bCs/>
          <w:sz w:val="24"/>
          <w:szCs w:val="24"/>
        </w:rPr>
        <w:t xml:space="preserve">.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 xml:space="preserve"> 14, n. 10, p. 1724-1730, 2006.</w:t>
      </w: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rPr>
        <w:t>LEITE, Lúcia Dantas; ROCHA, Érika Dantas de Medeiros; NETO, José Brandão. Obesidade: uma doença inflamatória. Revista Ciência e Saúde, Porto Alegre, v. 2, n. 2, p. 85-95, jul/dez, 2009.</w:t>
      </w:r>
    </w:p>
    <w:p w:rsidR="002B3C8E" w:rsidRPr="00A9108B" w:rsidRDefault="00D052F2" w:rsidP="00A9108B">
      <w:pPr>
        <w:shd w:val="clear" w:color="auto" w:fill="FFFFFF" w:themeFill="background1"/>
        <w:spacing w:before="100" w:beforeAutospacing="1" w:after="100" w:afterAutospacing="1" w:line="240" w:lineRule="auto"/>
        <w:jc w:val="both"/>
        <w:outlineLvl w:val="2"/>
        <w:rPr>
          <w:rFonts w:ascii="Times New Roman" w:eastAsia="Times New Roman" w:hAnsi="Times New Roman" w:cs="Times New Roman"/>
          <w:bCs/>
          <w:sz w:val="24"/>
          <w:szCs w:val="24"/>
          <w:lang w:eastAsia="pt-BR"/>
        </w:rPr>
      </w:pPr>
      <w:r w:rsidRPr="00A9108B">
        <w:rPr>
          <w:rFonts w:ascii="Times New Roman" w:eastAsia="Times New Roman" w:hAnsi="Times New Roman" w:cs="Times New Roman"/>
          <w:bCs/>
          <w:sz w:val="24"/>
          <w:szCs w:val="24"/>
          <w:lang w:eastAsia="pt-BR"/>
        </w:rPr>
        <w:t xml:space="preserve">LOPES, </w:t>
      </w:r>
      <w:proofErr w:type="spellStart"/>
      <w:r w:rsidRPr="00A9108B">
        <w:rPr>
          <w:rFonts w:ascii="Times New Roman" w:eastAsia="Times New Roman" w:hAnsi="Times New Roman" w:cs="Times New Roman"/>
          <w:bCs/>
          <w:sz w:val="24"/>
          <w:szCs w:val="24"/>
          <w:lang w:eastAsia="pt-BR"/>
        </w:rPr>
        <w:t>Iva</w:t>
      </w:r>
      <w:proofErr w:type="spellEnd"/>
      <w:r w:rsidRPr="00A9108B">
        <w:rPr>
          <w:rFonts w:ascii="Times New Roman" w:eastAsia="Times New Roman" w:hAnsi="Times New Roman" w:cs="Times New Roman"/>
          <w:bCs/>
          <w:sz w:val="24"/>
          <w:szCs w:val="24"/>
          <w:lang w:eastAsia="pt-BR"/>
        </w:rPr>
        <w:t xml:space="preserve">. Marques </w:t>
      </w:r>
      <w:proofErr w:type="gramStart"/>
      <w:r w:rsidRPr="00A9108B">
        <w:rPr>
          <w:rFonts w:ascii="Times New Roman" w:eastAsia="Times New Roman" w:hAnsi="Times New Roman" w:cs="Times New Roman"/>
          <w:bCs/>
          <w:sz w:val="24"/>
          <w:szCs w:val="24"/>
          <w:lang w:eastAsia="pt-BR"/>
        </w:rPr>
        <w:t>et</w:t>
      </w:r>
      <w:proofErr w:type="gramEnd"/>
      <w:r w:rsidRPr="00A9108B">
        <w:rPr>
          <w:rFonts w:ascii="Times New Roman" w:eastAsia="Times New Roman" w:hAnsi="Times New Roman" w:cs="Times New Roman"/>
          <w:bCs/>
          <w:sz w:val="24"/>
          <w:szCs w:val="24"/>
          <w:lang w:eastAsia="pt-BR"/>
        </w:rPr>
        <w:t xml:space="preserve"> al. Aspectos genéticos da obesidade. </w:t>
      </w:r>
      <w:r w:rsidRPr="00A9108B">
        <w:rPr>
          <w:rFonts w:ascii="Times New Roman" w:eastAsia="Times New Roman" w:hAnsi="Times New Roman" w:cs="Times New Roman"/>
          <w:b/>
          <w:bCs/>
          <w:sz w:val="24"/>
          <w:szCs w:val="24"/>
          <w:lang w:eastAsia="pt-BR"/>
        </w:rPr>
        <w:t>Rev. Nutr</w:t>
      </w:r>
      <w:r w:rsidRPr="00A9108B">
        <w:rPr>
          <w:rFonts w:ascii="Times New Roman" w:eastAsia="Times New Roman" w:hAnsi="Times New Roman" w:cs="Times New Roman"/>
          <w:bCs/>
          <w:sz w:val="24"/>
          <w:szCs w:val="24"/>
          <w:lang w:eastAsia="pt-BR"/>
        </w:rPr>
        <w:t>. Campinas, v. 17, n. 3,  Julho/Setembro, 2004.</w:t>
      </w:r>
    </w:p>
    <w:p w:rsidR="00B957F5" w:rsidRPr="00A9108B" w:rsidRDefault="00B957F5" w:rsidP="00A9108B">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val="en-US" w:eastAsia="pt-BR"/>
        </w:rPr>
      </w:pPr>
      <w:r w:rsidRPr="00A9108B">
        <w:rPr>
          <w:rFonts w:ascii="Times New Roman" w:eastAsia="Times New Roman" w:hAnsi="Times New Roman" w:cs="Times New Roman"/>
          <w:sz w:val="24"/>
          <w:szCs w:val="24"/>
          <w:lang w:eastAsia="pt-BR"/>
        </w:rPr>
        <w:t>MACHO-</w:t>
      </w:r>
      <w:proofErr w:type="spellStart"/>
      <w:r w:rsidRPr="00A9108B">
        <w:rPr>
          <w:rFonts w:ascii="Times New Roman" w:eastAsia="Times New Roman" w:hAnsi="Times New Roman" w:cs="Times New Roman"/>
          <w:sz w:val="24"/>
          <w:szCs w:val="24"/>
          <w:lang w:eastAsia="pt-BR"/>
        </w:rPr>
        <w:t>Azcarate</w:t>
      </w:r>
      <w:proofErr w:type="spellEnd"/>
      <w:r w:rsidRPr="00A9108B">
        <w:rPr>
          <w:rFonts w:ascii="Times New Roman" w:eastAsia="Times New Roman" w:hAnsi="Times New Roman" w:cs="Times New Roman"/>
          <w:sz w:val="24"/>
          <w:szCs w:val="24"/>
          <w:lang w:eastAsia="pt-BR"/>
        </w:rPr>
        <w:t xml:space="preserve"> T </w:t>
      </w:r>
      <w:proofErr w:type="gramStart"/>
      <w:r w:rsidRPr="00A9108B">
        <w:rPr>
          <w:rFonts w:ascii="Times New Roman" w:eastAsia="Times New Roman" w:hAnsi="Times New Roman" w:cs="Times New Roman"/>
          <w:sz w:val="24"/>
          <w:szCs w:val="24"/>
          <w:lang w:eastAsia="pt-BR"/>
        </w:rPr>
        <w:t>et</w:t>
      </w:r>
      <w:proofErr w:type="gramEnd"/>
      <w:r w:rsidRPr="00A9108B">
        <w:rPr>
          <w:rFonts w:ascii="Times New Roman" w:eastAsia="Times New Roman" w:hAnsi="Times New Roman" w:cs="Times New Roman"/>
          <w:sz w:val="24"/>
          <w:szCs w:val="24"/>
          <w:lang w:eastAsia="pt-BR"/>
        </w:rPr>
        <w:t xml:space="preserve"> al. </w:t>
      </w:r>
      <w:r w:rsidRPr="00A9108B">
        <w:rPr>
          <w:rFonts w:ascii="Times New Roman" w:eastAsia="Times New Roman" w:hAnsi="Times New Roman" w:cs="Times New Roman"/>
          <w:sz w:val="24"/>
          <w:szCs w:val="24"/>
          <w:lang w:val="en-US" w:eastAsia="pt-BR"/>
        </w:rPr>
        <w:t xml:space="preserve">Gln27Glu polymorphism in the beta2 adrenergic gene and lipid metabolism during exercise in obese women. </w:t>
      </w:r>
      <w:proofErr w:type="gramStart"/>
      <w:r w:rsidRPr="00A9108B">
        <w:rPr>
          <w:rFonts w:ascii="Times New Roman" w:hAnsi="Times New Roman" w:cs="Times New Roman"/>
          <w:b/>
          <w:sz w:val="24"/>
          <w:szCs w:val="24"/>
          <w:lang w:val="en-US"/>
        </w:rPr>
        <w:t>International Journal of Obesity</w:t>
      </w:r>
      <w:r w:rsidRPr="00A9108B">
        <w:rPr>
          <w:rFonts w:ascii="Times New Roman" w:hAnsi="Times New Roman" w:cs="Times New Roman"/>
          <w:sz w:val="24"/>
          <w:szCs w:val="24"/>
          <w:lang w:val="en-US"/>
        </w:rPr>
        <w:t>.</w:t>
      </w:r>
      <w:proofErr w:type="gramEnd"/>
      <w:r w:rsidRPr="00A9108B">
        <w:rPr>
          <w:rFonts w:ascii="Times New Roman" w:hAnsi="Times New Roman" w:cs="Times New Roman"/>
          <w:sz w:val="24"/>
          <w:szCs w:val="24"/>
          <w:lang w:val="en-US"/>
        </w:rPr>
        <w:t xml:space="preserve"> v. 26, p.</w:t>
      </w:r>
      <w:r w:rsidRPr="00A9108B">
        <w:rPr>
          <w:rFonts w:ascii="Times New Roman" w:eastAsia="Times New Roman" w:hAnsi="Times New Roman" w:cs="Times New Roman"/>
          <w:sz w:val="24"/>
          <w:szCs w:val="24"/>
          <w:lang w:val="en-US" w:eastAsia="pt-BR"/>
        </w:rPr>
        <w:t>1434-1441, 2002.</w:t>
      </w: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rPr>
        <w:t xml:space="preserve">MAZZOCCANTE, </w:t>
      </w:r>
      <w:proofErr w:type="spellStart"/>
      <w:r w:rsidRPr="00A9108B">
        <w:rPr>
          <w:rFonts w:ascii="Times New Roman" w:hAnsi="Times New Roman" w:cs="Times New Roman"/>
          <w:sz w:val="24"/>
          <w:szCs w:val="24"/>
        </w:rPr>
        <w:t>Rafaello</w:t>
      </w:r>
      <w:proofErr w:type="spellEnd"/>
      <w:r w:rsidRPr="00A9108B">
        <w:rPr>
          <w:rFonts w:ascii="Times New Roman" w:hAnsi="Times New Roman" w:cs="Times New Roman"/>
          <w:sz w:val="24"/>
          <w:szCs w:val="24"/>
        </w:rPr>
        <w:t xml:space="preserve"> Pinheiro; MORAES, José Fernando Vila Nova; CAMPBELL, Carmen Sílvia </w:t>
      </w:r>
      <w:proofErr w:type="spellStart"/>
      <w:r w:rsidRPr="00A9108B">
        <w:rPr>
          <w:rFonts w:ascii="Times New Roman" w:hAnsi="Times New Roman" w:cs="Times New Roman"/>
          <w:sz w:val="24"/>
          <w:szCs w:val="24"/>
        </w:rPr>
        <w:t>Grubert</w:t>
      </w:r>
      <w:proofErr w:type="spellEnd"/>
      <w:r w:rsidRPr="00A9108B">
        <w:rPr>
          <w:rFonts w:ascii="Times New Roman" w:hAnsi="Times New Roman" w:cs="Times New Roman"/>
          <w:sz w:val="24"/>
          <w:szCs w:val="24"/>
        </w:rPr>
        <w:t xml:space="preserve">. Gastos públicos diretos com a obesidade e doenças associadas no Brasil. </w:t>
      </w:r>
      <w:r w:rsidRPr="00A9108B">
        <w:rPr>
          <w:rFonts w:ascii="Times New Roman" w:hAnsi="Times New Roman" w:cs="Times New Roman"/>
          <w:b/>
          <w:sz w:val="24"/>
          <w:szCs w:val="24"/>
        </w:rPr>
        <w:t>Rev. Ciênc. Méd</w:t>
      </w:r>
      <w:r w:rsidRPr="00A9108B">
        <w:rPr>
          <w:rFonts w:ascii="Times New Roman" w:hAnsi="Times New Roman" w:cs="Times New Roman"/>
          <w:sz w:val="24"/>
          <w:szCs w:val="24"/>
        </w:rPr>
        <w:t>. Campinas, v. 21, n.1-6, p. 25-34, jan/dez, 2012.</w:t>
      </w: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rPr>
      </w:pP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r w:rsidRPr="00A9108B">
        <w:rPr>
          <w:rFonts w:ascii="Times New Roman" w:hAnsi="Times New Roman" w:cs="Times New Roman"/>
          <w:bCs/>
          <w:sz w:val="24"/>
          <w:szCs w:val="24"/>
        </w:rPr>
        <w:t xml:space="preserve">MENA, Natalia. P; </w:t>
      </w:r>
      <w:proofErr w:type="gramStart"/>
      <w:r w:rsidRPr="00A9108B">
        <w:rPr>
          <w:rFonts w:ascii="Times New Roman" w:hAnsi="Times New Roman" w:cs="Times New Roman"/>
          <w:bCs/>
          <w:sz w:val="24"/>
          <w:szCs w:val="24"/>
        </w:rPr>
        <w:t>et</w:t>
      </w:r>
      <w:proofErr w:type="gramEnd"/>
      <w:r w:rsidRPr="00A9108B">
        <w:rPr>
          <w:rFonts w:ascii="Times New Roman" w:hAnsi="Times New Roman" w:cs="Times New Roman"/>
          <w:bCs/>
          <w:sz w:val="24"/>
          <w:szCs w:val="24"/>
        </w:rPr>
        <w:t xml:space="preserve"> al. </w:t>
      </w:r>
      <w:proofErr w:type="spell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xml:space="preserve"> inhibits apical iron uptake in intestinal cells. </w:t>
      </w:r>
      <w:proofErr w:type="gramStart"/>
      <w:r w:rsidRPr="00A9108B">
        <w:rPr>
          <w:rFonts w:ascii="Times New Roman" w:hAnsi="Times New Roman" w:cs="Times New Roman"/>
          <w:iCs/>
          <w:sz w:val="24"/>
          <w:szCs w:val="24"/>
          <w:lang w:val="en-US"/>
        </w:rPr>
        <w:t xml:space="preserve">Am J </w:t>
      </w:r>
      <w:proofErr w:type="spellStart"/>
      <w:r w:rsidRPr="00A9108B">
        <w:rPr>
          <w:rFonts w:ascii="Times New Roman" w:hAnsi="Times New Roman" w:cs="Times New Roman"/>
          <w:iCs/>
          <w:sz w:val="24"/>
          <w:szCs w:val="24"/>
          <w:lang w:val="en-US"/>
        </w:rPr>
        <w:t>Physiol</w:t>
      </w:r>
      <w:proofErr w:type="spellEnd"/>
      <w:r w:rsidRPr="00A9108B">
        <w:rPr>
          <w:rFonts w:ascii="Times New Roman" w:hAnsi="Times New Roman" w:cs="Times New Roman"/>
          <w:iCs/>
          <w:sz w:val="24"/>
          <w:szCs w:val="24"/>
          <w:lang w:val="en-US"/>
        </w:rPr>
        <w:t xml:space="preserve"> </w:t>
      </w:r>
      <w:proofErr w:type="spellStart"/>
      <w:r w:rsidRPr="00A9108B">
        <w:rPr>
          <w:rFonts w:ascii="Times New Roman" w:hAnsi="Times New Roman" w:cs="Times New Roman"/>
          <w:iCs/>
          <w:sz w:val="24"/>
          <w:szCs w:val="24"/>
          <w:lang w:val="en-US"/>
        </w:rPr>
        <w:t>Gastrointest</w:t>
      </w:r>
      <w:proofErr w:type="spellEnd"/>
      <w:r w:rsidRPr="00A9108B">
        <w:rPr>
          <w:rFonts w:ascii="Times New Roman" w:hAnsi="Times New Roman" w:cs="Times New Roman"/>
          <w:iCs/>
          <w:sz w:val="24"/>
          <w:szCs w:val="24"/>
          <w:lang w:val="en-US"/>
        </w:rPr>
        <w:t xml:space="preserve"> Liver Physiol. v. </w:t>
      </w:r>
      <w:r w:rsidRPr="00A9108B">
        <w:rPr>
          <w:rFonts w:ascii="Times New Roman" w:hAnsi="Times New Roman" w:cs="Times New Roman"/>
          <w:sz w:val="24"/>
          <w:szCs w:val="24"/>
          <w:lang w:val="en-US"/>
        </w:rPr>
        <w:t>294, p. 192-198, 2008.</w:t>
      </w:r>
      <w:proofErr w:type="gramEnd"/>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p>
    <w:p w:rsidR="001C490A"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r w:rsidRPr="00A9108B">
        <w:rPr>
          <w:rFonts w:ascii="Times New Roman" w:hAnsi="Times New Roman" w:cs="Times New Roman"/>
          <w:bCs/>
          <w:sz w:val="24"/>
          <w:szCs w:val="24"/>
          <w:lang w:val="en-US"/>
        </w:rPr>
        <w:t xml:space="preserve">MENZIE, Carolyn. M; et al. Obesity-Related </w:t>
      </w:r>
      <w:proofErr w:type="spellStart"/>
      <w:r w:rsidRPr="00A9108B">
        <w:rPr>
          <w:rFonts w:ascii="Times New Roman" w:hAnsi="Times New Roman" w:cs="Times New Roman"/>
          <w:bCs/>
          <w:sz w:val="24"/>
          <w:szCs w:val="24"/>
          <w:lang w:val="en-US"/>
        </w:rPr>
        <w:t>Hypoferremia</w:t>
      </w:r>
      <w:proofErr w:type="spellEnd"/>
      <w:r w:rsidRPr="00A9108B">
        <w:rPr>
          <w:rFonts w:ascii="Times New Roman" w:hAnsi="Times New Roman" w:cs="Times New Roman"/>
          <w:bCs/>
          <w:sz w:val="24"/>
          <w:szCs w:val="24"/>
          <w:lang w:val="en-US"/>
        </w:rPr>
        <w:t xml:space="preserve"> Is Not Explained by Differences in Reported Intake of </w:t>
      </w:r>
      <w:proofErr w:type="spellStart"/>
      <w:r w:rsidRPr="00A9108B">
        <w:rPr>
          <w:rFonts w:ascii="Times New Roman" w:hAnsi="Times New Roman" w:cs="Times New Roman"/>
          <w:bCs/>
          <w:sz w:val="24"/>
          <w:szCs w:val="24"/>
          <w:lang w:val="en-US"/>
        </w:rPr>
        <w:t>Heme</w:t>
      </w:r>
      <w:proofErr w:type="spellEnd"/>
      <w:r w:rsidRPr="00A9108B">
        <w:rPr>
          <w:rFonts w:ascii="Times New Roman" w:hAnsi="Times New Roman" w:cs="Times New Roman"/>
          <w:bCs/>
          <w:sz w:val="24"/>
          <w:szCs w:val="24"/>
          <w:lang w:val="en-US"/>
        </w:rPr>
        <w:t xml:space="preserve"> and </w:t>
      </w:r>
      <w:proofErr w:type="spellStart"/>
      <w:r w:rsidRPr="00A9108B">
        <w:rPr>
          <w:rFonts w:ascii="Times New Roman" w:hAnsi="Times New Roman" w:cs="Times New Roman"/>
          <w:bCs/>
          <w:sz w:val="24"/>
          <w:szCs w:val="24"/>
          <w:lang w:val="en-US"/>
        </w:rPr>
        <w:t>Nonheme</w:t>
      </w:r>
      <w:proofErr w:type="spellEnd"/>
      <w:r w:rsidRPr="00A9108B">
        <w:rPr>
          <w:rFonts w:ascii="Times New Roman" w:hAnsi="Times New Roman" w:cs="Times New Roman"/>
          <w:bCs/>
          <w:sz w:val="24"/>
          <w:szCs w:val="24"/>
          <w:lang w:val="en-US"/>
        </w:rPr>
        <w:t xml:space="preserve"> Iron or Intake of Dietary Factors that Can Affect Iron Absorption. </w:t>
      </w:r>
      <w:r w:rsidRPr="00A9108B">
        <w:rPr>
          <w:rFonts w:ascii="Times New Roman" w:hAnsi="Times New Roman" w:cs="Times New Roman"/>
          <w:b/>
          <w:iCs/>
          <w:sz w:val="24"/>
          <w:szCs w:val="24"/>
          <w:lang w:val="en-US"/>
        </w:rPr>
        <w:t>J Am Diet Assoc</w:t>
      </w:r>
      <w:r w:rsidRPr="00A9108B">
        <w:rPr>
          <w:rFonts w:ascii="Times New Roman" w:hAnsi="Times New Roman" w:cs="Times New Roman"/>
          <w:iCs/>
          <w:sz w:val="24"/>
          <w:szCs w:val="24"/>
          <w:lang w:val="en-US"/>
        </w:rPr>
        <w:t xml:space="preserve">. v. 108, n. 1, p. </w:t>
      </w:r>
      <w:r w:rsidRPr="00A9108B">
        <w:rPr>
          <w:rFonts w:ascii="Times New Roman" w:hAnsi="Times New Roman" w:cs="Times New Roman"/>
          <w:sz w:val="24"/>
          <w:szCs w:val="24"/>
          <w:lang w:val="en-US"/>
        </w:rPr>
        <w:t>145-148, 2008.</w:t>
      </w:r>
    </w:p>
    <w:p w:rsidR="000D196B" w:rsidRPr="00A9108B" w:rsidRDefault="000D196B"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p>
    <w:p w:rsidR="00B957F5" w:rsidRPr="00A9108B" w:rsidRDefault="00B957F5" w:rsidP="00A9108B">
      <w:pPr>
        <w:pStyle w:val="Default"/>
        <w:shd w:val="clear" w:color="auto" w:fill="FFFFFF" w:themeFill="background1"/>
        <w:jc w:val="both"/>
        <w:rPr>
          <w:color w:val="auto"/>
          <w:lang w:val="en-US"/>
        </w:rPr>
      </w:pPr>
      <w:r w:rsidRPr="00A9108B">
        <w:rPr>
          <w:color w:val="auto"/>
          <w:lang w:val="en-US"/>
        </w:rPr>
        <w:t xml:space="preserve">NEAD, KG., et al. Overweight children and adolescents: A risk group for iron deficiency. </w:t>
      </w:r>
      <w:proofErr w:type="spellStart"/>
      <w:proofErr w:type="gramStart"/>
      <w:r w:rsidRPr="00A9108B">
        <w:rPr>
          <w:b/>
          <w:color w:val="auto"/>
          <w:lang w:val="en-US"/>
        </w:rPr>
        <w:t>Revista</w:t>
      </w:r>
      <w:proofErr w:type="spellEnd"/>
      <w:r w:rsidRPr="00A9108B">
        <w:rPr>
          <w:b/>
          <w:color w:val="auto"/>
          <w:lang w:val="en-US"/>
        </w:rPr>
        <w:t xml:space="preserve"> </w:t>
      </w:r>
      <w:r w:rsidRPr="00A9108B">
        <w:rPr>
          <w:b/>
          <w:iCs/>
          <w:color w:val="auto"/>
          <w:lang w:val="en-US"/>
        </w:rPr>
        <w:t>Pediatric</w:t>
      </w:r>
      <w:r w:rsidRPr="00A9108B">
        <w:rPr>
          <w:color w:val="auto"/>
          <w:lang w:val="en-US"/>
        </w:rPr>
        <w:t xml:space="preserve">, v. </w:t>
      </w:r>
      <w:r w:rsidRPr="00A9108B">
        <w:rPr>
          <w:iCs/>
          <w:color w:val="auto"/>
          <w:lang w:val="en-US"/>
        </w:rPr>
        <w:t>114</w:t>
      </w:r>
      <w:r w:rsidRPr="00A9108B">
        <w:rPr>
          <w:color w:val="auto"/>
          <w:lang w:val="en-US"/>
        </w:rPr>
        <w:t xml:space="preserve">, n. 1, p. 104-108, </w:t>
      </w:r>
      <w:r w:rsidRPr="00A9108B">
        <w:rPr>
          <w:bCs/>
          <w:color w:val="auto"/>
          <w:lang w:val="en-US"/>
        </w:rPr>
        <w:t>2004.</w:t>
      </w:r>
      <w:proofErr w:type="gramEnd"/>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
    <w:p w:rsidR="00B957F5" w:rsidRPr="00A9108B" w:rsidRDefault="00B957F5" w:rsidP="00A9108B">
      <w:pPr>
        <w:shd w:val="clear" w:color="auto" w:fill="FFFFFF" w:themeFill="background1"/>
        <w:spacing w:line="240" w:lineRule="auto"/>
        <w:jc w:val="both"/>
        <w:rPr>
          <w:rFonts w:ascii="Times New Roman" w:hAnsi="Times New Roman" w:cs="Times New Roman"/>
          <w:sz w:val="24"/>
          <w:szCs w:val="24"/>
          <w:lang w:val="en-US"/>
        </w:rPr>
      </w:pPr>
      <w:r w:rsidRPr="00A9108B">
        <w:rPr>
          <w:rFonts w:ascii="Times New Roman" w:hAnsi="Times New Roman" w:cs="Times New Roman"/>
          <w:sz w:val="24"/>
          <w:szCs w:val="24"/>
          <w:lang w:val="en-US"/>
        </w:rPr>
        <w:lastRenderedPageBreak/>
        <w:t xml:space="preserve">NEMETH, E et al. </w:t>
      </w:r>
      <w:proofErr w:type="spell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xml:space="preserve"> regulates cellular iron efflux by binding to </w:t>
      </w:r>
      <w:proofErr w:type="spellStart"/>
      <w:r w:rsidRPr="00A9108B">
        <w:rPr>
          <w:rFonts w:ascii="Times New Roman" w:hAnsi="Times New Roman" w:cs="Times New Roman"/>
          <w:sz w:val="24"/>
          <w:szCs w:val="24"/>
          <w:lang w:val="en-US"/>
        </w:rPr>
        <w:t>ferroportin</w:t>
      </w:r>
      <w:proofErr w:type="spellEnd"/>
      <w:r w:rsidRPr="00A9108B">
        <w:rPr>
          <w:rFonts w:ascii="Times New Roman" w:hAnsi="Times New Roman" w:cs="Times New Roman"/>
          <w:sz w:val="24"/>
          <w:szCs w:val="24"/>
          <w:lang w:val="en-US"/>
        </w:rPr>
        <w:t xml:space="preserve"> and inducing its internalization. </w:t>
      </w:r>
      <w:proofErr w:type="gramStart"/>
      <w:r w:rsidRPr="00A9108B">
        <w:rPr>
          <w:rFonts w:ascii="Times New Roman" w:hAnsi="Times New Roman" w:cs="Times New Roman"/>
          <w:b/>
          <w:sz w:val="24"/>
          <w:szCs w:val="24"/>
          <w:lang w:val="en-US"/>
        </w:rPr>
        <w:t>Science</w:t>
      </w:r>
      <w:r w:rsidRPr="00A9108B">
        <w:rPr>
          <w:rFonts w:ascii="Times New Roman" w:hAnsi="Times New Roman" w:cs="Times New Roman"/>
          <w:sz w:val="24"/>
          <w:szCs w:val="24"/>
          <w:lang w:val="en-US"/>
        </w:rPr>
        <w:t>.</w:t>
      </w:r>
      <w:proofErr w:type="gramEnd"/>
      <w:r w:rsidRPr="00A9108B">
        <w:rPr>
          <w:rFonts w:ascii="Times New Roman" w:hAnsi="Times New Roman" w:cs="Times New Roman"/>
          <w:sz w:val="24"/>
          <w:szCs w:val="24"/>
          <w:lang w:val="en-US"/>
        </w:rPr>
        <w:t xml:space="preserve">  v. 306, p. 2090-2093, 2004.</w:t>
      </w:r>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p>
    <w:p w:rsidR="00B957F5" w:rsidRPr="00A9108B" w:rsidRDefault="00B957F5" w:rsidP="00A9108B">
      <w:pPr>
        <w:shd w:val="clear" w:color="auto" w:fill="FFFFFF" w:themeFill="background1"/>
        <w:spacing w:line="240" w:lineRule="auto"/>
        <w:jc w:val="both"/>
        <w:rPr>
          <w:rFonts w:ascii="Times New Roman" w:hAnsi="Times New Roman" w:cs="Times New Roman"/>
          <w:iCs/>
          <w:sz w:val="24"/>
          <w:szCs w:val="24"/>
        </w:rPr>
      </w:pPr>
      <w:proofErr w:type="gramStart"/>
      <w:r w:rsidRPr="00A9108B">
        <w:rPr>
          <w:rFonts w:ascii="Times New Roman" w:hAnsi="Times New Roman" w:cs="Times New Roman"/>
          <w:sz w:val="24"/>
          <w:szCs w:val="24"/>
          <w:lang w:val="en-US"/>
        </w:rPr>
        <w:t>PINHAS-</w:t>
      </w:r>
      <w:proofErr w:type="spellStart"/>
      <w:r w:rsidRPr="00A9108B">
        <w:rPr>
          <w:rFonts w:ascii="Times New Roman" w:hAnsi="Times New Roman" w:cs="Times New Roman"/>
          <w:sz w:val="24"/>
          <w:szCs w:val="24"/>
          <w:lang w:val="en-US"/>
        </w:rPr>
        <w:t>Hamiel</w:t>
      </w:r>
      <w:proofErr w:type="spellEnd"/>
      <w:r w:rsidRPr="00A9108B">
        <w:rPr>
          <w:rFonts w:ascii="Times New Roman" w:hAnsi="Times New Roman" w:cs="Times New Roman"/>
          <w:sz w:val="24"/>
          <w:szCs w:val="24"/>
          <w:lang w:val="en-US"/>
        </w:rPr>
        <w:t>, O., et al. Greater prevalence of iron deficiency in overweight and obese children and adolescents.</w:t>
      </w:r>
      <w:proofErr w:type="gramEnd"/>
      <w:r w:rsidRPr="00A9108B">
        <w:rPr>
          <w:rFonts w:ascii="Times New Roman" w:hAnsi="Times New Roman" w:cs="Times New Roman"/>
          <w:sz w:val="24"/>
          <w:szCs w:val="24"/>
          <w:lang w:val="en-US"/>
        </w:rPr>
        <w:t xml:space="preserve"> </w:t>
      </w:r>
      <w:proofErr w:type="spellStart"/>
      <w:r w:rsidRPr="00A9108B">
        <w:rPr>
          <w:rFonts w:ascii="Times New Roman" w:hAnsi="Times New Roman" w:cs="Times New Roman"/>
          <w:b/>
          <w:sz w:val="24"/>
          <w:szCs w:val="24"/>
        </w:rPr>
        <w:t>International</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Journal</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of</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Obesity</w:t>
      </w:r>
      <w:proofErr w:type="spellEnd"/>
      <w:r w:rsidRPr="00A9108B">
        <w:rPr>
          <w:rFonts w:ascii="Times New Roman" w:hAnsi="Times New Roman" w:cs="Times New Roman"/>
          <w:iCs/>
          <w:sz w:val="24"/>
          <w:szCs w:val="24"/>
        </w:rPr>
        <w:t xml:space="preserve">.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 xml:space="preserve"> </w:t>
      </w:r>
      <w:r w:rsidRPr="00A9108B">
        <w:rPr>
          <w:rFonts w:ascii="Times New Roman" w:hAnsi="Times New Roman" w:cs="Times New Roman"/>
          <w:iCs/>
          <w:sz w:val="24"/>
          <w:szCs w:val="24"/>
        </w:rPr>
        <w:t>27</w:t>
      </w:r>
      <w:r w:rsidRPr="00A9108B">
        <w:rPr>
          <w:rFonts w:ascii="Times New Roman" w:hAnsi="Times New Roman" w:cs="Times New Roman"/>
          <w:sz w:val="24"/>
          <w:szCs w:val="24"/>
        </w:rPr>
        <w:t xml:space="preserve">, p. 416-418, </w:t>
      </w:r>
      <w:r w:rsidRPr="00A9108B">
        <w:rPr>
          <w:rFonts w:ascii="Times New Roman" w:hAnsi="Times New Roman" w:cs="Times New Roman"/>
          <w:bCs/>
          <w:sz w:val="24"/>
          <w:szCs w:val="24"/>
        </w:rPr>
        <w:t>2003.</w:t>
      </w:r>
    </w:p>
    <w:p w:rsidR="00B957F5"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rPr>
        <w:t xml:space="preserve">PINHEIRO, Anelise </w:t>
      </w:r>
      <w:proofErr w:type="spellStart"/>
      <w:r w:rsidRPr="00A9108B">
        <w:rPr>
          <w:rFonts w:ascii="Times New Roman" w:hAnsi="Times New Roman" w:cs="Times New Roman"/>
          <w:sz w:val="24"/>
          <w:szCs w:val="24"/>
        </w:rPr>
        <w:t>Rízzolo</w:t>
      </w:r>
      <w:proofErr w:type="spellEnd"/>
      <w:r w:rsidRPr="00A9108B">
        <w:rPr>
          <w:rFonts w:ascii="Times New Roman" w:hAnsi="Times New Roman" w:cs="Times New Roman"/>
          <w:sz w:val="24"/>
          <w:szCs w:val="24"/>
        </w:rPr>
        <w:t xml:space="preserve"> de Oliveira; FREITAS, Sérgio Fernando Torres; CORSO, Arlete Catarina </w:t>
      </w:r>
      <w:proofErr w:type="spellStart"/>
      <w:proofErr w:type="gramStart"/>
      <w:r w:rsidRPr="00A9108B">
        <w:rPr>
          <w:rFonts w:ascii="Times New Roman" w:hAnsi="Times New Roman" w:cs="Times New Roman"/>
          <w:sz w:val="24"/>
          <w:szCs w:val="24"/>
        </w:rPr>
        <w:t>Tittoni</w:t>
      </w:r>
      <w:proofErr w:type="spellEnd"/>
      <w:r w:rsidRPr="00A9108B">
        <w:rPr>
          <w:rFonts w:ascii="Times New Roman" w:hAnsi="Times New Roman" w:cs="Times New Roman"/>
          <w:sz w:val="24"/>
          <w:szCs w:val="24"/>
        </w:rPr>
        <w:t xml:space="preserve"> .</w:t>
      </w:r>
      <w:proofErr w:type="gramEnd"/>
      <w:r w:rsidRPr="00A9108B">
        <w:rPr>
          <w:rFonts w:ascii="Times New Roman" w:hAnsi="Times New Roman" w:cs="Times New Roman"/>
          <w:sz w:val="24"/>
          <w:szCs w:val="24"/>
        </w:rPr>
        <w:t xml:space="preserve"> Uma abordagem epidemiológica da obesidade. </w:t>
      </w:r>
      <w:r w:rsidRPr="00A9108B">
        <w:rPr>
          <w:rFonts w:ascii="Times New Roman" w:hAnsi="Times New Roman" w:cs="Times New Roman"/>
          <w:b/>
          <w:sz w:val="24"/>
          <w:szCs w:val="24"/>
        </w:rPr>
        <w:t>Rev. Nutr.</w:t>
      </w:r>
      <w:r w:rsidRPr="00A9108B">
        <w:rPr>
          <w:rFonts w:ascii="Times New Roman" w:hAnsi="Times New Roman" w:cs="Times New Roman"/>
          <w:sz w:val="24"/>
          <w:szCs w:val="24"/>
        </w:rPr>
        <w:t xml:space="preserve"> Campinas.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 xml:space="preserve"> 17, n. 4, p. 523-533, out/dez, 2004.</w:t>
      </w: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r w:rsidRPr="00A9108B">
        <w:rPr>
          <w:rFonts w:ascii="Times New Roman" w:hAnsi="Times New Roman" w:cs="Times New Roman"/>
          <w:sz w:val="24"/>
          <w:szCs w:val="24"/>
          <w:lang w:val="en-US"/>
        </w:rPr>
        <w:t xml:space="preserve">KENNEDY, Martha. L, </w:t>
      </w:r>
      <w:proofErr w:type="gramStart"/>
      <w:r w:rsidRPr="00A9108B">
        <w:rPr>
          <w:rFonts w:ascii="Times New Roman" w:hAnsi="Times New Roman" w:cs="Times New Roman"/>
          <w:sz w:val="24"/>
          <w:szCs w:val="24"/>
          <w:lang w:val="en-US"/>
        </w:rPr>
        <w:t>FAILLA ,</w:t>
      </w:r>
      <w:proofErr w:type="gramEnd"/>
      <w:r w:rsidRPr="00A9108B">
        <w:rPr>
          <w:rFonts w:ascii="Times New Roman" w:hAnsi="Times New Roman" w:cs="Times New Roman"/>
          <w:sz w:val="24"/>
          <w:szCs w:val="24"/>
          <w:lang w:val="en-US"/>
        </w:rPr>
        <w:t xml:space="preserve"> Mark. L, SMITH, James. C</w:t>
      </w:r>
      <w:r w:rsidRPr="00A9108B">
        <w:rPr>
          <w:rFonts w:ascii="Times New Roman" w:hAnsi="Times New Roman" w:cs="Times New Roman"/>
          <w:b/>
          <w:bCs/>
          <w:sz w:val="24"/>
          <w:szCs w:val="24"/>
          <w:lang w:val="en-US"/>
        </w:rPr>
        <w:t xml:space="preserve">. </w:t>
      </w:r>
      <w:r w:rsidRPr="00A9108B">
        <w:rPr>
          <w:rFonts w:ascii="Times New Roman" w:hAnsi="Times New Roman" w:cs="Times New Roman"/>
          <w:sz w:val="24"/>
          <w:szCs w:val="24"/>
          <w:lang w:val="en-US"/>
        </w:rPr>
        <w:t>Influence of genetic</w:t>
      </w: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roofErr w:type="gramStart"/>
      <w:r w:rsidRPr="00A9108B">
        <w:rPr>
          <w:rFonts w:ascii="Times New Roman" w:hAnsi="Times New Roman" w:cs="Times New Roman"/>
          <w:sz w:val="24"/>
          <w:szCs w:val="24"/>
          <w:lang w:val="en-US"/>
        </w:rPr>
        <w:t>obesity</w:t>
      </w:r>
      <w:proofErr w:type="gramEnd"/>
      <w:r w:rsidRPr="00A9108B">
        <w:rPr>
          <w:rFonts w:ascii="Times New Roman" w:hAnsi="Times New Roman" w:cs="Times New Roman"/>
          <w:sz w:val="24"/>
          <w:szCs w:val="24"/>
          <w:lang w:val="en-US"/>
        </w:rPr>
        <w:t xml:space="preserve"> on tissue concentrations of zinc, copper, manganese and iron in mice. </w:t>
      </w:r>
      <w:proofErr w:type="spellStart"/>
      <w:r w:rsidRPr="00A9108B">
        <w:rPr>
          <w:rFonts w:ascii="Times New Roman" w:hAnsi="Times New Roman" w:cs="Times New Roman"/>
          <w:b/>
          <w:sz w:val="24"/>
          <w:szCs w:val="24"/>
          <w:lang w:val="en-US"/>
        </w:rPr>
        <w:t>Revista</w:t>
      </w:r>
      <w:proofErr w:type="spellEnd"/>
      <w:r w:rsidRPr="00A9108B">
        <w:rPr>
          <w:rFonts w:ascii="Times New Roman" w:hAnsi="Times New Roman" w:cs="Times New Roman"/>
          <w:b/>
          <w:sz w:val="24"/>
          <w:szCs w:val="24"/>
          <w:lang w:val="en-US"/>
        </w:rPr>
        <w:t xml:space="preserve"> </w:t>
      </w:r>
      <w:r w:rsidRPr="00A9108B">
        <w:rPr>
          <w:rFonts w:ascii="Times New Roman" w:hAnsi="Times New Roman" w:cs="Times New Roman"/>
          <w:b/>
          <w:iCs/>
          <w:sz w:val="24"/>
          <w:szCs w:val="24"/>
          <w:lang w:val="en-US"/>
        </w:rPr>
        <w:t xml:space="preserve">J </w:t>
      </w:r>
      <w:proofErr w:type="spellStart"/>
      <w:r w:rsidRPr="00A9108B">
        <w:rPr>
          <w:rFonts w:ascii="Times New Roman" w:hAnsi="Times New Roman" w:cs="Times New Roman"/>
          <w:b/>
          <w:iCs/>
          <w:sz w:val="24"/>
          <w:szCs w:val="24"/>
          <w:lang w:val="en-US"/>
        </w:rPr>
        <w:t>Nutr</w:t>
      </w:r>
      <w:proofErr w:type="spellEnd"/>
      <w:r w:rsidRPr="00A9108B">
        <w:rPr>
          <w:rFonts w:ascii="Times New Roman" w:hAnsi="Times New Roman" w:cs="Times New Roman"/>
          <w:iCs/>
          <w:sz w:val="24"/>
          <w:szCs w:val="24"/>
          <w:lang w:val="en-US"/>
        </w:rPr>
        <w:t>. v.</w:t>
      </w:r>
      <w:r w:rsidRPr="00A9108B">
        <w:rPr>
          <w:rFonts w:ascii="Times New Roman" w:hAnsi="Times New Roman" w:cs="Times New Roman"/>
          <w:sz w:val="24"/>
          <w:szCs w:val="24"/>
          <w:lang w:val="en-US"/>
        </w:rPr>
        <w:t xml:space="preserve"> 116, p. 1432-1441, 1986.</w:t>
      </w: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lang w:val="en-US"/>
        </w:rPr>
        <w:t xml:space="preserve">RIVERA, Seth et al. </w:t>
      </w:r>
      <w:proofErr w:type="spell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xml:space="preserve"> excess induces the sequestration of iron and exacerbates tumor-associated anemia. </w:t>
      </w:r>
      <w:proofErr w:type="spellStart"/>
      <w:r w:rsidRPr="00A9108B">
        <w:rPr>
          <w:rFonts w:ascii="Times New Roman" w:hAnsi="Times New Roman" w:cs="Times New Roman"/>
          <w:b/>
          <w:sz w:val="24"/>
          <w:szCs w:val="24"/>
        </w:rPr>
        <w:t>Blood</w:t>
      </w:r>
      <w:proofErr w:type="spellEnd"/>
      <w:r w:rsidRPr="00A9108B">
        <w:rPr>
          <w:rFonts w:ascii="Times New Roman" w:hAnsi="Times New Roman" w:cs="Times New Roman"/>
          <w:sz w:val="24"/>
          <w:szCs w:val="24"/>
        </w:rPr>
        <w:t xml:space="preserve">.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 xml:space="preserve"> 105, n. 4, p. 1797-1802, 2005.</w:t>
      </w:r>
    </w:p>
    <w:p w:rsidR="002B3C8E" w:rsidRPr="00A9108B" w:rsidRDefault="002B3C8E" w:rsidP="00A9108B">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2B3C8E" w:rsidRPr="00A9108B" w:rsidRDefault="002B3C8E" w:rsidP="00A9108B">
      <w:pPr>
        <w:shd w:val="clear" w:color="auto" w:fill="FFFFFF" w:themeFill="background1"/>
        <w:spacing w:line="240" w:lineRule="auto"/>
        <w:jc w:val="both"/>
        <w:rPr>
          <w:rFonts w:ascii="Times New Roman" w:hAnsi="Times New Roman" w:cs="Times New Roman"/>
          <w:sz w:val="24"/>
          <w:szCs w:val="24"/>
          <w:lang w:val="en-US"/>
        </w:rPr>
      </w:pPr>
      <w:r w:rsidRPr="00A9108B">
        <w:rPr>
          <w:rFonts w:ascii="Times New Roman" w:hAnsi="Times New Roman" w:cs="Times New Roman"/>
          <w:sz w:val="24"/>
          <w:szCs w:val="24"/>
        </w:rPr>
        <w:t xml:space="preserve">ROBSON, K. J. </w:t>
      </w:r>
      <w:proofErr w:type="spellStart"/>
      <w:r w:rsidRPr="00A9108B">
        <w:rPr>
          <w:rFonts w:ascii="Times New Roman" w:hAnsi="Times New Roman" w:cs="Times New Roman"/>
          <w:sz w:val="24"/>
          <w:szCs w:val="24"/>
        </w:rPr>
        <w:t>Hepcidina</w:t>
      </w:r>
      <w:proofErr w:type="spellEnd"/>
      <w:r w:rsidRPr="00A9108B">
        <w:rPr>
          <w:rFonts w:ascii="Times New Roman" w:hAnsi="Times New Roman" w:cs="Times New Roman"/>
          <w:sz w:val="24"/>
          <w:szCs w:val="24"/>
        </w:rPr>
        <w:t xml:space="preserve"> e o seu papel na absorção de ferro. </w:t>
      </w:r>
      <w:proofErr w:type="gramStart"/>
      <w:r w:rsidRPr="00A9108B">
        <w:rPr>
          <w:rFonts w:ascii="Times New Roman" w:hAnsi="Times New Roman" w:cs="Times New Roman"/>
          <w:b/>
          <w:sz w:val="24"/>
          <w:szCs w:val="24"/>
          <w:lang w:val="en-US"/>
        </w:rPr>
        <w:t>Journal Gut</w:t>
      </w:r>
      <w:r w:rsidRPr="00A9108B">
        <w:rPr>
          <w:rFonts w:ascii="Times New Roman" w:hAnsi="Times New Roman" w:cs="Times New Roman"/>
          <w:sz w:val="24"/>
          <w:szCs w:val="24"/>
          <w:lang w:val="en-US"/>
        </w:rPr>
        <w:t>.</w:t>
      </w:r>
      <w:proofErr w:type="gramEnd"/>
      <w:r w:rsidRPr="00A9108B">
        <w:rPr>
          <w:rFonts w:ascii="Times New Roman" w:hAnsi="Times New Roman" w:cs="Times New Roman"/>
          <w:sz w:val="24"/>
          <w:szCs w:val="24"/>
          <w:lang w:val="en-US"/>
        </w:rPr>
        <w:t xml:space="preserve"> v. 35, n. 5, p. 617-619, 2004.</w:t>
      </w:r>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proofErr w:type="gramStart"/>
      <w:r w:rsidRPr="00A9108B">
        <w:rPr>
          <w:rFonts w:ascii="Times New Roman" w:hAnsi="Times New Roman" w:cs="Times New Roman"/>
          <w:bCs/>
          <w:sz w:val="24"/>
          <w:szCs w:val="24"/>
          <w:lang w:val="en-US"/>
        </w:rPr>
        <w:t xml:space="preserve">SHARIF, MR; MADANI, M; </w:t>
      </w:r>
      <w:proofErr w:type="spellStart"/>
      <w:r w:rsidRPr="00A9108B">
        <w:rPr>
          <w:rFonts w:ascii="Times New Roman" w:hAnsi="Times New Roman" w:cs="Times New Roman"/>
          <w:bCs/>
          <w:sz w:val="24"/>
          <w:szCs w:val="24"/>
          <w:lang w:val="en-US"/>
        </w:rPr>
        <w:t>Tabatabaie</w:t>
      </w:r>
      <w:proofErr w:type="spellEnd"/>
      <w:r w:rsidRPr="00A9108B">
        <w:rPr>
          <w:rFonts w:ascii="Times New Roman" w:hAnsi="Times New Roman" w:cs="Times New Roman"/>
          <w:bCs/>
          <w:sz w:val="24"/>
          <w:szCs w:val="24"/>
          <w:lang w:val="en-US"/>
        </w:rPr>
        <w:t>, F. Comparative Evaluation of Iron Deficiency among Obese and Non-obese Children.</w:t>
      </w:r>
      <w:proofErr w:type="gramEnd"/>
      <w:r w:rsidRPr="00A9108B">
        <w:rPr>
          <w:rFonts w:ascii="Times New Roman" w:hAnsi="Times New Roman" w:cs="Times New Roman"/>
          <w:bCs/>
          <w:sz w:val="24"/>
          <w:szCs w:val="24"/>
          <w:lang w:val="en-US"/>
        </w:rPr>
        <w:t xml:space="preserve"> </w:t>
      </w:r>
      <w:proofErr w:type="gramStart"/>
      <w:r w:rsidRPr="00A9108B">
        <w:rPr>
          <w:rFonts w:ascii="Times New Roman" w:hAnsi="Times New Roman" w:cs="Times New Roman"/>
          <w:b/>
          <w:iCs/>
          <w:sz w:val="24"/>
          <w:szCs w:val="24"/>
          <w:lang w:val="en-US"/>
        </w:rPr>
        <w:t>Iranian Journal of Pediatric Hematology Oncology</w:t>
      </w:r>
      <w:r w:rsidRPr="00A9108B">
        <w:rPr>
          <w:rFonts w:ascii="Times New Roman" w:hAnsi="Times New Roman" w:cs="Times New Roman"/>
          <w:iCs/>
          <w:sz w:val="24"/>
          <w:szCs w:val="24"/>
          <w:lang w:val="en-US"/>
        </w:rPr>
        <w:t>.</w:t>
      </w:r>
      <w:proofErr w:type="gramEnd"/>
      <w:r w:rsidRPr="00A9108B">
        <w:rPr>
          <w:rFonts w:ascii="Times New Roman" w:hAnsi="Times New Roman" w:cs="Times New Roman"/>
          <w:iCs/>
          <w:sz w:val="24"/>
          <w:szCs w:val="24"/>
          <w:lang w:val="en-US"/>
        </w:rPr>
        <w:t xml:space="preserve"> </w:t>
      </w:r>
      <w:proofErr w:type="gramStart"/>
      <w:r w:rsidRPr="00A9108B">
        <w:rPr>
          <w:rFonts w:ascii="Times New Roman" w:hAnsi="Times New Roman" w:cs="Times New Roman"/>
          <w:iCs/>
          <w:sz w:val="24"/>
          <w:szCs w:val="24"/>
          <w:lang w:val="en-US"/>
        </w:rPr>
        <w:t>v. l4, n. 4</w:t>
      </w:r>
      <w:r w:rsidRPr="00A9108B">
        <w:rPr>
          <w:rFonts w:ascii="Times New Roman" w:hAnsi="Times New Roman" w:cs="Times New Roman"/>
          <w:bCs/>
          <w:sz w:val="24"/>
          <w:szCs w:val="24"/>
          <w:lang w:val="en-US"/>
        </w:rPr>
        <w:t xml:space="preserve">, p. </w:t>
      </w:r>
      <w:r w:rsidRPr="00A9108B">
        <w:rPr>
          <w:rFonts w:ascii="Times New Roman" w:hAnsi="Times New Roman" w:cs="Times New Roman"/>
          <w:sz w:val="24"/>
          <w:szCs w:val="24"/>
          <w:lang w:val="en-US"/>
        </w:rPr>
        <w:t>160-166, 2014.</w:t>
      </w:r>
      <w:proofErr w:type="gramEnd"/>
    </w:p>
    <w:p w:rsidR="00B957F5" w:rsidRPr="00A9108B" w:rsidRDefault="00B957F5" w:rsidP="00A9108B">
      <w:pPr>
        <w:shd w:val="clear" w:color="auto" w:fill="FFFFFF" w:themeFill="background1"/>
        <w:spacing w:line="240" w:lineRule="auto"/>
        <w:jc w:val="both"/>
        <w:rPr>
          <w:rFonts w:ascii="Times New Roman" w:hAnsi="Times New Roman" w:cs="Times New Roman"/>
          <w:sz w:val="24"/>
          <w:szCs w:val="24"/>
          <w:lang w:val="en-US"/>
        </w:rPr>
      </w:pPr>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r w:rsidRPr="00A9108B">
        <w:rPr>
          <w:rFonts w:ascii="Times New Roman" w:hAnsi="Times New Roman" w:cs="Times New Roman"/>
          <w:sz w:val="24"/>
          <w:szCs w:val="24"/>
          <w:lang w:val="en-US"/>
        </w:rPr>
        <w:t xml:space="preserve">TUSSING-Humphreys, </w:t>
      </w:r>
      <w:proofErr w:type="gramStart"/>
      <w:r w:rsidRPr="00A9108B">
        <w:rPr>
          <w:rFonts w:ascii="Times New Roman" w:hAnsi="Times New Roman" w:cs="Times New Roman"/>
          <w:sz w:val="24"/>
          <w:szCs w:val="24"/>
          <w:lang w:val="en-US"/>
        </w:rPr>
        <w:t>LM.,</w:t>
      </w:r>
      <w:proofErr w:type="gramEnd"/>
      <w:r w:rsidRPr="00A9108B">
        <w:rPr>
          <w:rFonts w:ascii="Times New Roman" w:hAnsi="Times New Roman" w:cs="Times New Roman"/>
          <w:sz w:val="24"/>
          <w:szCs w:val="24"/>
          <w:lang w:val="en-US"/>
        </w:rPr>
        <w:t xml:space="preserve"> et al. Excess adiposity, inflammation, and iron-deficiency in female adolescents. </w:t>
      </w:r>
      <w:proofErr w:type="gramStart"/>
      <w:r w:rsidRPr="00A9108B">
        <w:rPr>
          <w:rFonts w:ascii="Times New Roman" w:hAnsi="Times New Roman" w:cs="Times New Roman"/>
          <w:b/>
          <w:iCs/>
          <w:sz w:val="24"/>
          <w:szCs w:val="24"/>
          <w:lang w:val="en-US"/>
        </w:rPr>
        <w:t>Journal of the American</w:t>
      </w:r>
      <w:r w:rsidRPr="00A9108B">
        <w:rPr>
          <w:rFonts w:ascii="Times New Roman" w:hAnsi="Times New Roman" w:cs="Times New Roman"/>
          <w:b/>
          <w:sz w:val="24"/>
          <w:szCs w:val="24"/>
          <w:lang w:val="en-US"/>
        </w:rPr>
        <w:t xml:space="preserve"> </w:t>
      </w:r>
      <w:r w:rsidRPr="00A9108B">
        <w:rPr>
          <w:rFonts w:ascii="Times New Roman" w:hAnsi="Times New Roman" w:cs="Times New Roman"/>
          <w:b/>
          <w:iCs/>
          <w:sz w:val="24"/>
          <w:szCs w:val="24"/>
          <w:lang w:val="en-US"/>
        </w:rPr>
        <w:t>Dietetic Association</w:t>
      </w:r>
      <w:r w:rsidRPr="00A9108B">
        <w:rPr>
          <w:rFonts w:ascii="Times New Roman" w:hAnsi="Times New Roman" w:cs="Times New Roman"/>
          <w:sz w:val="24"/>
          <w:szCs w:val="24"/>
          <w:lang w:val="en-US"/>
        </w:rPr>
        <w:t>.</w:t>
      </w:r>
      <w:proofErr w:type="gramEnd"/>
      <w:r w:rsidRPr="00A9108B">
        <w:rPr>
          <w:rFonts w:ascii="Times New Roman" w:hAnsi="Times New Roman" w:cs="Times New Roman"/>
          <w:sz w:val="24"/>
          <w:szCs w:val="24"/>
          <w:lang w:val="en-US"/>
        </w:rPr>
        <w:t xml:space="preserve"> v. 109, n. 2, p. 297-302, 2009.</w:t>
      </w:r>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bCs/>
          <w:sz w:val="24"/>
          <w:szCs w:val="24"/>
          <w:lang w:val="en-US"/>
        </w:rPr>
      </w:pPr>
    </w:p>
    <w:p w:rsidR="00B957F5" w:rsidRPr="00A9108B" w:rsidRDefault="00B957F5"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lang w:val="en-US"/>
        </w:rPr>
        <w:t xml:space="preserve">TUSSING-Humphreys, </w:t>
      </w:r>
      <w:proofErr w:type="gramStart"/>
      <w:r w:rsidRPr="00A9108B">
        <w:rPr>
          <w:rFonts w:ascii="Times New Roman" w:hAnsi="Times New Roman" w:cs="Times New Roman"/>
          <w:sz w:val="24"/>
          <w:szCs w:val="24"/>
          <w:lang w:val="en-US"/>
        </w:rPr>
        <w:t>LM.,</w:t>
      </w:r>
      <w:proofErr w:type="gramEnd"/>
      <w:r w:rsidRPr="00A9108B">
        <w:rPr>
          <w:rFonts w:ascii="Times New Roman" w:hAnsi="Times New Roman" w:cs="Times New Roman"/>
          <w:sz w:val="24"/>
          <w:szCs w:val="24"/>
          <w:lang w:val="en-US"/>
        </w:rPr>
        <w:t xml:space="preserve"> et al. Elevated systemic </w:t>
      </w:r>
      <w:proofErr w:type="spellStart"/>
      <w:r w:rsidRPr="00A9108B">
        <w:rPr>
          <w:rFonts w:ascii="Times New Roman" w:hAnsi="Times New Roman" w:cs="Times New Roman"/>
          <w:sz w:val="24"/>
          <w:szCs w:val="24"/>
          <w:lang w:val="en-US"/>
        </w:rPr>
        <w:t>hepcidin</w:t>
      </w:r>
      <w:proofErr w:type="spellEnd"/>
      <w:r w:rsidRPr="00A9108B">
        <w:rPr>
          <w:rFonts w:ascii="Times New Roman" w:hAnsi="Times New Roman" w:cs="Times New Roman"/>
          <w:sz w:val="24"/>
          <w:szCs w:val="24"/>
          <w:lang w:val="en-US"/>
        </w:rPr>
        <w:t xml:space="preserve"> and iron depletion in obese premenopausal females. </w:t>
      </w:r>
      <w:r w:rsidRPr="00A9108B">
        <w:rPr>
          <w:rFonts w:ascii="Times New Roman" w:hAnsi="Times New Roman" w:cs="Times New Roman"/>
          <w:b/>
          <w:sz w:val="24"/>
          <w:szCs w:val="24"/>
        </w:rPr>
        <w:t xml:space="preserve">Revista </w:t>
      </w:r>
      <w:proofErr w:type="spellStart"/>
      <w:r w:rsidRPr="00A9108B">
        <w:rPr>
          <w:rFonts w:ascii="Times New Roman" w:hAnsi="Times New Roman" w:cs="Times New Roman"/>
          <w:b/>
          <w:iCs/>
          <w:sz w:val="24"/>
          <w:szCs w:val="24"/>
        </w:rPr>
        <w:t>obesity</w:t>
      </w:r>
      <w:proofErr w:type="spellEnd"/>
      <w:r w:rsidRPr="00A9108B">
        <w:rPr>
          <w:rFonts w:ascii="Times New Roman" w:hAnsi="Times New Roman" w:cs="Times New Roman"/>
          <w:sz w:val="24"/>
          <w:szCs w:val="24"/>
        </w:rPr>
        <w:t xml:space="preserve">.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 xml:space="preserve"> 18, n. 7, p. 1449-1456, Julho, 2010.</w:t>
      </w:r>
    </w:p>
    <w:p w:rsidR="00D052F2" w:rsidRPr="00A9108B" w:rsidRDefault="00D052F2" w:rsidP="00A9108B">
      <w:pPr>
        <w:shd w:val="clear" w:color="auto" w:fill="FFFFFF" w:themeFill="background1"/>
        <w:autoSpaceDE w:val="0"/>
        <w:autoSpaceDN w:val="0"/>
        <w:adjustRightInd w:val="0"/>
        <w:spacing w:before="100" w:after="100" w:line="240" w:lineRule="auto"/>
        <w:jc w:val="both"/>
        <w:rPr>
          <w:rFonts w:ascii="Times New Roman" w:hAnsi="Times New Roman" w:cs="Times New Roman"/>
          <w:sz w:val="24"/>
          <w:szCs w:val="24"/>
        </w:rPr>
      </w:pPr>
    </w:p>
    <w:p w:rsidR="00B957F5" w:rsidRPr="00A9108B" w:rsidRDefault="00B957F5" w:rsidP="00A9108B">
      <w:pPr>
        <w:shd w:val="clear" w:color="auto" w:fill="FFFFFF" w:themeFill="background1"/>
        <w:autoSpaceDE w:val="0"/>
        <w:autoSpaceDN w:val="0"/>
        <w:adjustRightInd w:val="0"/>
        <w:spacing w:before="100" w:after="100" w:line="240" w:lineRule="auto"/>
        <w:jc w:val="both"/>
        <w:rPr>
          <w:rFonts w:ascii="Times New Roman" w:hAnsi="Times New Roman" w:cs="Times New Roman"/>
          <w:sz w:val="24"/>
          <w:szCs w:val="24"/>
          <w:lang w:val="en-US"/>
        </w:rPr>
      </w:pPr>
      <w:r w:rsidRPr="00A9108B">
        <w:rPr>
          <w:rFonts w:ascii="Times New Roman" w:hAnsi="Times New Roman" w:cs="Times New Roman"/>
          <w:sz w:val="24"/>
          <w:szCs w:val="24"/>
        </w:rPr>
        <w:t xml:space="preserve">VILLARROEL, H. </w:t>
      </w:r>
      <w:proofErr w:type="spellStart"/>
      <w:r w:rsidRPr="00A9108B">
        <w:rPr>
          <w:rFonts w:ascii="Times New Roman" w:hAnsi="Times New Roman" w:cs="Times New Roman"/>
          <w:sz w:val="24"/>
          <w:szCs w:val="24"/>
        </w:rPr>
        <w:t>Pía</w:t>
      </w:r>
      <w:proofErr w:type="spellEnd"/>
      <w:r w:rsidRPr="00A9108B">
        <w:rPr>
          <w:rFonts w:ascii="Times New Roman" w:hAnsi="Times New Roman" w:cs="Times New Roman"/>
          <w:sz w:val="24"/>
          <w:szCs w:val="24"/>
        </w:rPr>
        <w:t xml:space="preserve">; </w:t>
      </w:r>
      <w:proofErr w:type="gramStart"/>
      <w:r w:rsidRPr="00A9108B">
        <w:rPr>
          <w:rFonts w:ascii="Times New Roman" w:hAnsi="Times New Roman" w:cs="Times New Roman"/>
          <w:sz w:val="24"/>
          <w:szCs w:val="24"/>
        </w:rPr>
        <w:t>ARREDONDO,</w:t>
      </w:r>
      <w:proofErr w:type="gramEnd"/>
      <w:r w:rsidRPr="00A9108B">
        <w:rPr>
          <w:rFonts w:ascii="Times New Roman" w:hAnsi="Times New Roman" w:cs="Times New Roman"/>
          <w:sz w:val="24"/>
          <w:szCs w:val="24"/>
        </w:rPr>
        <w:t xml:space="preserve"> O. Miguel; OLIVARES, G. Manuel. Anemia de </w:t>
      </w:r>
      <w:proofErr w:type="spellStart"/>
      <w:r w:rsidRPr="00A9108B">
        <w:rPr>
          <w:rFonts w:ascii="Times New Roman" w:hAnsi="Times New Roman" w:cs="Times New Roman"/>
          <w:sz w:val="24"/>
          <w:szCs w:val="24"/>
        </w:rPr>
        <w:t>las</w:t>
      </w:r>
      <w:proofErr w:type="spellEnd"/>
      <w:r w:rsidRPr="00A9108B">
        <w:rPr>
          <w:rFonts w:ascii="Times New Roman" w:hAnsi="Times New Roman" w:cs="Times New Roman"/>
          <w:sz w:val="24"/>
          <w:szCs w:val="24"/>
        </w:rPr>
        <w:t xml:space="preserve"> </w:t>
      </w:r>
      <w:proofErr w:type="spellStart"/>
      <w:r w:rsidRPr="00A9108B">
        <w:rPr>
          <w:rFonts w:ascii="Times New Roman" w:hAnsi="Times New Roman" w:cs="Times New Roman"/>
          <w:sz w:val="24"/>
          <w:szCs w:val="24"/>
        </w:rPr>
        <w:t>enfermedades</w:t>
      </w:r>
      <w:proofErr w:type="spellEnd"/>
      <w:r w:rsidRPr="00A9108B">
        <w:rPr>
          <w:rFonts w:ascii="Times New Roman" w:hAnsi="Times New Roman" w:cs="Times New Roman"/>
          <w:sz w:val="24"/>
          <w:szCs w:val="24"/>
        </w:rPr>
        <w:t xml:space="preserve"> crónicas </w:t>
      </w:r>
      <w:proofErr w:type="spellStart"/>
      <w:r w:rsidRPr="00A9108B">
        <w:rPr>
          <w:rFonts w:ascii="Times New Roman" w:hAnsi="Times New Roman" w:cs="Times New Roman"/>
          <w:sz w:val="24"/>
          <w:szCs w:val="24"/>
        </w:rPr>
        <w:t>asociada</w:t>
      </w:r>
      <w:proofErr w:type="spellEnd"/>
      <w:r w:rsidRPr="00A9108B">
        <w:rPr>
          <w:rFonts w:ascii="Times New Roman" w:hAnsi="Times New Roman" w:cs="Times New Roman"/>
          <w:sz w:val="24"/>
          <w:szCs w:val="24"/>
        </w:rPr>
        <w:t xml:space="preserve"> a </w:t>
      </w:r>
      <w:proofErr w:type="spellStart"/>
      <w:r w:rsidRPr="00A9108B">
        <w:rPr>
          <w:rFonts w:ascii="Times New Roman" w:hAnsi="Times New Roman" w:cs="Times New Roman"/>
          <w:sz w:val="24"/>
          <w:szCs w:val="24"/>
        </w:rPr>
        <w:t>obesidad</w:t>
      </w:r>
      <w:proofErr w:type="spellEnd"/>
      <w:r w:rsidRPr="00A9108B">
        <w:rPr>
          <w:rFonts w:ascii="Times New Roman" w:hAnsi="Times New Roman" w:cs="Times New Roman"/>
          <w:sz w:val="24"/>
          <w:szCs w:val="24"/>
        </w:rPr>
        <w:t xml:space="preserve">: papel de </w:t>
      </w:r>
      <w:proofErr w:type="spellStart"/>
      <w:proofErr w:type="gramStart"/>
      <w:r w:rsidRPr="00A9108B">
        <w:rPr>
          <w:rFonts w:ascii="Times New Roman" w:hAnsi="Times New Roman" w:cs="Times New Roman"/>
          <w:sz w:val="24"/>
          <w:szCs w:val="24"/>
        </w:rPr>
        <w:t>la</w:t>
      </w:r>
      <w:proofErr w:type="spellEnd"/>
      <w:proofErr w:type="gramEnd"/>
      <w:r w:rsidRPr="00A9108B">
        <w:rPr>
          <w:rFonts w:ascii="Times New Roman" w:hAnsi="Times New Roman" w:cs="Times New Roman"/>
          <w:sz w:val="24"/>
          <w:szCs w:val="24"/>
        </w:rPr>
        <w:t xml:space="preserve"> </w:t>
      </w:r>
      <w:proofErr w:type="spellStart"/>
      <w:r w:rsidRPr="00A9108B">
        <w:rPr>
          <w:rFonts w:ascii="Times New Roman" w:hAnsi="Times New Roman" w:cs="Times New Roman"/>
          <w:sz w:val="24"/>
          <w:szCs w:val="24"/>
        </w:rPr>
        <w:t>hepcidina</w:t>
      </w:r>
      <w:proofErr w:type="spellEnd"/>
      <w:r w:rsidRPr="00A9108B">
        <w:rPr>
          <w:rFonts w:ascii="Times New Roman" w:hAnsi="Times New Roman" w:cs="Times New Roman"/>
          <w:sz w:val="24"/>
          <w:szCs w:val="24"/>
        </w:rPr>
        <w:t xml:space="preserve"> como mediador central. </w:t>
      </w:r>
      <w:r w:rsidRPr="00A9108B">
        <w:rPr>
          <w:rFonts w:ascii="Times New Roman" w:hAnsi="Times New Roman" w:cs="Times New Roman"/>
          <w:b/>
          <w:bCs/>
          <w:sz w:val="24"/>
          <w:szCs w:val="24"/>
          <w:lang w:val="en-US"/>
        </w:rPr>
        <w:t xml:space="preserve">Rev. </w:t>
      </w:r>
      <w:proofErr w:type="spellStart"/>
      <w:proofErr w:type="gramStart"/>
      <w:r w:rsidRPr="00A9108B">
        <w:rPr>
          <w:rFonts w:ascii="Times New Roman" w:hAnsi="Times New Roman" w:cs="Times New Roman"/>
          <w:b/>
          <w:bCs/>
          <w:sz w:val="24"/>
          <w:szCs w:val="24"/>
          <w:lang w:val="en-US"/>
        </w:rPr>
        <w:t>méd</w:t>
      </w:r>
      <w:proofErr w:type="spellEnd"/>
      <w:proofErr w:type="gramEnd"/>
      <w:r w:rsidRPr="00A9108B">
        <w:rPr>
          <w:rFonts w:ascii="Times New Roman" w:hAnsi="Times New Roman" w:cs="Times New Roman"/>
          <w:b/>
          <w:bCs/>
          <w:sz w:val="24"/>
          <w:szCs w:val="24"/>
          <w:lang w:val="en-US"/>
        </w:rPr>
        <w:t>. Chile.</w:t>
      </w:r>
      <w:r w:rsidRPr="00A9108B">
        <w:rPr>
          <w:rFonts w:ascii="Times New Roman" w:hAnsi="Times New Roman" w:cs="Times New Roman"/>
          <w:sz w:val="24"/>
          <w:szCs w:val="24"/>
          <w:lang w:val="en-US"/>
        </w:rPr>
        <w:t> Santiago. v.141, n. 7,</w:t>
      </w:r>
      <w:proofErr w:type="gramStart"/>
      <w:r w:rsidRPr="00A9108B">
        <w:rPr>
          <w:rFonts w:ascii="Times New Roman" w:hAnsi="Times New Roman" w:cs="Times New Roman"/>
          <w:sz w:val="24"/>
          <w:szCs w:val="24"/>
          <w:lang w:val="en-US"/>
        </w:rPr>
        <w:t>  Jul</w:t>
      </w:r>
      <w:proofErr w:type="gramEnd"/>
      <w:r w:rsidRPr="00A9108B">
        <w:rPr>
          <w:rFonts w:ascii="Times New Roman" w:hAnsi="Times New Roman" w:cs="Times New Roman"/>
          <w:sz w:val="24"/>
          <w:szCs w:val="24"/>
          <w:lang w:val="en-US"/>
        </w:rPr>
        <w:t>, 2013.</w:t>
      </w:r>
    </w:p>
    <w:p w:rsidR="00B957F5" w:rsidRPr="00A9108B" w:rsidRDefault="00B957F5" w:rsidP="00A9108B">
      <w:pPr>
        <w:shd w:val="clear" w:color="auto" w:fill="FFFFFF" w:themeFill="background1"/>
        <w:spacing w:line="240" w:lineRule="auto"/>
        <w:jc w:val="both"/>
        <w:rPr>
          <w:rFonts w:ascii="Times New Roman" w:hAnsi="Times New Roman" w:cs="Times New Roman"/>
          <w:sz w:val="24"/>
          <w:szCs w:val="24"/>
          <w:lang w:val="en-US"/>
        </w:rPr>
      </w:pP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lang w:val="en-US"/>
        </w:rPr>
        <w:t xml:space="preserve">ZIMMERMANN, MB et al. Adiposity in women and children from transition countries predicts decreased iron absorption, iron deficiency and a reduced response to iron fortification. </w:t>
      </w:r>
      <w:proofErr w:type="spellStart"/>
      <w:r w:rsidRPr="00A9108B">
        <w:rPr>
          <w:rFonts w:ascii="Times New Roman" w:hAnsi="Times New Roman" w:cs="Times New Roman"/>
          <w:b/>
          <w:sz w:val="24"/>
          <w:szCs w:val="24"/>
        </w:rPr>
        <w:t>International</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Journal</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of</w:t>
      </w:r>
      <w:proofErr w:type="spellEnd"/>
      <w:r w:rsidRPr="00A9108B">
        <w:rPr>
          <w:rFonts w:ascii="Times New Roman" w:hAnsi="Times New Roman" w:cs="Times New Roman"/>
          <w:b/>
          <w:sz w:val="24"/>
          <w:szCs w:val="24"/>
        </w:rPr>
        <w:t xml:space="preserve"> </w:t>
      </w:r>
      <w:proofErr w:type="spellStart"/>
      <w:r w:rsidRPr="00A9108B">
        <w:rPr>
          <w:rFonts w:ascii="Times New Roman" w:hAnsi="Times New Roman" w:cs="Times New Roman"/>
          <w:b/>
          <w:sz w:val="24"/>
          <w:szCs w:val="24"/>
        </w:rPr>
        <w:t>Obesity</w:t>
      </w:r>
      <w:proofErr w:type="spellEnd"/>
      <w:r w:rsidRPr="00A9108B">
        <w:rPr>
          <w:rFonts w:ascii="Times New Roman" w:hAnsi="Times New Roman" w:cs="Times New Roman"/>
          <w:sz w:val="24"/>
          <w:szCs w:val="24"/>
        </w:rPr>
        <w:t xml:space="preserve">.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 xml:space="preserve"> 32, p. 1098-1104, 2008.</w:t>
      </w: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A9108B">
        <w:rPr>
          <w:rFonts w:ascii="Times New Roman" w:hAnsi="Times New Roman" w:cs="Times New Roman"/>
          <w:sz w:val="24"/>
          <w:szCs w:val="24"/>
        </w:rPr>
        <w:t xml:space="preserve">WANDERLEY, Emanuela Nogueira; FERREIRA, Vanessa Alves. </w:t>
      </w:r>
      <w:r w:rsidRPr="00A9108B">
        <w:rPr>
          <w:rFonts w:ascii="Times New Roman" w:hAnsi="Times New Roman" w:cs="Times New Roman"/>
          <w:bCs/>
          <w:sz w:val="24"/>
          <w:szCs w:val="24"/>
        </w:rPr>
        <w:t>Obesidade: uma perspectiva plural</w:t>
      </w:r>
      <w:r w:rsidRPr="00A9108B">
        <w:rPr>
          <w:rFonts w:ascii="Times New Roman" w:hAnsi="Times New Roman" w:cs="Times New Roman"/>
          <w:sz w:val="24"/>
          <w:szCs w:val="24"/>
        </w:rPr>
        <w:t xml:space="preserve">. </w:t>
      </w:r>
      <w:r w:rsidRPr="00A9108B">
        <w:rPr>
          <w:rFonts w:ascii="Times New Roman" w:hAnsi="Times New Roman" w:cs="Times New Roman"/>
          <w:b/>
          <w:sz w:val="24"/>
          <w:szCs w:val="24"/>
        </w:rPr>
        <w:t>Ciência &amp; Saúde Coletiva</w:t>
      </w:r>
      <w:r w:rsidRPr="00A9108B">
        <w:rPr>
          <w:rFonts w:ascii="Times New Roman" w:hAnsi="Times New Roman" w:cs="Times New Roman"/>
          <w:sz w:val="24"/>
          <w:szCs w:val="24"/>
        </w:rPr>
        <w:t xml:space="preserve">. </w:t>
      </w:r>
      <w:proofErr w:type="gramStart"/>
      <w:r w:rsidRPr="00A9108B">
        <w:rPr>
          <w:rFonts w:ascii="Times New Roman" w:hAnsi="Times New Roman" w:cs="Times New Roman"/>
          <w:sz w:val="24"/>
          <w:szCs w:val="24"/>
        </w:rPr>
        <w:t>v.</w:t>
      </w:r>
      <w:proofErr w:type="gramEnd"/>
      <w:r w:rsidRPr="00A9108B">
        <w:rPr>
          <w:rFonts w:ascii="Times New Roman" w:hAnsi="Times New Roman" w:cs="Times New Roman"/>
          <w:sz w:val="24"/>
          <w:szCs w:val="24"/>
        </w:rPr>
        <w:t>15, n. , p. 185-194, 2010.</w:t>
      </w:r>
    </w:p>
    <w:p w:rsidR="002B3C8E" w:rsidRPr="00A9108B" w:rsidRDefault="002B3C8E"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roofErr w:type="gramStart"/>
      <w:r w:rsidRPr="00A9108B">
        <w:rPr>
          <w:rFonts w:ascii="Times New Roman" w:hAnsi="Times New Roman" w:cs="Times New Roman"/>
          <w:sz w:val="24"/>
          <w:szCs w:val="24"/>
          <w:lang w:val="en-US"/>
        </w:rPr>
        <w:t>WANG, L. Y et al. Long-term health and economic impact of preventing and reducing overweight and obesity in adolescence.</w:t>
      </w:r>
      <w:proofErr w:type="gramEnd"/>
      <w:r w:rsidRPr="00A9108B">
        <w:rPr>
          <w:rFonts w:ascii="Times New Roman" w:hAnsi="Times New Roman" w:cs="Times New Roman"/>
          <w:sz w:val="24"/>
          <w:szCs w:val="24"/>
          <w:lang w:val="en-US"/>
        </w:rPr>
        <w:t xml:space="preserve"> </w:t>
      </w:r>
      <w:proofErr w:type="gramStart"/>
      <w:r w:rsidRPr="00A9108B">
        <w:rPr>
          <w:rFonts w:ascii="Times New Roman" w:hAnsi="Times New Roman" w:cs="Times New Roman"/>
          <w:b/>
          <w:sz w:val="24"/>
          <w:szCs w:val="24"/>
          <w:lang w:val="en-US"/>
        </w:rPr>
        <w:t xml:space="preserve">J </w:t>
      </w:r>
      <w:proofErr w:type="spellStart"/>
      <w:r w:rsidRPr="00A9108B">
        <w:rPr>
          <w:rFonts w:ascii="Times New Roman" w:hAnsi="Times New Roman" w:cs="Times New Roman"/>
          <w:b/>
          <w:sz w:val="24"/>
          <w:szCs w:val="24"/>
          <w:lang w:val="en-US"/>
        </w:rPr>
        <w:t>Adolesc</w:t>
      </w:r>
      <w:proofErr w:type="spellEnd"/>
      <w:r w:rsidRPr="00A9108B">
        <w:rPr>
          <w:rFonts w:ascii="Times New Roman" w:hAnsi="Times New Roman" w:cs="Times New Roman"/>
          <w:b/>
          <w:sz w:val="24"/>
          <w:szCs w:val="24"/>
          <w:lang w:val="en-US"/>
        </w:rPr>
        <w:t xml:space="preserve"> Health</w:t>
      </w:r>
      <w:r w:rsidRPr="00A9108B">
        <w:rPr>
          <w:rFonts w:ascii="Times New Roman" w:hAnsi="Times New Roman" w:cs="Times New Roman"/>
          <w:sz w:val="24"/>
          <w:szCs w:val="24"/>
          <w:lang w:val="en-US"/>
        </w:rPr>
        <w:t>.</w:t>
      </w:r>
      <w:proofErr w:type="gramEnd"/>
      <w:r w:rsidRPr="00A9108B">
        <w:rPr>
          <w:rFonts w:ascii="Times New Roman" w:hAnsi="Times New Roman" w:cs="Times New Roman"/>
          <w:sz w:val="24"/>
          <w:szCs w:val="24"/>
          <w:lang w:val="en-US"/>
        </w:rPr>
        <w:t xml:space="preserve"> v. 46, n 5, p. 467-473, may, 2010.</w:t>
      </w:r>
    </w:p>
    <w:p w:rsidR="001C490A" w:rsidRPr="00A9108B" w:rsidRDefault="001C490A"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
    <w:p w:rsidR="00D052F2" w:rsidRPr="00E01B66" w:rsidRDefault="002B3C8E" w:rsidP="00E354D4">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r w:rsidRPr="00A9108B">
        <w:rPr>
          <w:rFonts w:ascii="Times New Roman" w:hAnsi="Times New Roman" w:cs="Times New Roman"/>
          <w:sz w:val="24"/>
          <w:szCs w:val="24"/>
          <w:lang w:val="en-US"/>
        </w:rPr>
        <w:t xml:space="preserve">WITHROW D, ALTER D. A. The economic burden of obesity worldwide: A systematic review of the direct costs of obesity. </w:t>
      </w:r>
      <w:proofErr w:type="spellStart"/>
      <w:r w:rsidRPr="00E01B66">
        <w:rPr>
          <w:rFonts w:ascii="Times New Roman" w:hAnsi="Times New Roman" w:cs="Times New Roman"/>
          <w:b/>
          <w:sz w:val="24"/>
          <w:szCs w:val="24"/>
          <w:lang w:val="en-US"/>
        </w:rPr>
        <w:t>Obes</w:t>
      </w:r>
      <w:proofErr w:type="spellEnd"/>
      <w:r w:rsidRPr="00E01B66">
        <w:rPr>
          <w:rFonts w:ascii="Times New Roman" w:hAnsi="Times New Roman" w:cs="Times New Roman"/>
          <w:b/>
          <w:sz w:val="24"/>
          <w:szCs w:val="24"/>
          <w:lang w:val="en-US"/>
        </w:rPr>
        <w:t xml:space="preserve"> Rev</w:t>
      </w:r>
      <w:r w:rsidRPr="00E01B66">
        <w:rPr>
          <w:rFonts w:ascii="Times New Roman" w:hAnsi="Times New Roman" w:cs="Times New Roman"/>
          <w:sz w:val="24"/>
          <w:szCs w:val="24"/>
          <w:lang w:val="en-US"/>
        </w:rPr>
        <w:t xml:space="preserve">. </w:t>
      </w:r>
      <w:proofErr w:type="gramStart"/>
      <w:r w:rsidRPr="00E01B66">
        <w:rPr>
          <w:rFonts w:ascii="Times New Roman" w:hAnsi="Times New Roman" w:cs="Times New Roman"/>
          <w:sz w:val="24"/>
          <w:szCs w:val="24"/>
          <w:lang w:val="en-US"/>
        </w:rPr>
        <w:t>v.12</w:t>
      </w:r>
      <w:proofErr w:type="gramEnd"/>
      <w:r w:rsidRPr="00E01B66">
        <w:rPr>
          <w:rFonts w:ascii="Times New Roman" w:hAnsi="Times New Roman" w:cs="Times New Roman"/>
          <w:sz w:val="24"/>
          <w:szCs w:val="24"/>
          <w:lang w:val="en-US"/>
        </w:rPr>
        <w:t>, n. 2, p. 131-141, 2011.</w:t>
      </w:r>
    </w:p>
    <w:p w:rsidR="00E354D4" w:rsidRPr="00E01B66" w:rsidRDefault="00E354D4" w:rsidP="00E354D4">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
    <w:p w:rsidR="00D052F2" w:rsidRPr="00A9108B" w:rsidRDefault="00D052F2" w:rsidP="00A9108B">
      <w:pPr>
        <w:shd w:val="clear" w:color="auto" w:fill="FFFFFF" w:themeFill="background1"/>
        <w:spacing w:after="0" w:line="240" w:lineRule="auto"/>
        <w:ind w:right="300"/>
        <w:jc w:val="both"/>
        <w:textAlignment w:val="baseline"/>
        <w:rPr>
          <w:rFonts w:ascii="Times New Roman" w:eastAsia="Times New Roman" w:hAnsi="Times New Roman" w:cs="Times New Roman"/>
          <w:sz w:val="24"/>
          <w:szCs w:val="24"/>
          <w:bdr w:val="none" w:sz="0" w:space="0" w:color="auto" w:frame="1"/>
          <w:lang w:val="en-US" w:eastAsia="pt-BR"/>
        </w:rPr>
      </w:pPr>
      <w:proofErr w:type="gramStart"/>
      <w:r w:rsidRPr="00A9108B">
        <w:rPr>
          <w:rFonts w:ascii="Times New Roman" w:hAnsi="Times New Roman" w:cs="Times New Roman"/>
          <w:sz w:val="24"/>
          <w:szCs w:val="24"/>
          <w:lang w:val="en-US"/>
        </w:rPr>
        <w:t>World Health Organization.</w:t>
      </w:r>
      <w:proofErr w:type="gramEnd"/>
      <w:r w:rsidRPr="00A9108B">
        <w:rPr>
          <w:rFonts w:ascii="Times New Roman" w:hAnsi="Times New Roman" w:cs="Times New Roman"/>
          <w:sz w:val="24"/>
          <w:szCs w:val="24"/>
          <w:lang w:val="en-US"/>
        </w:rPr>
        <w:t xml:space="preserve"> Obesity: Preventing and managing the global</w:t>
      </w:r>
      <w:r w:rsidRPr="00A9108B">
        <w:rPr>
          <w:rFonts w:ascii="Times New Roman" w:eastAsia="Times New Roman" w:hAnsi="Times New Roman" w:cs="Times New Roman"/>
          <w:sz w:val="24"/>
          <w:szCs w:val="24"/>
          <w:bdr w:val="none" w:sz="0" w:space="0" w:color="auto" w:frame="1"/>
          <w:lang w:val="en-US" w:eastAsia="pt-BR"/>
        </w:rPr>
        <w:t xml:space="preserve"> </w:t>
      </w:r>
      <w:r w:rsidRPr="00A9108B">
        <w:rPr>
          <w:rFonts w:ascii="Times New Roman" w:hAnsi="Times New Roman" w:cs="Times New Roman"/>
          <w:sz w:val="24"/>
          <w:szCs w:val="24"/>
          <w:lang w:val="en-US"/>
        </w:rPr>
        <w:t xml:space="preserve">epidemic. Report of </w:t>
      </w:r>
      <w:proofErr w:type="gramStart"/>
      <w:r w:rsidRPr="00A9108B">
        <w:rPr>
          <w:rFonts w:ascii="Times New Roman" w:hAnsi="Times New Roman" w:cs="Times New Roman"/>
          <w:sz w:val="24"/>
          <w:szCs w:val="24"/>
          <w:lang w:val="en-US"/>
        </w:rPr>
        <w:t>WHO</w:t>
      </w:r>
      <w:proofErr w:type="gramEnd"/>
      <w:r w:rsidRPr="00A9108B">
        <w:rPr>
          <w:rFonts w:ascii="Times New Roman" w:hAnsi="Times New Roman" w:cs="Times New Roman"/>
          <w:sz w:val="24"/>
          <w:szCs w:val="24"/>
          <w:lang w:val="en-US"/>
        </w:rPr>
        <w:t xml:space="preserve"> Consultation on Obesity, 2015.</w:t>
      </w:r>
    </w:p>
    <w:p w:rsidR="00CA1550" w:rsidRPr="00A9108B" w:rsidRDefault="00CA1550"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
    <w:p w:rsidR="00D052F2" w:rsidRPr="00A9108B" w:rsidRDefault="00D052F2" w:rsidP="00A9108B">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lang w:val="en-US"/>
        </w:rPr>
      </w:pPr>
      <w:proofErr w:type="gramStart"/>
      <w:r w:rsidRPr="00A9108B">
        <w:rPr>
          <w:rFonts w:ascii="Times New Roman" w:hAnsi="Times New Roman" w:cs="Times New Roman"/>
          <w:sz w:val="24"/>
          <w:szCs w:val="24"/>
          <w:lang w:val="en-US"/>
        </w:rPr>
        <w:t xml:space="preserve">YANOFF, L. B et al. Inflammation and iron deficiency in the </w:t>
      </w:r>
      <w:proofErr w:type="spellStart"/>
      <w:r w:rsidRPr="00A9108B">
        <w:rPr>
          <w:rFonts w:ascii="Times New Roman" w:hAnsi="Times New Roman" w:cs="Times New Roman"/>
          <w:sz w:val="24"/>
          <w:szCs w:val="24"/>
          <w:lang w:val="en-US"/>
        </w:rPr>
        <w:t>hypoferremia</w:t>
      </w:r>
      <w:proofErr w:type="spellEnd"/>
      <w:r w:rsidRPr="00A9108B">
        <w:rPr>
          <w:rFonts w:ascii="Times New Roman" w:hAnsi="Times New Roman" w:cs="Times New Roman"/>
          <w:sz w:val="24"/>
          <w:szCs w:val="24"/>
          <w:lang w:val="en-US"/>
        </w:rPr>
        <w:t xml:space="preserve"> of obesity.</w:t>
      </w:r>
      <w:proofErr w:type="gramEnd"/>
      <w:r w:rsidRPr="00A9108B">
        <w:rPr>
          <w:rFonts w:ascii="Times New Roman" w:hAnsi="Times New Roman" w:cs="Times New Roman"/>
          <w:sz w:val="24"/>
          <w:szCs w:val="24"/>
          <w:lang w:val="en-US"/>
        </w:rPr>
        <w:t xml:space="preserve"> </w:t>
      </w:r>
      <w:proofErr w:type="spellStart"/>
      <w:r w:rsidRPr="00A9108B">
        <w:rPr>
          <w:rFonts w:ascii="Times New Roman" w:hAnsi="Times New Roman" w:cs="Times New Roman"/>
          <w:b/>
          <w:sz w:val="24"/>
          <w:szCs w:val="24"/>
          <w:lang w:val="en-US"/>
        </w:rPr>
        <w:t>Int</w:t>
      </w:r>
      <w:proofErr w:type="spellEnd"/>
      <w:r w:rsidRPr="00A9108B">
        <w:rPr>
          <w:rFonts w:ascii="Times New Roman" w:hAnsi="Times New Roman" w:cs="Times New Roman"/>
          <w:b/>
          <w:sz w:val="24"/>
          <w:szCs w:val="24"/>
          <w:lang w:val="en-US"/>
        </w:rPr>
        <w:t xml:space="preserve"> J </w:t>
      </w:r>
      <w:proofErr w:type="spellStart"/>
      <w:r w:rsidRPr="00A9108B">
        <w:rPr>
          <w:rFonts w:ascii="Times New Roman" w:hAnsi="Times New Roman" w:cs="Times New Roman"/>
          <w:b/>
          <w:sz w:val="24"/>
          <w:szCs w:val="24"/>
          <w:lang w:val="en-US"/>
        </w:rPr>
        <w:t>Obes</w:t>
      </w:r>
      <w:proofErr w:type="spellEnd"/>
      <w:r w:rsidRPr="00A9108B">
        <w:rPr>
          <w:rFonts w:ascii="Times New Roman" w:hAnsi="Times New Roman" w:cs="Times New Roman"/>
          <w:sz w:val="24"/>
          <w:szCs w:val="24"/>
          <w:lang w:val="en-US"/>
        </w:rPr>
        <w:t xml:space="preserve"> </w:t>
      </w:r>
      <w:proofErr w:type="spellStart"/>
      <w:r w:rsidRPr="00A9108B">
        <w:rPr>
          <w:rFonts w:ascii="Times New Roman" w:hAnsi="Times New Roman" w:cs="Times New Roman"/>
          <w:b/>
          <w:sz w:val="24"/>
          <w:szCs w:val="24"/>
          <w:lang w:val="en-US"/>
        </w:rPr>
        <w:t>Lond</w:t>
      </w:r>
      <w:proofErr w:type="spellEnd"/>
      <w:r w:rsidRPr="00A9108B">
        <w:rPr>
          <w:rFonts w:ascii="Times New Roman" w:hAnsi="Times New Roman" w:cs="Times New Roman"/>
          <w:sz w:val="24"/>
          <w:szCs w:val="24"/>
          <w:lang w:val="en-US"/>
        </w:rPr>
        <w:t>. v. 3, n. 9, p. 1412-1419, 2007.</w:t>
      </w:r>
    </w:p>
    <w:p w:rsidR="001C490A" w:rsidRPr="00A9108B" w:rsidRDefault="001C490A" w:rsidP="002B3C8E">
      <w:pPr>
        <w:autoSpaceDE w:val="0"/>
        <w:autoSpaceDN w:val="0"/>
        <w:adjustRightInd w:val="0"/>
        <w:spacing w:after="0" w:line="360" w:lineRule="auto"/>
        <w:jc w:val="both"/>
        <w:rPr>
          <w:rFonts w:ascii="Times New Roman" w:hAnsi="Times New Roman" w:cs="Times New Roman"/>
          <w:sz w:val="24"/>
          <w:szCs w:val="24"/>
          <w:lang w:val="en-US"/>
        </w:rPr>
      </w:pPr>
    </w:p>
    <w:p w:rsidR="000D196B" w:rsidRPr="00A9108B" w:rsidRDefault="000D196B" w:rsidP="000D196B">
      <w:pPr>
        <w:autoSpaceDE w:val="0"/>
        <w:autoSpaceDN w:val="0"/>
        <w:adjustRightInd w:val="0"/>
        <w:spacing w:after="0" w:line="360" w:lineRule="auto"/>
        <w:jc w:val="both"/>
        <w:rPr>
          <w:rFonts w:ascii="Times New Roman" w:hAnsi="Times New Roman" w:cs="Times New Roman"/>
          <w:sz w:val="24"/>
          <w:szCs w:val="24"/>
        </w:rPr>
      </w:pPr>
    </w:p>
    <w:p w:rsidR="002B3C8E" w:rsidRPr="00A9108B" w:rsidRDefault="002B3C8E" w:rsidP="002B3C8E">
      <w:pPr>
        <w:autoSpaceDE w:val="0"/>
        <w:autoSpaceDN w:val="0"/>
        <w:adjustRightInd w:val="0"/>
        <w:spacing w:after="0" w:line="240" w:lineRule="auto"/>
        <w:rPr>
          <w:rFonts w:ascii="Times New Roman" w:hAnsi="Times New Roman" w:cs="Times New Roman"/>
          <w:sz w:val="24"/>
          <w:szCs w:val="24"/>
        </w:rPr>
      </w:pPr>
    </w:p>
    <w:p w:rsidR="001C490A" w:rsidRPr="00A9108B" w:rsidRDefault="001C490A" w:rsidP="001C490A">
      <w:pPr>
        <w:autoSpaceDE w:val="0"/>
        <w:autoSpaceDN w:val="0"/>
        <w:adjustRightInd w:val="0"/>
        <w:spacing w:after="0" w:line="360" w:lineRule="auto"/>
        <w:jc w:val="both"/>
        <w:rPr>
          <w:rFonts w:ascii="Times New Roman" w:hAnsi="Times New Roman" w:cs="Times New Roman"/>
          <w:sz w:val="24"/>
          <w:szCs w:val="24"/>
        </w:rPr>
      </w:pPr>
    </w:p>
    <w:p w:rsidR="002B3C8E" w:rsidRPr="00A9108B" w:rsidRDefault="002B3C8E" w:rsidP="002B3C8E">
      <w:pPr>
        <w:spacing w:line="360" w:lineRule="auto"/>
        <w:jc w:val="both"/>
        <w:rPr>
          <w:rFonts w:ascii="Times New Roman" w:hAnsi="Times New Roman" w:cs="Times New Roman"/>
          <w:b/>
          <w:sz w:val="24"/>
          <w:szCs w:val="24"/>
        </w:rPr>
      </w:pPr>
    </w:p>
    <w:p w:rsidR="002B3C8E" w:rsidRPr="00A9108B" w:rsidRDefault="002B3C8E" w:rsidP="00B957F5">
      <w:pPr>
        <w:spacing w:line="360" w:lineRule="auto"/>
        <w:jc w:val="both"/>
        <w:rPr>
          <w:rFonts w:ascii="Times New Roman" w:hAnsi="Times New Roman" w:cs="Times New Roman"/>
          <w:sz w:val="24"/>
          <w:szCs w:val="24"/>
        </w:rPr>
      </w:pPr>
    </w:p>
    <w:sectPr w:rsidR="002B3C8E" w:rsidRPr="00A9108B" w:rsidSect="003F707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60D" w:rsidRDefault="009D160D" w:rsidP="005B5460">
      <w:pPr>
        <w:spacing w:after="0" w:line="240" w:lineRule="auto"/>
      </w:pPr>
      <w:r>
        <w:separator/>
      </w:r>
    </w:p>
  </w:endnote>
  <w:endnote w:type="continuationSeparator" w:id="0">
    <w:p w:rsidR="009D160D" w:rsidRDefault="009D160D" w:rsidP="005B5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60D" w:rsidRDefault="009D160D" w:rsidP="005B5460">
      <w:pPr>
        <w:spacing w:after="0" w:line="240" w:lineRule="auto"/>
      </w:pPr>
      <w:r>
        <w:separator/>
      </w:r>
    </w:p>
  </w:footnote>
  <w:footnote w:type="continuationSeparator" w:id="0">
    <w:p w:rsidR="009D160D" w:rsidRDefault="009D160D" w:rsidP="005B5460">
      <w:pPr>
        <w:spacing w:after="0" w:line="240" w:lineRule="auto"/>
      </w:pPr>
      <w:r>
        <w:continuationSeparator/>
      </w:r>
    </w:p>
  </w:footnote>
  <w:footnote w:id="1">
    <w:p w:rsidR="002733EC" w:rsidRPr="002733EC" w:rsidRDefault="005B5460">
      <w:pPr>
        <w:pStyle w:val="Textodenotaderodap"/>
        <w:rPr>
          <w:rFonts w:ascii="Times New Roman" w:hAnsi="Times New Roman" w:cs="Times New Roman"/>
          <w:sz w:val="24"/>
          <w:szCs w:val="24"/>
        </w:rPr>
      </w:pPr>
      <w:r>
        <w:rPr>
          <w:rStyle w:val="Refdenotaderodap"/>
        </w:rPr>
        <w:footnoteRef/>
      </w:r>
      <w:r>
        <w:t xml:space="preserve"> </w:t>
      </w:r>
      <w:proofErr w:type="spellStart"/>
      <w:r w:rsidR="00880B9C" w:rsidRPr="00880B9C">
        <w:rPr>
          <w:rFonts w:ascii="Times New Roman" w:hAnsi="Times New Roman" w:cs="Times New Roman"/>
          <w:sz w:val="24"/>
          <w:szCs w:val="24"/>
        </w:rPr>
        <w:t>Leucinéia</w:t>
      </w:r>
      <w:proofErr w:type="spellEnd"/>
      <w:r w:rsidR="00880B9C" w:rsidRPr="00880B9C">
        <w:rPr>
          <w:rFonts w:ascii="Times New Roman" w:hAnsi="Times New Roman" w:cs="Times New Roman"/>
          <w:sz w:val="24"/>
          <w:szCs w:val="24"/>
        </w:rPr>
        <w:t xml:space="preserve"> Schmidt</w:t>
      </w:r>
      <w:r w:rsidR="002733EC">
        <w:rPr>
          <w:rFonts w:ascii="Times New Roman" w:hAnsi="Times New Roman" w:cs="Times New Roman"/>
          <w:sz w:val="24"/>
          <w:szCs w:val="24"/>
        </w:rPr>
        <w:t xml:space="preserve">. Graduanda em Nutrição pela Universidade Regional e Integrada do Alto Uruguai e das Missões- Campus de Frederico Westphalen. </w:t>
      </w:r>
      <w:hyperlink r:id="rId1" w:history="1">
        <w:r w:rsidR="002733EC" w:rsidRPr="001D5815">
          <w:rPr>
            <w:rStyle w:val="Hyperlink"/>
            <w:rFonts w:ascii="Times New Roman" w:hAnsi="Times New Roman" w:cs="Times New Roman"/>
            <w:sz w:val="24"/>
            <w:szCs w:val="24"/>
          </w:rPr>
          <w:t>leucineia@hotmail.com</w:t>
        </w:r>
      </w:hyperlink>
      <w:r w:rsidR="002733EC">
        <w:rPr>
          <w:rFonts w:ascii="Times New Roman" w:hAnsi="Times New Roman" w:cs="Times New Roman"/>
          <w:sz w:val="24"/>
          <w:szCs w:val="24"/>
        </w:rPr>
        <w:t xml:space="preserve"> </w:t>
      </w:r>
    </w:p>
  </w:footnote>
  <w:footnote w:id="2">
    <w:p w:rsidR="005B5460" w:rsidRDefault="005B5460" w:rsidP="002733EC">
      <w:pPr>
        <w:pStyle w:val="Textodenotaderodap"/>
        <w:jc w:val="both"/>
      </w:pPr>
      <w:r>
        <w:rPr>
          <w:rStyle w:val="Refdenotaderodap"/>
        </w:rPr>
        <w:footnoteRef/>
      </w:r>
      <w:r>
        <w:t xml:space="preserve"> </w:t>
      </w:r>
      <w:r w:rsidR="00880B9C" w:rsidRPr="00880B9C">
        <w:rPr>
          <w:rFonts w:ascii="Times New Roman" w:hAnsi="Times New Roman" w:cs="Times New Roman"/>
          <w:sz w:val="24"/>
          <w:szCs w:val="24"/>
        </w:rPr>
        <w:t xml:space="preserve">Rosangela </w:t>
      </w:r>
      <w:proofErr w:type="spellStart"/>
      <w:r w:rsidR="00880B9C" w:rsidRPr="00880B9C">
        <w:rPr>
          <w:rFonts w:ascii="Times New Roman" w:hAnsi="Times New Roman" w:cs="Times New Roman"/>
          <w:sz w:val="24"/>
          <w:szCs w:val="24"/>
        </w:rPr>
        <w:t>Ferigollo</w:t>
      </w:r>
      <w:proofErr w:type="spellEnd"/>
      <w:r w:rsidR="00880B9C" w:rsidRPr="00880B9C">
        <w:rPr>
          <w:rFonts w:ascii="Times New Roman" w:hAnsi="Times New Roman" w:cs="Times New Roman"/>
          <w:sz w:val="24"/>
          <w:szCs w:val="24"/>
        </w:rPr>
        <w:t xml:space="preserve"> </w:t>
      </w:r>
      <w:proofErr w:type="spellStart"/>
      <w:r w:rsidR="00880B9C" w:rsidRPr="00880B9C">
        <w:rPr>
          <w:rFonts w:ascii="Times New Roman" w:hAnsi="Times New Roman" w:cs="Times New Roman"/>
          <w:sz w:val="24"/>
          <w:szCs w:val="24"/>
        </w:rPr>
        <w:t>Binotto</w:t>
      </w:r>
      <w:proofErr w:type="spellEnd"/>
      <w:r w:rsidR="002733EC">
        <w:rPr>
          <w:rFonts w:ascii="Times New Roman" w:hAnsi="Times New Roman" w:cs="Times New Roman"/>
          <w:sz w:val="24"/>
          <w:szCs w:val="24"/>
        </w:rPr>
        <w:t xml:space="preserve">. Doutora em Gerontologia Biomédica pela Pontifícia Universidade Católica do Rio Grande do Sul. Docente da </w:t>
      </w:r>
      <w:r w:rsidR="002733EC" w:rsidRPr="002733EC">
        <w:rPr>
          <w:rFonts w:ascii="Times New Roman" w:hAnsi="Times New Roman" w:cs="Times New Roman"/>
          <w:sz w:val="24"/>
          <w:szCs w:val="24"/>
        </w:rPr>
        <w:t>Universidade Regional e Integrada do Alto Uruguai e das Missões- Campus de Frederico Westphalen.</w:t>
      </w:r>
      <w:r w:rsidR="002733EC">
        <w:rPr>
          <w:rFonts w:ascii="Times New Roman" w:hAnsi="Times New Roman" w:cs="Times New Roman"/>
          <w:sz w:val="24"/>
          <w:szCs w:val="24"/>
        </w:rPr>
        <w:t xml:space="preserve"> </w:t>
      </w:r>
      <w:hyperlink r:id="rId2" w:history="1">
        <w:r w:rsidR="002733EC" w:rsidRPr="001D5815">
          <w:rPr>
            <w:rStyle w:val="Hyperlink"/>
            <w:rFonts w:ascii="Times New Roman" w:hAnsi="Times New Roman" w:cs="Times New Roman"/>
            <w:sz w:val="24"/>
            <w:szCs w:val="24"/>
          </w:rPr>
          <w:t>binotto@fw.uri.br</w:t>
        </w:r>
      </w:hyperlink>
      <w:r w:rsidR="002733EC">
        <w:rPr>
          <w:rFonts w:ascii="Times New Roman" w:hAnsi="Times New Roman" w:cs="Times New Roman"/>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ECA"/>
    <w:rsid w:val="00003C39"/>
    <w:rsid w:val="000151E3"/>
    <w:rsid w:val="00021B6A"/>
    <w:rsid w:val="00066416"/>
    <w:rsid w:val="00092D46"/>
    <w:rsid w:val="000A29F0"/>
    <w:rsid w:val="000D196B"/>
    <w:rsid w:val="000F251C"/>
    <w:rsid w:val="00132572"/>
    <w:rsid w:val="00146457"/>
    <w:rsid w:val="00147D11"/>
    <w:rsid w:val="00157F47"/>
    <w:rsid w:val="001803C2"/>
    <w:rsid w:val="00182A3C"/>
    <w:rsid w:val="001C490A"/>
    <w:rsid w:val="001C6664"/>
    <w:rsid w:val="002707A4"/>
    <w:rsid w:val="002733EC"/>
    <w:rsid w:val="002B3C8E"/>
    <w:rsid w:val="00313C48"/>
    <w:rsid w:val="00330C1E"/>
    <w:rsid w:val="00383F9E"/>
    <w:rsid w:val="003A6E3F"/>
    <w:rsid w:val="003C2B0F"/>
    <w:rsid w:val="003F7077"/>
    <w:rsid w:val="004266A6"/>
    <w:rsid w:val="0043320E"/>
    <w:rsid w:val="00454C42"/>
    <w:rsid w:val="004632D4"/>
    <w:rsid w:val="004B099C"/>
    <w:rsid w:val="004C221F"/>
    <w:rsid w:val="004F3726"/>
    <w:rsid w:val="00527E07"/>
    <w:rsid w:val="005750EB"/>
    <w:rsid w:val="005B006F"/>
    <w:rsid w:val="005B5460"/>
    <w:rsid w:val="00633A49"/>
    <w:rsid w:val="006F3E90"/>
    <w:rsid w:val="00720B96"/>
    <w:rsid w:val="007407B3"/>
    <w:rsid w:val="00773E51"/>
    <w:rsid w:val="007A0332"/>
    <w:rsid w:val="00806BA1"/>
    <w:rsid w:val="00880B9C"/>
    <w:rsid w:val="008909CA"/>
    <w:rsid w:val="008F4A8A"/>
    <w:rsid w:val="0094526C"/>
    <w:rsid w:val="009C55BE"/>
    <w:rsid w:val="009D160D"/>
    <w:rsid w:val="009D26F4"/>
    <w:rsid w:val="00A360C3"/>
    <w:rsid w:val="00A51ECA"/>
    <w:rsid w:val="00A575F4"/>
    <w:rsid w:val="00A84A20"/>
    <w:rsid w:val="00A9108B"/>
    <w:rsid w:val="00AD483E"/>
    <w:rsid w:val="00AE4580"/>
    <w:rsid w:val="00B27DB4"/>
    <w:rsid w:val="00B31A18"/>
    <w:rsid w:val="00B957F5"/>
    <w:rsid w:val="00BA3CB1"/>
    <w:rsid w:val="00BE1308"/>
    <w:rsid w:val="00C17F10"/>
    <w:rsid w:val="00C233CF"/>
    <w:rsid w:val="00C31806"/>
    <w:rsid w:val="00C4380A"/>
    <w:rsid w:val="00CA1550"/>
    <w:rsid w:val="00CA5F40"/>
    <w:rsid w:val="00CC744E"/>
    <w:rsid w:val="00D04211"/>
    <w:rsid w:val="00D052F2"/>
    <w:rsid w:val="00D76FFD"/>
    <w:rsid w:val="00DA546E"/>
    <w:rsid w:val="00DA7C7B"/>
    <w:rsid w:val="00DB2E67"/>
    <w:rsid w:val="00DB361B"/>
    <w:rsid w:val="00DC71BF"/>
    <w:rsid w:val="00DC7249"/>
    <w:rsid w:val="00E01B66"/>
    <w:rsid w:val="00E354D4"/>
    <w:rsid w:val="00E42E51"/>
    <w:rsid w:val="00E43DA0"/>
    <w:rsid w:val="00E8505C"/>
    <w:rsid w:val="00E96562"/>
    <w:rsid w:val="00EC64AA"/>
    <w:rsid w:val="00F16062"/>
    <w:rsid w:val="00F34DE8"/>
    <w:rsid w:val="00F62594"/>
    <w:rsid w:val="00FB76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51ECA"/>
    <w:rPr>
      <w:i/>
      <w:iCs/>
    </w:rPr>
  </w:style>
  <w:style w:type="paragraph" w:customStyle="1" w:styleId="Default">
    <w:name w:val="Default"/>
    <w:rsid w:val="00C233CF"/>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5B5460"/>
    <w:rPr>
      <w:sz w:val="16"/>
      <w:szCs w:val="16"/>
    </w:rPr>
  </w:style>
  <w:style w:type="paragraph" w:styleId="Textodecomentrio">
    <w:name w:val="annotation text"/>
    <w:basedOn w:val="Normal"/>
    <w:link w:val="TextodecomentrioChar"/>
    <w:uiPriority w:val="99"/>
    <w:semiHidden/>
    <w:unhideWhenUsed/>
    <w:rsid w:val="005B546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5460"/>
    <w:rPr>
      <w:sz w:val="20"/>
      <w:szCs w:val="20"/>
    </w:rPr>
  </w:style>
  <w:style w:type="paragraph" w:styleId="Assuntodocomentrio">
    <w:name w:val="annotation subject"/>
    <w:basedOn w:val="Textodecomentrio"/>
    <w:next w:val="Textodecomentrio"/>
    <w:link w:val="AssuntodocomentrioChar"/>
    <w:uiPriority w:val="99"/>
    <w:semiHidden/>
    <w:unhideWhenUsed/>
    <w:rsid w:val="005B5460"/>
    <w:rPr>
      <w:b/>
      <w:bCs/>
    </w:rPr>
  </w:style>
  <w:style w:type="character" w:customStyle="1" w:styleId="AssuntodocomentrioChar">
    <w:name w:val="Assunto do comentário Char"/>
    <w:basedOn w:val="TextodecomentrioChar"/>
    <w:link w:val="Assuntodocomentrio"/>
    <w:uiPriority w:val="99"/>
    <w:semiHidden/>
    <w:rsid w:val="005B5460"/>
    <w:rPr>
      <w:b/>
      <w:bCs/>
      <w:sz w:val="20"/>
      <w:szCs w:val="20"/>
    </w:rPr>
  </w:style>
  <w:style w:type="paragraph" w:styleId="Textodebalo">
    <w:name w:val="Balloon Text"/>
    <w:basedOn w:val="Normal"/>
    <w:link w:val="TextodebaloChar"/>
    <w:uiPriority w:val="99"/>
    <w:semiHidden/>
    <w:unhideWhenUsed/>
    <w:rsid w:val="005B54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5460"/>
    <w:rPr>
      <w:rFonts w:ascii="Tahoma" w:hAnsi="Tahoma" w:cs="Tahoma"/>
      <w:sz w:val="16"/>
      <w:szCs w:val="16"/>
    </w:rPr>
  </w:style>
  <w:style w:type="paragraph" w:styleId="Textodenotaderodap">
    <w:name w:val="footnote text"/>
    <w:basedOn w:val="Normal"/>
    <w:link w:val="TextodenotaderodapChar"/>
    <w:uiPriority w:val="99"/>
    <w:semiHidden/>
    <w:unhideWhenUsed/>
    <w:rsid w:val="005B54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5460"/>
    <w:rPr>
      <w:sz w:val="20"/>
      <w:szCs w:val="20"/>
    </w:rPr>
  </w:style>
  <w:style w:type="character" w:styleId="Refdenotaderodap">
    <w:name w:val="footnote reference"/>
    <w:basedOn w:val="Fontepargpadro"/>
    <w:uiPriority w:val="99"/>
    <w:semiHidden/>
    <w:unhideWhenUsed/>
    <w:rsid w:val="005B5460"/>
    <w:rPr>
      <w:vertAlign w:val="superscript"/>
    </w:rPr>
  </w:style>
  <w:style w:type="character" w:styleId="Hyperlink">
    <w:name w:val="Hyperlink"/>
    <w:basedOn w:val="Fontepargpadro"/>
    <w:uiPriority w:val="99"/>
    <w:unhideWhenUsed/>
    <w:rsid w:val="002733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EC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A51ECA"/>
    <w:rPr>
      <w:i/>
      <w:iCs/>
    </w:rPr>
  </w:style>
  <w:style w:type="paragraph" w:customStyle="1" w:styleId="Default">
    <w:name w:val="Default"/>
    <w:rsid w:val="00C233CF"/>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5B5460"/>
    <w:rPr>
      <w:sz w:val="16"/>
      <w:szCs w:val="16"/>
    </w:rPr>
  </w:style>
  <w:style w:type="paragraph" w:styleId="Textodecomentrio">
    <w:name w:val="annotation text"/>
    <w:basedOn w:val="Normal"/>
    <w:link w:val="TextodecomentrioChar"/>
    <w:uiPriority w:val="99"/>
    <w:semiHidden/>
    <w:unhideWhenUsed/>
    <w:rsid w:val="005B546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B5460"/>
    <w:rPr>
      <w:sz w:val="20"/>
      <w:szCs w:val="20"/>
    </w:rPr>
  </w:style>
  <w:style w:type="paragraph" w:styleId="Assuntodocomentrio">
    <w:name w:val="annotation subject"/>
    <w:basedOn w:val="Textodecomentrio"/>
    <w:next w:val="Textodecomentrio"/>
    <w:link w:val="AssuntodocomentrioChar"/>
    <w:uiPriority w:val="99"/>
    <w:semiHidden/>
    <w:unhideWhenUsed/>
    <w:rsid w:val="005B5460"/>
    <w:rPr>
      <w:b/>
      <w:bCs/>
    </w:rPr>
  </w:style>
  <w:style w:type="character" w:customStyle="1" w:styleId="AssuntodocomentrioChar">
    <w:name w:val="Assunto do comentário Char"/>
    <w:basedOn w:val="TextodecomentrioChar"/>
    <w:link w:val="Assuntodocomentrio"/>
    <w:uiPriority w:val="99"/>
    <w:semiHidden/>
    <w:rsid w:val="005B5460"/>
    <w:rPr>
      <w:b/>
      <w:bCs/>
      <w:sz w:val="20"/>
      <w:szCs w:val="20"/>
    </w:rPr>
  </w:style>
  <w:style w:type="paragraph" w:styleId="Textodebalo">
    <w:name w:val="Balloon Text"/>
    <w:basedOn w:val="Normal"/>
    <w:link w:val="TextodebaloChar"/>
    <w:uiPriority w:val="99"/>
    <w:semiHidden/>
    <w:unhideWhenUsed/>
    <w:rsid w:val="005B546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B5460"/>
    <w:rPr>
      <w:rFonts w:ascii="Tahoma" w:hAnsi="Tahoma" w:cs="Tahoma"/>
      <w:sz w:val="16"/>
      <w:szCs w:val="16"/>
    </w:rPr>
  </w:style>
  <w:style w:type="paragraph" w:styleId="Textodenotaderodap">
    <w:name w:val="footnote text"/>
    <w:basedOn w:val="Normal"/>
    <w:link w:val="TextodenotaderodapChar"/>
    <w:uiPriority w:val="99"/>
    <w:semiHidden/>
    <w:unhideWhenUsed/>
    <w:rsid w:val="005B54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B5460"/>
    <w:rPr>
      <w:sz w:val="20"/>
      <w:szCs w:val="20"/>
    </w:rPr>
  </w:style>
  <w:style w:type="character" w:styleId="Refdenotaderodap">
    <w:name w:val="footnote reference"/>
    <w:basedOn w:val="Fontepargpadro"/>
    <w:uiPriority w:val="99"/>
    <w:semiHidden/>
    <w:unhideWhenUsed/>
    <w:rsid w:val="005B5460"/>
    <w:rPr>
      <w:vertAlign w:val="superscript"/>
    </w:rPr>
  </w:style>
  <w:style w:type="character" w:styleId="Hyperlink">
    <w:name w:val="Hyperlink"/>
    <w:basedOn w:val="Fontepargpadro"/>
    <w:uiPriority w:val="99"/>
    <w:unhideWhenUsed/>
    <w:rsid w:val="002733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153421">
      <w:bodyDiv w:val="1"/>
      <w:marLeft w:val="0"/>
      <w:marRight w:val="0"/>
      <w:marTop w:val="0"/>
      <w:marBottom w:val="0"/>
      <w:divBdr>
        <w:top w:val="none" w:sz="0" w:space="0" w:color="auto"/>
        <w:left w:val="none" w:sz="0" w:space="0" w:color="auto"/>
        <w:bottom w:val="none" w:sz="0" w:space="0" w:color="auto"/>
        <w:right w:val="none" w:sz="0" w:space="0" w:color="auto"/>
      </w:divBdr>
      <w:divsChild>
        <w:div w:id="1486969593">
          <w:marLeft w:val="0"/>
          <w:marRight w:val="0"/>
          <w:marTop w:val="0"/>
          <w:marBottom w:val="0"/>
          <w:divBdr>
            <w:top w:val="none" w:sz="0" w:space="0" w:color="auto"/>
            <w:left w:val="none" w:sz="0" w:space="0" w:color="auto"/>
            <w:bottom w:val="none" w:sz="0" w:space="0" w:color="auto"/>
            <w:right w:val="none" w:sz="0" w:space="0" w:color="auto"/>
          </w:divBdr>
          <w:divsChild>
            <w:div w:id="1777603347">
              <w:marLeft w:val="0"/>
              <w:marRight w:val="0"/>
              <w:marTop w:val="0"/>
              <w:marBottom w:val="0"/>
              <w:divBdr>
                <w:top w:val="none" w:sz="0" w:space="0" w:color="auto"/>
                <w:left w:val="none" w:sz="0" w:space="0" w:color="auto"/>
                <w:bottom w:val="none" w:sz="0" w:space="0" w:color="auto"/>
                <w:right w:val="none" w:sz="0" w:space="0" w:color="auto"/>
              </w:divBdr>
              <w:divsChild>
                <w:div w:id="1661545001">
                  <w:marLeft w:val="0"/>
                  <w:marRight w:val="0"/>
                  <w:marTop w:val="0"/>
                  <w:marBottom w:val="0"/>
                  <w:divBdr>
                    <w:top w:val="none" w:sz="0" w:space="0" w:color="auto"/>
                    <w:left w:val="none" w:sz="0" w:space="0" w:color="auto"/>
                    <w:bottom w:val="none" w:sz="0" w:space="0" w:color="auto"/>
                    <w:right w:val="none" w:sz="0" w:space="0" w:color="auto"/>
                  </w:divBdr>
                  <w:divsChild>
                    <w:div w:id="146287722">
                      <w:marLeft w:val="0"/>
                      <w:marRight w:val="0"/>
                      <w:marTop w:val="0"/>
                      <w:marBottom w:val="0"/>
                      <w:divBdr>
                        <w:top w:val="none" w:sz="0" w:space="0" w:color="auto"/>
                        <w:left w:val="none" w:sz="0" w:space="0" w:color="auto"/>
                        <w:bottom w:val="none" w:sz="0" w:space="0" w:color="auto"/>
                        <w:right w:val="none" w:sz="0" w:space="0" w:color="auto"/>
                      </w:divBdr>
                      <w:divsChild>
                        <w:div w:id="1876962904">
                          <w:marLeft w:val="0"/>
                          <w:marRight w:val="0"/>
                          <w:marTop w:val="0"/>
                          <w:marBottom w:val="0"/>
                          <w:divBdr>
                            <w:top w:val="none" w:sz="0" w:space="0" w:color="auto"/>
                            <w:left w:val="none" w:sz="0" w:space="0" w:color="auto"/>
                            <w:bottom w:val="none" w:sz="0" w:space="0" w:color="auto"/>
                            <w:right w:val="none" w:sz="0" w:space="0" w:color="auto"/>
                          </w:divBdr>
                          <w:divsChild>
                            <w:div w:id="1600064439">
                              <w:marLeft w:val="0"/>
                              <w:marRight w:val="0"/>
                              <w:marTop w:val="0"/>
                              <w:marBottom w:val="0"/>
                              <w:divBdr>
                                <w:top w:val="none" w:sz="0" w:space="0" w:color="auto"/>
                                <w:left w:val="none" w:sz="0" w:space="0" w:color="auto"/>
                                <w:bottom w:val="none" w:sz="0" w:space="0" w:color="auto"/>
                                <w:right w:val="none" w:sz="0" w:space="0" w:color="auto"/>
                              </w:divBdr>
                              <w:divsChild>
                                <w:div w:id="146746310">
                                  <w:marLeft w:val="0"/>
                                  <w:marRight w:val="0"/>
                                  <w:marTop w:val="0"/>
                                  <w:marBottom w:val="0"/>
                                  <w:divBdr>
                                    <w:top w:val="none" w:sz="0" w:space="0" w:color="auto"/>
                                    <w:left w:val="none" w:sz="0" w:space="0" w:color="auto"/>
                                    <w:bottom w:val="none" w:sz="0" w:space="0" w:color="auto"/>
                                    <w:right w:val="none" w:sz="0" w:space="0" w:color="auto"/>
                                  </w:divBdr>
                                  <w:divsChild>
                                    <w:div w:id="1633559475">
                                      <w:marLeft w:val="0"/>
                                      <w:marRight w:val="0"/>
                                      <w:marTop w:val="0"/>
                                      <w:marBottom w:val="0"/>
                                      <w:divBdr>
                                        <w:top w:val="none" w:sz="0" w:space="0" w:color="auto"/>
                                        <w:left w:val="none" w:sz="0" w:space="0" w:color="auto"/>
                                        <w:bottom w:val="none" w:sz="0" w:space="0" w:color="auto"/>
                                        <w:right w:val="none" w:sz="0" w:space="0" w:color="auto"/>
                                      </w:divBdr>
                                      <w:divsChild>
                                        <w:div w:id="1250652814">
                                          <w:marLeft w:val="0"/>
                                          <w:marRight w:val="0"/>
                                          <w:marTop w:val="0"/>
                                          <w:marBottom w:val="0"/>
                                          <w:divBdr>
                                            <w:top w:val="none" w:sz="0" w:space="0" w:color="auto"/>
                                            <w:left w:val="none" w:sz="0" w:space="0" w:color="auto"/>
                                            <w:bottom w:val="none" w:sz="0" w:space="0" w:color="auto"/>
                                            <w:right w:val="none" w:sz="0" w:space="0" w:color="auto"/>
                                          </w:divBdr>
                                          <w:divsChild>
                                            <w:div w:id="1649626935">
                                              <w:marLeft w:val="0"/>
                                              <w:marRight w:val="0"/>
                                              <w:marTop w:val="0"/>
                                              <w:marBottom w:val="0"/>
                                              <w:divBdr>
                                                <w:top w:val="none" w:sz="0" w:space="0" w:color="auto"/>
                                                <w:left w:val="none" w:sz="0" w:space="0" w:color="auto"/>
                                                <w:bottom w:val="none" w:sz="0" w:space="0" w:color="auto"/>
                                                <w:right w:val="none" w:sz="0" w:space="0" w:color="auto"/>
                                              </w:divBdr>
                                            </w:div>
                                            <w:div w:id="90443031">
                                              <w:marLeft w:val="0"/>
                                              <w:marRight w:val="0"/>
                                              <w:marTop w:val="0"/>
                                              <w:marBottom w:val="0"/>
                                              <w:divBdr>
                                                <w:top w:val="none" w:sz="0" w:space="0" w:color="auto"/>
                                                <w:left w:val="none" w:sz="0" w:space="0" w:color="auto"/>
                                                <w:bottom w:val="none" w:sz="0" w:space="0" w:color="auto"/>
                                                <w:right w:val="none" w:sz="0" w:space="0" w:color="auto"/>
                                              </w:divBdr>
                                            </w:div>
                                            <w:div w:id="7971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94105">
                              <w:marLeft w:val="0"/>
                              <w:marRight w:val="0"/>
                              <w:marTop w:val="0"/>
                              <w:marBottom w:val="0"/>
                              <w:divBdr>
                                <w:top w:val="none" w:sz="0" w:space="0" w:color="auto"/>
                                <w:left w:val="none" w:sz="0" w:space="0" w:color="auto"/>
                                <w:bottom w:val="none" w:sz="0" w:space="0" w:color="auto"/>
                                <w:right w:val="none" w:sz="0" w:space="0" w:color="auto"/>
                              </w:divBdr>
                              <w:divsChild>
                                <w:div w:id="753166043">
                                  <w:marLeft w:val="0"/>
                                  <w:marRight w:val="0"/>
                                  <w:marTop w:val="0"/>
                                  <w:marBottom w:val="0"/>
                                  <w:divBdr>
                                    <w:top w:val="none" w:sz="0" w:space="0" w:color="auto"/>
                                    <w:left w:val="none" w:sz="0" w:space="0" w:color="auto"/>
                                    <w:bottom w:val="none" w:sz="0" w:space="0" w:color="auto"/>
                                    <w:right w:val="none" w:sz="0" w:space="0" w:color="auto"/>
                                  </w:divBdr>
                                  <w:divsChild>
                                    <w:div w:id="607660016">
                                      <w:marLeft w:val="0"/>
                                      <w:marRight w:val="0"/>
                                      <w:marTop w:val="0"/>
                                      <w:marBottom w:val="0"/>
                                      <w:divBdr>
                                        <w:top w:val="none" w:sz="0" w:space="0" w:color="auto"/>
                                        <w:left w:val="none" w:sz="0" w:space="0" w:color="auto"/>
                                        <w:bottom w:val="none" w:sz="0" w:space="0" w:color="auto"/>
                                        <w:right w:val="none" w:sz="0" w:space="0" w:color="auto"/>
                                      </w:divBdr>
                                      <w:divsChild>
                                        <w:div w:id="51974278">
                                          <w:marLeft w:val="0"/>
                                          <w:marRight w:val="0"/>
                                          <w:marTop w:val="0"/>
                                          <w:marBottom w:val="0"/>
                                          <w:divBdr>
                                            <w:top w:val="none" w:sz="0" w:space="0" w:color="auto"/>
                                            <w:left w:val="none" w:sz="0" w:space="0" w:color="auto"/>
                                            <w:bottom w:val="none" w:sz="0" w:space="0" w:color="auto"/>
                                            <w:right w:val="none" w:sz="0" w:space="0" w:color="auto"/>
                                          </w:divBdr>
                                        </w:div>
                                        <w:div w:id="836845177">
                                          <w:marLeft w:val="0"/>
                                          <w:marRight w:val="0"/>
                                          <w:marTop w:val="0"/>
                                          <w:marBottom w:val="0"/>
                                          <w:divBdr>
                                            <w:top w:val="none" w:sz="0" w:space="0" w:color="auto"/>
                                            <w:left w:val="none" w:sz="0" w:space="0" w:color="auto"/>
                                            <w:bottom w:val="none" w:sz="0" w:space="0" w:color="auto"/>
                                            <w:right w:val="none" w:sz="0" w:space="0" w:color="auto"/>
                                          </w:divBdr>
                                        </w:div>
                                        <w:div w:id="1432242726">
                                          <w:marLeft w:val="0"/>
                                          <w:marRight w:val="0"/>
                                          <w:marTop w:val="0"/>
                                          <w:marBottom w:val="0"/>
                                          <w:divBdr>
                                            <w:top w:val="none" w:sz="0" w:space="0" w:color="auto"/>
                                            <w:left w:val="none" w:sz="0" w:space="0" w:color="auto"/>
                                            <w:bottom w:val="none" w:sz="0" w:space="0" w:color="auto"/>
                                            <w:right w:val="none" w:sz="0" w:space="0" w:color="auto"/>
                                          </w:divBdr>
                                          <w:divsChild>
                                            <w:div w:id="11972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9053">
                                  <w:marLeft w:val="0"/>
                                  <w:marRight w:val="0"/>
                                  <w:marTop w:val="0"/>
                                  <w:marBottom w:val="0"/>
                                  <w:divBdr>
                                    <w:top w:val="none" w:sz="0" w:space="0" w:color="auto"/>
                                    <w:left w:val="none" w:sz="0" w:space="0" w:color="auto"/>
                                    <w:bottom w:val="none" w:sz="0" w:space="0" w:color="auto"/>
                                    <w:right w:val="none" w:sz="0" w:space="0" w:color="auto"/>
                                  </w:divBdr>
                                  <w:divsChild>
                                    <w:div w:id="935753785">
                                      <w:marLeft w:val="0"/>
                                      <w:marRight w:val="0"/>
                                      <w:marTop w:val="0"/>
                                      <w:marBottom w:val="0"/>
                                      <w:divBdr>
                                        <w:top w:val="none" w:sz="0" w:space="0" w:color="auto"/>
                                        <w:left w:val="none" w:sz="0" w:space="0" w:color="auto"/>
                                        <w:bottom w:val="none" w:sz="0" w:space="0" w:color="auto"/>
                                        <w:right w:val="none" w:sz="0" w:space="0" w:color="auto"/>
                                      </w:divBdr>
                                      <w:divsChild>
                                        <w:div w:id="2004356388">
                                          <w:marLeft w:val="0"/>
                                          <w:marRight w:val="0"/>
                                          <w:marTop w:val="0"/>
                                          <w:marBottom w:val="0"/>
                                          <w:divBdr>
                                            <w:top w:val="none" w:sz="0" w:space="0" w:color="auto"/>
                                            <w:left w:val="none" w:sz="0" w:space="0" w:color="auto"/>
                                            <w:bottom w:val="none" w:sz="0" w:space="0" w:color="auto"/>
                                            <w:right w:val="none" w:sz="0" w:space="0" w:color="auto"/>
                                          </w:divBdr>
                                          <w:divsChild>
                                            <w:div w:id="1120028533">
                                              <w:marLeft w:val="0"/>
                                              <w:marRight w:val="0"/>
                                              <w:marTop w:val="0"/>
                                              <w:marBottom w:val="0"/>
                                              <w:divBdr>
                                                <w:top w:val="none" w:sz="0" w:space="0" w:color="auto"/>
                                                <w:left w:val="none" w:sz="0" w:space="0" w:color="auto"/>
                                                <w:bottom w:val="none" w:sz="0" w:space="0" w:color="auto"/>
                                                <w:right w:val="none" w:sz="0" w:space="0" w:color="auto"/>
                                              </w:divBdr>
                                              <w:divsChild>
                                                <w:div w:id="2082555811">
                                                  <w:marLeft w:val="0"/>
                                                  <w:marRight w:val="0"/>
                                                  <w:marTop w:val="0"/>
                                                  <w:marBottom w:val="0"/>
                                                  <w:divBdr>
                                                    <w:top w:val="none" w:sz="0" w:space="0" w:color="auto"/>
                                                    <w:left w:val="none" w:sz="0" w:space="0" w:color="auto"/>
                                                    <w:bottom w:val="none" w:sz="0" w:space="0" w:color="auto"/>
                                                    <w:right w:val="none" w:sz="0" w:space="0" w:color="auto"/>
                                                  </w:divBdr>
                                                  <w:divsChild>
                                                    <w:div w:id="20503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binotto@fw.uri.br" TargetMode="External"/><Relationship Id="rId1" Type="http://schemas.openxmlformats.org/officeDocument/2006/relationships/hyperlink" Target="mailto:leucinei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56CF4-DD16-44AB-B279-CED5102D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5105</Words>
  <Characters>27572</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cp:revision>
  <dcterms:created xsi:type="dcterms:W3CDTF">2015-06-14T19:59:00Z</dcterms:created>
  <dcterms:modified xsi:type="dcterms:W3CDTF">2015-06-17T22:26:00Z</dcterms:modified>
</cp:coreProperties>
</file>