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0F34D" w14:textId="77777777" w:rsidR="00CD3D89" w:rsidRDefault="00CD3D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52C4D0" w14:textId="77777777" w:rsidR="00CD3D89" w:rsidRDefault="00CD3D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553283" w14:textId="77777777" w:rsidR="00CD3D89" w:rsidRDefault="00615B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DECLARAÇÃO DE AUTORIA E RESPONSABILIDADE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footnoteReference w:id="1"/>
      </w:r>
    </w:p>
    <w:p w14:paraId="477F81FD" w14:textId="77777777" w:rsidR="00CD3D89" w:rsidRDefault="00CD3D8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1AA9BCF" w14:textId="77777777" w:rsidR="00CD3D89" w:rsidRDefault="00CD3D8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27FFF6" w14:textId="4D810B6F" w:rsidR="00CD3D89" w:rsidRPr="00424D51" w:rsidRDefault="00615BD8" w:rsidP="00424D5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424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Eu</w:t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24D51" w:rsidRPr="00424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Luciana Ledo Peres Ruis</w:t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declaro, para fins de submissão à </w:t>
      </w:r>
      <w:r w:rsidRPr="00424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Revista de Ciências Humanas</w:t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24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publicada pela Universidade Regional Integrada do Alto Uruguai e das Missões, que o artigo</w:t>
      </w:r>
      <w:r w:rsidR="00424D51"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D51"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TECNOLOGIA NA EDUCAÇÃO DE MATO GROSSO E AS FORMAÇÕES CONTINUADAS OFERTADAS PARA SEU USO NAS PRÁTICAS PEDAGÓGICAS DE SALA DE AULA</w:t>
      </w:r>
      <w:r w:rsidR="00424D51"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 original, inédito e não foi submetido a outro periódico ou outro meio de comunicação, bem como expresso anuência acerca da Su</w:t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bmissão e da Política Editorial, Diretrizes para Publicação e Declaração de Direito Autoral, que se aplicará em caso de publicação do trabalho supracitado.</w:t>
      </w:r>
    </w:p>
    <w:p w14:paraId="5E9336D7" w14:textId="77777777" w:rsidR="00CD3D89" w:rsidRPr="00424D51" w:rsidRDefault="00615BD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Declaro, também, na qualidade de autor do referido manuscrito, que participei da construção e formaç</w:t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ão deste estudo, e assumo a responsabilidade pública pelo conteúdo deste. </w:t>
      </w:r>
    </w:p>
    <w:p w14:paraId="50ABC8F6" w14:textId="77777777" w:rsidR="00CD3D89" w:rsidRPr="00424D51" w:rsidRDefault="00615BD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Declaro, ainda, ser responsável integralmente pela autoria do conteúdo apresentado, estando ciente de que, caso aprovado, o texto passará por revisão </w:t>
      </w:r>
      <w:proofErr w:type="spellStart"/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antiplágio</w:t>
      </w:r>
      <w:proofErr w:type="spellEnd"/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Bem como, sou respo</w:t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nsável por ter submetido o texto para correção ortográfica e gramatical por profissional com formação na área de Letras</w:t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8CCAD6B" w14:textId="77777777" w:rsidR="00424D51" w:rsidRDefault="00424D5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3F6D51" w14:textId="510C8810" w:rsidR="00CD3D89" w:rsidRPr="00424D51" w:rsidRDefault="00424D5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Juina</w:t>
      </w:r>
      <w:proofErr w:type="spellEnd"/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23 de setembro de 2023.</w:t>
      </w:r>
    </w:p>
    <w:p w14:paraId="53E1C1AB" w14:textId="77777777" w:rsidR="00CD3D89" w:rsidRDefault="00CD3D8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CF995C" w14:textId="77777777" w:rsidR="00CD3D89" w:rsidRDefault="00CD3D8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7764E4" w14:textId="79D0F5AD" w:rsidR="00CD3D89" w:rsidRPr="00424D51" w:rsidRDefault="00424D51" w:rsidP="00424D5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LUCIANA LEDO PERES RUIS. UNIVERSIDADE DO ALTO URUGUAI E DAS MISSÕES- URI. </w:t>
      </w:r>
      <w:proofErr w:type="spellStart"/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CÂMPU</w:t>
      </w:r>
      <w:proofErr w:type="spellEnd"/>
      <w:r w:rsidRPr="00424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FREDERICO </w:t>
      </w:r>
      <w:r w:rsidRPr="00424D51">
        <w:rPr>
          <w:rFonts w:ascii="Times New Roman" w:hAnsi="Times New Roman" w:cs="Times New Roman"/>
          <w:color w:val="000000" w:themeColor="text1"/>
          <w:sz w:val="24"/>
          <w:szCs w:val="24"/>
        </w:rPr>
        <w:t>WESTPHALEN. RIO GRANDE DO SUL. BRASIL.</w:t>
      </w:r>
      <w:r w:rsidRPr="00424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a102164@uri.edu.br  </w:t>
      </w:r>
    </w:p>
    <w:p w14:paraId="03667358" w14:textId="3A59E334" w:rsidR="00CD3D89" w:rsidRDefault="00424D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D5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6E0374" wp14:editId="6C123D43">
            <wp:extent cx="2886075" cy="809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AB36" w14:textId="77777777" w:rsidR="00CD3D89" w:rsidRDefault="00CD3D89">
      <w:pPr>
        <w:rPr>
          <w:rFonts w:ascii="Times New Roman" w:eastAsia="Times New Roman" w:hAnsi="Times New Roman" w:cs="Times New Roman"/>
          <w:b/>
          <w:color w:val="76933C"/>
          <w:sz w:val="24"/>
          <w:szCs w:val="24"/>
        </w:rPr>
      </w:pPr>
    </w:p>
    <w:p w14:paraId="268ED7EF" w14:textId="77777777" w:rsidR="00CD3D89" w:rsidRDefault="00615B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DB7C029" wp14:editId="1D53BA04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l="0" t="0" r="0" b="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52075" y="3769952"/>
                          <a:ext cx="5787850" cy="200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38100</wp:posOffset>
                </wp:positionV>
                <wp:extent cx="5797375" cy="29622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375" cy="296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FEB10F" w14:textId="77777777" w:rsidR="00CD3D89" w:rsidRDefault="00615B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Profa. Dra.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Bernardi</w:t>
      </w:r>
    </w:p>
    <w:p w14:paraId="55DB5FFE" w14:textId="77777777" w:rsidR="00CD3D89" w:rsidRDefault="00615B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Editora Chefe </w:t>
      </w:r>
    </w:p>
    <w:p w14:paraId="5BFE816B" w14:textId="77777777" w:rsidR="00CD3D89" w:rsidRDefault="00615B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URI/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FW</w:t>
      </w:r>
      <w:proofErr w:type="spellEnd"/>
    </w:p>
    <w:sectPr w:rsidR="00CD3D89">
      <w:headerReference w:type="default" r:id="rId9"/>
      <w:pgSz w:w="11906" w:h="16838"/>
      <w:pgMar w:top="1700" w:right="1133" w:bottom="1133" w:left="17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88EA5" w14:textId="77777777" w:rsidR="00615BD8" w:rsidRDefault="00615BD8">
      <w:pPr>
        <w:spacing w:after="0" w:line="240" w:lineRule="auto"/>
      </w:pPr>
      <w:r>
        <w:separator/>
      </w:r>
    </w:p>
  </w:endnote>
  <w:endnote w:type="continuationSeparator" w:id="0">
    <w:p w14:paraId="24F74278" w14:textId="77777777" w:rsidR="00615BD8" w:rsidRDefault="006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3895F" w14:textId="77777777" w:rsidR="00615BD8" w:rsidRDefault="00615BD8">
      <w:pPr>
        <w:spacing w:after="0" w:line="240" w:lineRule="auto"/>
      </w:pPr>
      <w:r>
        <w:separator/>
      </w:r>
    </w:p>
  </w:footnote>
  <w:footnote w:type="continuationSeparator" w:id="0">
    <w:p w14:paraId="359A356C" w14:textId="77777777" w:rsidR="00615BD8" w:rsidRDefault="00615BD8">
      <w:pPr>
        <w:spacing w:after="0" w:line="240" w:lineRule="auto"/>
      </w:pPr>
      <w:r>
        <w:continuationSeparator/>
      </w:r>
    </w:p>
  </w:footnote>
  <w:footnote w:id="1">
    <w:p w14:paraId="56DB7DBE" w14:textId="77777777" w:rsidR="00CD3D89" w:rsidRDefault="00615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Autor concorda que a Revista fará a disseminação do manuscrito aceito, segundo os ditames da Filosofia do Arquivo Aberto. </w:t>
      </w:r>
    </w:p>
  </w:footnote>
  <w:footnote w:id="2">
    <w:p w14:paraId="3D73C1EF" w14:textId="77777777" w:rsidR="00CD3D89" w:rsidRDefault="00615B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Indicar dados d</w:t>
      </w:r>
      <w:r>
        <w:rPr>
          <w:rFonts w:ascii="Times New Roman" w:eastAsia="Times New Roman" w:hAnsi="Times New Roman" w:cs="Times New Roman"/>
          <w:sz w:val="20"/>
          <w:szCs w:val="20"/>
        </w:rPr>
        <w:t>o/a profissional responsável pela revisão/correção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(Nome, formação/instituiç</w:t>
      </w:r>
      <w:r>
        <w:rPr>
          <w:rFonts w:ascii="Times New Roman" w:eastAsia="Times New Roman" w:hAnsi="Times New Roman" w:cs="Times New Roman"/>
          <w:sz w:val="20"/>
          <w:szCs w:val="20"/>
        </w:rPr>
        <w:t>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B14BB" w14:textId="77777777" w:rsidR="00CD3D89" w:rsidRDefault="00CD3D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89"/>
    <w:rsid w:val="00424D51"/>
    <w:rsid w:val="00615BD8"/>
    <w:rsid w:val="00CD3D89"/>
    <w:rsid w:val="00F7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EF57"/>
  <w15:docId w15:val="{689DB5BE-F9A6-4520-8794-6937D23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1E0"/>
  </w:style>
  <w:style w:type="paragraph" w:styleId="Rodap">
    <w:name w:val="footer"/>
    <w:basedOn w:val="Normal"/>
    <w:link w:val="RodapChar"/>
    <w:uiPriority w:val="99"/>
    <w:unhideWhenUsed/>
    <w:rsid w:val="00622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1E0"/>
  </w:style>
  <w:style w:type="paragraph" w:styleId="Textodebalo">
    <w:name w:val="Balloon Text"/>
    <w:basedOn w:val="Normal"/>
    <w:link w:val="TextodebaloChar"/>
    <w:uiPriority w:val="99"/>
    <w:semiHidden/>
    <w:unhideWhenUsed/>
    <w:rsid w:val="0062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1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1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6378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6378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4A637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uo3jEHrWZfjD0HVmzyJsjPQiA==">CgMxLjAyCGguZ2pkZ3hzOAByITFLZWVDUVBhV2h2STBKUldqd0F6dEotV1kxNHBGMTJiMg==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Luciana Ledo Peres Ruis</cp:lastModifiedBy>
  <cp:revision>2</cp:revision>
  <dcterms:created xsi:type="dcterms:W3CDTF">2023-09-24T01:01:00Z</dcterms:created>
  <dcterms:modified xsi:type="dcterms:W3CDTF">2023-09-24T01:01:00Z</dcterms:modified>
</cp:coreProperties>
</file>