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8C2" w:rsidRPr="00EE279C" w:rsidRDefault="003168C2" w:rsidP="007D5EAC">
      <w:pPr>
        <w:ind w:firstLine="0"/>
        <w:jc w:val="center"/>
        <w:rPr>
          <w:rFonts w:ascii="Times New Roman" w:eastAsia="Calibri" w:hAnsi="Times New Roman" w:cs="Times New Roman"/>
          <w:b/>
          <w:sz w:val="24"/>
          <w:szCs w:val="24"/>
        </w:rPr>
      </w:pPr>
      <w:r w:rsidRPr="00EE279C">
        <w:rPr>
          <w:rFonts w:ascii="Times New Roman" w:eastAsia="Calibri" w:hAnsi="Times New Roman" w:cs="Times New Roman"/>
          <w:b/>
          <w:sz w:val="24"/>
          <w:szCs w:val="24"/>
        </w:rPr>
        <w:t>GESTÃO ESTRATÉGICA DE MARKETING</w:t>
      </w:r>
      <w:r w:rsidR="006F4AB9">
        <w:rPr>
          <w:rFonts w:ascii="Times New Roman" w:eastAsia="Calibri" w:hAnsi="Times New Roman" w:cs="Times New Roman"/>
          <w:b/>
          <w:sz w:val="24"/>
          <w:szCs w:val="24"/>
        </w:rPr>
        <w:t xml:space="preserve"> COMO FATOR DE VANTAGEM COMPETITIVA</w:t>
      </w:r>
      <w:r w:rsidRPr="00EE279C">
        <w:rPr>
          <w:rFonts w:ascii="Times New Roman" w:eastAsia="Calibri" w:hAnsi="Times New Roman" w:cs="Times New Roman"/>
          <w:b/>
          <w:sz w:val="24"/>
          <w:szCs w:val="24"/>
        </w:rPr>
        <w:t xml:space="preserve"> EM UMA INDÚSTRIA </w:t>
      </w:r>
      <w:r w:rsidR="006F4AB9">
        <w:rPr>
          <w:rFonts w:ascii="Times New Roman" w:eastAsia="Calibri" w:hAnsi="Times New Roman" w:cs="Times New Roman"/>
          <w:b/>
          <w:sz w:val="24"/>
          <w:szCs w:val="24"/>
        </w:rPr>
        <w:t>E COMÉRCIO DE BEBIDAS</w:t>
      </w:r>
      <w:r w:rsidRPr="00EE279C">
        <w:rPr>
          <w:rFonts w:ascii="Times New Roman" w:eastAsia="Calibri" w:hAnsi="Times New Roman" w:cs="Times New Roman"/>
          <w:b/>
          <w:sz w:val="24"/>
          <w:szCs w:val="24"/>
        </w:rPr>
        <w:t>.</w:t>
      </w:r>
    </w:p>
    <w:p w:rsidR="003168C2" w:rsidRDefault="003168C2" w:rsidP="007D5EAC">
      <w:pPr>
        <w:ind w:firstLine="0"/>
        <w:rPr>
          <w:rFonts w:ascii="Times New Roman" w:hAnsi="Times New Roman" w:cs="Times New Roman"/>
          <w:b/>
          <w:sz w:val="24"/>
          <w:szCs w:val="24"/>
        </w:rPr>
      </w:pPr>
    </w:p>
    <w:p w:rsidR="005D6C53" w:rsidRPr="001C3AB1" w:rsidRDefault="005D6C53" w:rsidP="005D6C53">
      <w:pPr>
        <w:jc w:val="right"/>
        <w:outlineLvl w:val="0"/>
        <w:rPr>
          <w:rFonts w:ascii="Times New Roman" w:hAnsi="Times New Roman" w:cs="Times New Roman"/>
          <w:bCs/>
        </w:rPr>
      </w:pPr>
      <w:r>
        <w:rPr>
          <w:rFonts w:ascii="Times New Roman" w:hAnsi="Times New Roman" w:cs="Times New Roman"/>
          <w:bCs/>
        </w:rPr>
        <w:t>Cleomar Marcos Fabrizio</w:t>
      </w:r>
      <w:r w:rsidRPr="001C3AB1">
        <w:rPr>
          <w:rStyle w:val="Refdenotaderodap"/>
          <w:bCs/>
        </w:rPr>
        <w:footnoteReference w:id="2"/>
      </w:r>
    </w:p>
    <w:p w:rsidR="005D6C53" w:rsidRDefault="005D6C53" w:rsidP="005D6C53">
      <w:pPr>
        <w:jc w:val="right"/>
        <w:outlineLvl w:val="0"/>
        <w:rPr>
          <w:bCs/>
          <w:lang w:val="es-ES_tradnl"/>
        </w:rPr>
      </w:pPr>
      <w:r>
        <w:rPr>
          <w:bCs/>
          <w:lang w:val="es-ES_tradnl"/>
        </w:rPr>
        <w:t xml:space="preserve">Luciane </w:t>
      </w:r>
      <w:r w:rsidR="003B1430">
        <w:rPr>
          <w:bCs/>
          <w:lang w:val="es-ES_tradnl"/>
        </w:rPr>
        <w:t xml:space="preserve">Ferreira </w:t>
      </w:r>
      <w:r>
        <w:rPr>
          <w:bCs/>
          <w:lang w:val="es-ES_tradnl"/>
        </w:rPr>
        <w:t>Franzmann</w:t>
      </w:r>
      <w:r w:rsidRPr="001C3AB1">
        <w:rPr>
          <w:rStyle w:val="Refdenotaderodap"/>
          <w:bCs/>
          <w:lang w:val="es-ES_tradnl"/>
        </w:rPr>
        <w:footnoteReference w:id="3"/>
      </w:r>
    </w:p>
    <w:p w:rsidR="003B1430" w:rsidRDefault="003B1430" w:rsidP="003B1430">
      <w:pPr>
        <w:jc w:val="right"/>
        <w:outlineLvl w:val="0"/>
        <w:rPr>
          <w:bCs/>
          <w:lang w:val="es-ES_tradnl"/>
        </w:rPr>
      </w:pPr>
      <w:r>
        <w:rPr>
          <w:bCs/>
          <w:lang w:val="es-ES_tradnl"/>
        </w:rPr>
        <w:t>Thais Fiametti Pedretti Ramos</w:t>
      </w:r>
      <w:r w:rsidRPr="001C3AB1">
        <w:rPr>
          <w:rStyle w:val="Refdenotaderodap"/>
          <w:bCs/>
          <w:lang w:val="es-ES_tradnl"/>
        </w:rPr>
        <w:footnoteReference w:id="4"/>
      </w:r>
    </w:p>
    <w:p w:rsidR="003B1430" w:rsidRPr="001C3AB1" w:rsidRDefault="003B1430" w:rsidP="003B1430">
      <w:pPr>
        <w:jc w:val="left"/>
        <w:outlineLvl w:val="0"/>
        <w:rPr>
          <w:rFonts w:ascii="Times New Roman" w:hAnsi="Times New Roman" w:cs="Times New Roman"/>
          <w:bCs/>
          <w:lang w:val="es-ES_tradnl"/>
        </w:rPr>
      </w:pPr>
    </w:p>
    <w:p w:rsidR="005D6C53" w:rsidRPr="001C3AB1" w:rsidRDefault="005D6C53" w:rsidP="005D6C53">
      <w:pPr>
        <w:jc w:val="left"/>
        <w:outlineLvl w:val="0"/>
        <w:rPr>
          <w:rFonts w:ascii="Times New Roman" w:hAnsi="Times New Roman" w:cs="Times New Roman"/>
          <w:bCs/>
          <w:lang w:val="es-ES_tradnl"/>
        </w:rPr>
      </w:pPr>
    </w:p>
    <w:p w:rsidR="005D6C53" w:rsidRPr="00F831DC" w:rsidRDefault="005D6C53" w:rsidP="005D6C53">
      <w:pPr>
        <w:jc w:val="center"/>
        <w:rPr>
          <w:b/>
        </w:rPr>
      </w:pPr>
    </w:p>
    <w:p w:rsidR="005D6C53" w:rsidRDefault="005D6C53" w:rsidP="007D5EAC">
      <w:pPr>
        <w:ind w:firstLine="0"/>
        <w:rPr>
          <w:rFonts w:ascii="Times New Roman" w:hAnsi="Times New Roman" w:cs="Times New Roman"/>
          <w:b/>
          <w:sz w:val="24"/>
          <w:szCs w:val="24"/>
        </w:rPr>
      </w:pPr>
    </w:p>
    <w:p w:rsidR="007553A9" w:rsidRDefault="007553A9" w:rsidP="007D5EAC">
      <w:pPr>
        <w:ind w:firstLine="0"/>
        <w:rPr>
          <w:rFonts w:ascii="Times New Roman" w:hAnsi="Times New Roman" w:cs="Times New Roman"/>
          <w:b/>
          <w:sz w:val="24"/>
          <w:szCs w:val="24"/>
        </w:rPr>
      </w:pPr>
      <w:r w:rsidRPr="00F10BFA">
        <w:rPr>
          <w:rFonts w:ascii="Times New Roman" w:hAnsi="Times New Roman" w:cs="Times New Roman"/>
          <w:b/>
          <w:sz w:val="24"/>
          <w:szCs w:val="24"/>
        </w:rPr>
        <w:t>Resumo</w:t>
      </w:r>
    </w:p>
    <w:p w:rsidR="00052918" w:rsidRPr="00F10BFA" w:rsidRDefault="00052918" w:rsidP="007D5EAC">
      <w:pPr>
        <w:ind w:firstLine="0"/>
        <w:rPr>
          <w:rFonts w:ascii="Times New Roman" w:hAnsi="Times New Roman" w:cs="Times New Roman"/>
          <w:b/>
          <w:sz w:val="24"/>
          <w:szCs w:val="24"/>
        </w:rPr>
      </w:pPr>
    </w:p>
    <w:p w:rsidR="00EC24E3" w:rsidRDefault="000B4ECC" w:rsidP="00052918">
      <w:pPr>
        <w:ind w:firstLine="0"/>
        <w:contextualSpacing/>
        <w:rPr>
          <w:rFonts w:ascii="Times New Roman" w:hAnsi="Times New Roman" w:cs="Times New Roman"/>
          <w:sz w:val="24"/>
          <w:szCs w:val="24"/>
        </w:rPr>
      </w:pPr>
      <w:r>
        <w:rPr>
          <w:rFonts w:ascii="Times New Roman" w:hAnsi="Times New Roman" w:cs="Times New Roman"/>
          <w:sz w:val="24"/>
          <w:szCs w:val="24"/>
        </w:rPr>
        <w:t xml:space="preserve">A complexidade do mundo dos negócios exige cada vez mais uma aproximação </w:t>
      </w:r>
      <w:r w:rsidR="007E4DEA">
        <w:rPr>
          <w:rFonts w:ascii="Times New Roman" w:hAnsi="Times New Roman" w:cs="Times New Roman"/>
          <w:sz w:val="24"/>
          <w:szCs w:val="24"/>
        </w:rPr>
        <w:t xml:space="preserve">das organizações com seus </w:t>
      </w:r>
      <w:r>
        <w:rPr>
          <w:rFonts w:ascii="Times New Roman" w:hAnsi="Times New Roman" w:cs="Times New Roman"/>
          <w:sz w:val="24"/>
          <w:szCs w:val="24"/>
        </w:rPr>
        <w:t>mercado</w:t>
      </w:r>
      <w:r w:rsidR="007E4DEA">
        <w:rPr>
          <w:rFonts w:ascii="Times New Roman" w:hAnsi="Times New Roman" w:cs="Times New Roman"/>
          <w:sz w:val="24"/>
          <w:szCs w:val="24"/>
        </w:rPr>
        <w:t>s, desta forma este</w:t>
      </w:r>
      <w:r w:rsidRPr="00A36A18">
        <w:rPr>
          <w:rFonts w:ascii="Times New Roman" w:hAnsi="Times New Roman" w:cs="Times New Roman"/>
          <w:sz w:val="24"/>
          <w:szCs w:val="24"/>
        </w:rPr>
        <w:t xml:space="preserve"> trabalho</w:t>
      </w:r>
      <w:r w:rsidR="007D5EAC">
        <w:rPr>
          <w:rFonts w:ascii="Times New Roman" w:hAnsi="Times New Roman" w:cs="Times New Roman"/>
          <w:sz w:val="24"/>
          <w:szCs w:val="24"/>
        </w:rPr>
        <w:t xml:space="preserve"> </w:t>
      </w:r>
      <w:r>
        <w:rPr>
          <w:rFonts w:ascii="Times New Roman" w:hAnsi="Times New Roman" w:cs="Times New Roman"/>
          <w:sz w:val="24"/>
          <w:szCs w:val="24"/>
        </w:rPr>
        <w:t>aborda a</w:t>
      </w:r>
      <w:r w:rsidRPr="00A36A18">
        <w:rPr>
          <w:rFonts w:ascii="Times New Roman" w:hAnsi="Times New Roman" w:cs="Times New Roman"/>
          <w:sz w:val="24"/>
          <w:szCs w:val="24"/>
        </w:rPr>
        <w:t xml:space="preserve"> Gestão de </w:t>
      </w:r>
      <w:r w:rsidR="00052918">
        <w:rPr>
          <w:rFonts w:ascii="Times New Roman" w:hAnsi="Times New Roman" w:cs="Times New Roman"/>
          <w:sz w:val="24"/>
          <w:szCs w:val="24"/>
        </w:rPr>
        <w:t>Marketing numa</w:t>
      </w:r>
      <w:r w:rsidR="00C1240D">
        <w:rPr>
          <w:rFonts w:ascii="Times New Roman" w:hAnsi="Times New Roman" w:cs="Times New Roman"/>
          <w:sz w:val="24"/>
          <w:szCs w:val="24"/>
        </w:rPr>
        <w:t xml:space="preserve"> </w:t>
      </w:r>
      <w:r w:rsidR="00052918">
        <w:rPr>
          <w:rFonts w:ascii="Times New Roman" w:hAnsi="Times New Roman" w:cs="Times New Roman"/>
          <w:sz w:val="24"/>
          <w:szCs w:val="24"/>
        </w:rPr>
        <w:t xml:space="preserve"> indústria e c</w:t>
      </w:r>
      <w:r w:rsidR="00BF5D01">
        <w:rPr>
          <w:rFonts w:ascii="Times New Roman" w:hAnsi="Times New Roman" w:cs="Times New Roman"/>
          <w:sz w:val="24"/>
          <w:szCs w:val="24"/>
        </w:rPr>
        <w:t>omércio de b</w:t>
      </w:r>
      <w:r w:rsidR="00052918">
        <w:rPr>
          <w:rFonts w:ascii="Times New Roman" w:hAnsi="Times New Roman" w:cs="Times New Roman"/>
          <w:sz w:val="24"/>
          <w:szCs w:val="24"/>
        </w:rPr>
        <w:t>ebidas</w:t>
      </w:r>
      <w:r w:rsidR="007E4DEA">
        <w:rPr>
          <w:rFonts w:ascii="Times New Roman" w:hAnsi="Times New Roman" w:cs="Times New Roman"/>
          <w:sz w:val="24"/>
          <w:szCs w:val="24"/>
        </w:rPr>
        <w:t>,</w:t>
      </w:r>
      <w:r w:rsidR="00052918">
        <w:rPr>
          <w:rFonts w:ascii="Times New Roman" w:hAnsi="Times New Roman" w:cs="Times New Roman"/>
          <w:sz w:val="24"/>
          <w:szCs w:val="24"/>
        </w:rPr>
        <w:t xml:space="preserve"> </w:t>
      </w:r>
      <w:r w:rsidR="007E4DEA">
        <w:rPr>
          <w:rFonts w:ascii="Times New Roman" w:hAnsi="Times New Roman" w:cs="Times New Roman"/>
          <w:sz w:val="24"/>
          <w:szCs w:val="24"/>
        </w:rPr>
        <w:t>sendo</w:t>
      </w:r>
      <w:r w:rsidR="00EC24E3">
        <w:rPr>
          <w:rFonts w:ascii="Times New Roman" w:hAnsi="Times New Roman" w:cs="Times New Roman"/>
          <w:sz w:val="24"/>
          <w:szCs w:val="24"/>
        </w:rPr>
        <w:t xml:space="preserve"> </w:t>
      </w:r>
      <w:r w:rsidR="00052918">
        <w:rPr>
          <w:rFonts w:ascii="Times New Roman" w:hAnsi="Times New Roman" w:cs="Times New Roman"/>
          <w:sz w:val="24"/>
          <w:szCs w:val="24"/>
        </w:rPr>
        <w:t>uma marca popularmente conhecida</w:t>
      </w:r>
      <w:r w:rsidR="00EC24E3">
        <w:rPr>
          <w:rFonts w:ascii="Times New Roman" w:hAnsi="Times New Roman" w:cs="Times New Roman"/>
          <w:sz w:val="24"/>
          <w:szCs w:val="24"/>
        </w:rPr>
        <w:t xml:space="preserve">. </w:t>
      </w:r>
      <w:r w:rsidR="007E4DEA">
        <w:rPr>
          <w:rFonts w:ascii="Times New Roman" w:hAnsi="Times New Roman" w:cs="Times New Roman"/>
          <w:sz w:val="24"/>
          <w:szCs w:val="24"/>
        </w:rPr>
        <w:t xml:space="preserve"> Neste sentido, f</w:t>
      </w:r>
      <w:r w:rsidR="00EC24E3">
        <w:rPr>
          <w:rFonts w:ascii="Times New Roman" w:hAnsi="Times New Roman" w:cs="Times New Roman"/>
          <w:sz w:val="24"/>
          <w:szCs w:val="24"/>
        </w:rPr>
        <w:t>oi realizada uma</w:t>
      </w:r>
      <w:r w:rsidR="00EC24E3" w:rsidRPr="00EE279C">
        <w:rPr>
          <w:rFonts w:ascii="Times New Roman" w:hAnsi="Times New Roman" w:cs="Times New Roman"/>
          <w:sz w:val="24"/>
          <w:szCs w:val="24"/>
        </w:rPr>
        <w:t xml:space="preserve"> pesquisa com os clientes </w:t>
      </w:r>
      <w:r w:rsidR="007E4DEA">
        <w:rPr>
          <w:rFonts w:ascii="Times New Roman" w:hAnsi="Times New Roman" w:cs="Times New Roman"/>
          <w:sz w:val="24"/>
          <w:szCs w:val="24"/>
        </w:rPr>
        <w:t xml:space="preserve">e distribuidores </w:t>
      </w:r>
      <w:r w:rsidR="00EC24E3" w:rsidRPr="00EE279C">
        <w:rPr>
          <w:rFonts w:ascii="Times New Roman" w:hAnsi="Times New Roman" w:cs="Times New Roman"/>
          <w:sz w:val="24"/>
          <w:szCs w:val="24"/>
        </w:rPr>
        <w:t>para um levantamento de dad</w:t>
      </w:r>
      <w:r w:rsidR="00C1240D">
        <w:rPr>
          <w:rFonts w:ascii="Times New Roman" w:hAnsi="Times New Roman" w:cs="Times New Roman"/>
          <w:sz w:val="24"/>
          <w:szCs w:val="24"/>
        </w:rPr>
        <w:t xml:space="preserve">os para analisar as </w:t>
      </w:r>
      <w:r w:rsidR="007E4DEA">
        <w:rPr>
          <w:rFonts w:ascii="Times New Roman" w:hAnsi="Times New Roman" w:cs="Times New Roman"/>
          <w:sz w:val="24"/>
          <w:szCs w:val="24"/>
        </w:rPr>
        <w:t>percepções dos mesmos quanto</w:t>
      </w:r>
      <w:r w:rsidR="00EC24E3" w:rsidRPr="00EE279C">
        <w:rPr>
          <w:rFonts w:ascii="Times New Roman" w:hAnsi="Times New Roman" w:cs="Times New Roman"/>
          <w:sz w:val="24"/>
          <w:szCs w:val="24"/>
        </w:rPr>
        <w:t xml:space="preserve"> </w:t>
      </w:r>
      <w:r w:rsidR="00C1240D">
        <w:rPr>
          <w:rFonts w:ascii="Times New Roman" w:hAnsi="Times New Roman" w:cs="Times New Roman"/>
          <w:sz w:val="24"/>
          <w:szCs w:val="24"/>
        </w:rPr>
        <w:t>a performance mercadológica da empresa. Os</w:t>
      </w:r>
      <w:r w:rsidR="00EC24E3" w:rsidRPr="00EE279C">
        <w:rPr>
          <w:rFonts w:ascii="Times New Roman" w:hAnsi="Times New Roman" w:cs="Times New Roman"/>
          <w:sz w:val="24"/>
          <w:szCs w:val="24"/>
        </w:rPr>
        <w:t xml:space="preserve"> dados foram coletados por meio de entrevistas e questionários </w:t>
      </w:r>
      <w:r w:rsidR="00C1240D">
        <w:rPr>
          <w:rFonts w:ascii="Times New Roman" w:hAnsi="Times New Roman" w:cs="Times New Roman"/>
          <w:sz w:val="24"/>
          <w:szCs w:val="24"/>
        </w:rPr>
        <w:t xml:space="preserve">primeiramente </w:t>
      </w:r>
      <w:r w:rsidR="00EC24E3" w:rsidRPr="00EE279C">
        <w:rPr>
          <w:rFonts w:ascii="Times New Roman" w:hAnsi="Times New Roman" w:cs="Times New Roman"/>
          <w:sz w:val="24"/>
          <w:szCs w:val="24"/>
        </w:rPr>
        <w:t>com</w:t>
      </w:r>
      <w:r w:rsidR="00C1240D">
        <w:rPr>
          <w:rFonts w:ascii="Times New Roman" w:hAnsi="Times New Roman" w:cs="Times New Roman"/>
          <w:sz w:val="24"/>
          <w:szCs w:val="24"/>
        </w:rPr>
        <w:t xml:space="preserve"> os</w:t>
      </w:r>
      <w:r w:rsidR="00EC24E3" w:rsidRPr="00EE279C">
        <w:rPr>
          <w:rFonts w:ascii="Times New Roman" w:hAnsi="Times New Roman" w:cs="Times New Roman"/>
          <w:sz w:val="24"/>
          <w:szCs w:val="24"/>
        </w:rPr>
        <w:t xml:space="preserve"> clientes finais para saber a qualidade do produto; </w:t>
      </w:r>
      <w:r w:rsidR="00C1240D">
        <w:rPr>
          <w:rFonts w:ascii="Times New Roman" w:hAnsi="Times New Roman" w:cs="Times New Roman"/>
          <w:sz w:val="24"/>
          <w:szCs w:val="24"/>
        </w:rPr>
        <w:t xml:space="preserve"> e após </w:t>
      </w:r>
      <w:r w:rsidR="00EC24E3" w:rsidRPr="00EE279C">
        <w:rPr>
          <w:rFonts w:ascii="Times New Roman" w:hAnsi="Times New Roman" w:cs="Times New Roman"/>
          <w:sz w:val="24"/>
          <w:szCs w:val="24"/>
        </w:rPr>
        <w:t>com os distribuidores para avaliar</w:t>
      </w:r>
      <w:r w:rsidR="00C1240D">
        <w:rPr>
          <w:rFonts w:ascii="Times New Roman" w:hAnsi="Times New Roman" w:cs="Times New Roman"/>
          <w:sz w:val="24"/>
          <w:szCs w:val="24"/>
        </w:rPr>
        <w:t xml:space="preserve"> qualidade dos serviços</w:t>
      </w:r>
      <w:r w:rsidR="00EC24E3" w:rsidRPr="00EE279C">
        <w:rPr>
          <w:rFonts w:ascii="Times New Roman" w:hAnsi="Times New Roman" w:cs="Times New Roman"/>
          <w:sz w:val="24"/>
          <w:szCs w:val="24"/>
        </w:rPr>
        <w:t xml:space="preserve">; </w:t>
      </w:r>
      <w:r w:rsidR="00EC24E3" w:rsidRPr="00F93732">
        <w:rPr>
          <w:rFonts w:ascii="Times New Roman" w:hAnsi="Times New Roman" w:cs="Times New Roman"/>
          <w:sz w:val="24"/>
          <w:szCs w:val="24"/>
        </w:rPr>
        <w:t>e</w:t>
      </w:r>
      <w:r w:rsidR="006C6F04">
        <w:rPr>
          <w:rFonts w:ascii="Times New Roman" w:hAnsi="Times New Roman" w:cs="Times New Roman"/>
          <w:sz w:val="24"/>
          <w:szCs w:val="24"/>
        </w:rPr>
        <w:t xml:space="preserve"> após</w:t>
      </w:r>
      <w:r w:rsidR="00EC24E3" w:rsidRPr="00F93732">
        <w:rPr>
          <w:rFonts w:ascii="Times New Roman" w:hAnsi="Times New Roman" w:cs="Times New Roman"/>
          <w:sz w:val="24"/>
          <w:szCs w:val="24"/>
        </w:rPr>
        <w:t xml:space="preserve"> sugerir ações de marketin</w:t>
      </w:r>
      <w:r w:rsidR="006C6F04">
        <w:rPr>
          <w:rFonts w:ascii="Times New Roman" w:hAnsi="Times New Roman" w:cs="Times New Roman"/>
          <w:sz w:val="24"/>
          <w:szCs w:val="24"/>
        </w:rPr>
        <w:t>g para melhorar o desempenho do produto nos pontos de venda</w:t>
      </w:r>
      <w:r w:rsidR="007E4DEA">
        <w:rPr>
          <w:rFonts w:ascii="Times New Roman" w:hAnsi="Times New Roman" w:cs="Times New Roman"/>
          <w:sz w:val="24"/>
          <w:szCs w:val="24"/>
        </w:rPr>
        <w:t xml:space="preserve">. A pesquisa </w:t>
      </w:r>
      <w:r w:rsidR="006C6F04">
        <w:rPr>
          <w:rFonts w:ascii="Times New Roman" w:hAnsi="Times New Roman" w:cs="Times New Roman"/>
          <w:sz w:val="24"/>
          <w:szCs w:val="24"/>
        </w:rPr>
        <w:t>proporcionou</w:t>
      </w:r>
      <w:r w:rsidR="00EC24E3">
        <w:rPr>
          <w:rFonts w:ascii="Times New Roman" w:hAnsi="Times New Roman" w:cs="Times New Roman"/>
          <w:sz w:val="24"/>
          <w:szCs w:val="24"/>
        </w:rPr>
        <w:t xml:space="preserve"> à organização uma visão do que o consumidor final e seus distribuidores relatam sobre seus produtos</w:t>
      </w:r>
      <w:r w:rsidR="00C1240D">
        <w:rPr>
          <w:rFonts w:ascii="Times New Roman" w:hAnsi="Times New Roman" w:cs="Times New Roman"/>
          <w:sz w:val="24"/>
          <w:szCs w:val="24"/>
        </w:rPr>
        <w:t xml:space="preserve"> e serviços, </w:t>
      </w:r>
      <w:r w:rsidR="006C6F04">
        <w:rPr>
          <w:rFonts w:ascii="Times New Roman" w:hAnsi="Times New Roman" w:cs="Times New Roman"/>
          <w:sz w:val="24"/>
          <w:szCs w:val="24"/>
        </w:rPr>
        <w:t xml:space="preserve"> e assim facilitou ações estratégicas de marketing para a consolidação no mercado</w:t>
      </w:r>
      <w:r w:rsidR="00EC24E3">
        <w:rPr>
          <w:rFonts w:ascii="Times New Roman" w:hAnsi="Times New Roman" w:cs="Times New Roman"/>
          <w:sz w:val="24"/>
          <w:szCs w:val="24"/>
        </w:rPr>
        <w:t>.</w:t>
      </w:r>
    </w:p>
    <w:p w:rsidR="000B4ECC" w:rsidRPr="00E628A2" w:rsidRDefault="000B4ECC" w:rsidP="007D5EAC">
      <w:pPr>
        <w:ind w:firstLine="0"/>
        <w:rPr>
          <w:rFonts w:ascii="Times New Roman" w:hAnsi="Times New Roman" w:cs="Times New Roman"/>
          <w:sz w:val="24"/>
          <w:szCs w:val="24"/>
        </w:rPr>
      </w:pPr>
      <w:r>
        <w:rPr>
          <w:rFonts w:ascii="Times New Roman" w:hAnsi="Times New Roman" w:cs="Times New Roman"/>
          <w:b/>
          <w:sz w:val="24"/>
          <w:szCs w:val="24"/>
        </w:rPr>
        <w:t>Palavras-Chave:</w:t>
      </w:r>
      <w:r w:rsidR="006C6F04">
        <w:rPr>
          <w:rFonts w:ascii="Times New Roman" w:hAnsi="Times New Roman" w:cs="Times New Roman"/>
          <w:b/>
          <w:sz w:val="24"/>
          <w:szCs w:val="24"/>
        </w:rPr>
        <w:t xml:space="preserve"> </w:t>
      </w:r>
      <w:r w:rsidR="006C6F04" w:rsidRPr="006C6F04">
        <w:rPr>
          <w:rFonts w:ascii="Times New Roman" w:hAnsi="Times New Roman" w:cs="Times New Roman"/>
          <w:sz w:val="24"/>
          <w:szCs w:val="24"/>
        </w:rPr>
        <w:t>Gestão de</w:t>
      </w:r>
      <w:r w:rsidR="006C6F04">
        <w:rPr>
          <w:rFonts w:ascii="Times New Roman" w:hAnsi="Times New Roman" w:cs="Times New Roman"/>
          <w:b/>
          <w:sz w:val="24"/>
          <w:szCs w:val="24"/>
        </w:rPr>
        <w:t xml:space="preserve"> </w:t>
      </w:r>
      <w:r w:rsidR="006C6F04">
        <w:rPr>
          <w:rFonts w:ascii="Times New Roman" w:hAnsi="Times New Roman" w:cs="Times New Roman"/>
          <w:sz w:val="24"/>
          <w:szCs w:val="24"/>
        </w:rPr>
        <w:t>Marketing, Qualidade de Produtos e Serviços, Estratégia Mercadológica</w:t>
      </w:r>
      <w:r>
        <w:rPr>
          <w:rFonts w:ascii="Times New Roman" w:hAnsi="Times New Roman" w:cs="Times New Roman"/>
          <w:sz w:val="24"/>
          <w:szCs w:val="24"/>
        </w:rPr>
        <w:t>.</w:t>
      </w:r>
    </w:p>
    <w:p w:rsidR="00AC01FE" w:rsidRPr="004D477D" w:rsidRDefault="00AC01FE" w:rsidP="007D5EAC">
      <w:pPr>
        <w:ind w:firstLine="0"/>
        <w:jc w:val="left"/>
        <w:rPr>
          <w:rFonts w:ascii="Times New Roman" w:hAnsi="Times New Roman" w:cs="Times New Roman"/>
          <w:sz w:val="20"/>
          <w:szCs w:val="20"/>
        </w:rPr>
      </w:pPr>
    </w:p>
    <w:p w:rsidR="007553A9" w:rsidRDefault="007553A9" w:rsidP="007D5EAC">
      <w:pPr>
        <w:ind w:firstLine="0"/>
        <w:rPr>
          <w:rFonts w:ascii="Times New Roman" w:hAnsi="Times New Roman" w:cs="Times New Roman"/>
          <w:b/>
          <w:sz w:val="24"/>
          <w:szCs w:val="24"/>
          <w:lang w:val="en-US"/>
        </w:rPr>
      </w:pPr>
      <w:r w:rsidRPr="00573EF6">
        <w:rPr>
          <w:rFonts w:ascii="Times New Roman" w:hAnsi="Times New Roman" w:cs="Times New Roman"/>
          <w:b/>
          <w:sz w:val="24"/>
          <w:szCs w:val="24"/>
          <w:lang w:val="en-US"/>
        </w:rPr>
        <w:t>Abstract</w:t>
      </w:r>
    </w:p>
    <w:p w:rsidR="00052918" w:rsidRPr="00573EF6" w:rsidRDefault="00052918" w:rsidP="007D5EAC">
      <w:pPr>
        <w:ind w:firstLine="0"/>
        <w:rPr>
          <w:rFonts w:ascii="Times New Roman" w:hAnsi="Times New Roman" w:cs="Times New Roman"/>
          <w:b/>
          <w:sz w:val="24"/>
          <w:szCs w:val="24"/>
          <w:lang w:val="en-US"/>
        </w:rPr>
      </w:pPr>
    </w:p>
    <w:p w:rsidR="007553A9" w:rsidRPr="00052918" w:rsidRDefault="00052918" w:rsidP="007D5EAC">
      <w:pPr>
        <w:ind w:firstLine="0"/>
        <w:rPr>
          <w:rFonts w:ascii="Times New Roman" w:hAnsi="Times New Roman" w:cs="Times New Roman"/>
          <w:color w:val="000000" w:themeColor="text1"/>
          <w:sz w:val="24"/>
          <w:szCs w:val="24"/>
          <w:lang w:val="en-US"/>
        </w:rPr>
      </w:pPr>
      <w:r w:rsidRPr="00052918">
        <w:rPr>
          <w:rFonts w:ascii="Times New Roman" w:hAnsi="Times New Roman" w:cs="Times New Roman"/>
          <w:color w:val="000000" w:themeColor="text1"/>
          <w:sz w:val="24"/>
          <w:szCs w:val="24"/>
          <w:lang w:val="en-US"/>
        </w:rPr>
        <w:t>The complexity of the business world increasingly requires an approximation of the organizations with their markets, in this way this work approaches the Marketing Management in a Beverage industry and trade, being a well-known brand. In this sense, a survey was conducted with customers and distributors for a data survey to analyze their perceptions regarding the company's marketing performance. The data were collected through interviews and questionnaires with the final customers to know the quality of the product; and afterwards with the distributors to evaluate quality of services; and after suggesting marketing actions to improve product performance at points of sale. The survey provided the organization with a view of what the end consumer and its distributors report about their products and services, and thus facilitated strategic marketing actions for market consolidation.</w:t>
      </w:r>
    </w:p>
    <w:p w:rsidR="007553A9" w:rsidRPr="005A056C" w:rsidRDefault="00A52A1F" w:rsidP="007D5EAC">
      <w:pPr>
        <w:ind w:firstLine="0"/>
        <w:rPr>
          <w:rFonts w:ascii="Times New Roman" w:hAnsi="Times New Roman" w:cs="Times New Roman"/>
          <w:color w:val="000000" w:themeColor="text1"/>
          <w:sz w:val="24"/>
          <w:szCs w:val="24"/>
          <w:lang w:val="en-US"/>
        </w:rPr>
      </w:pPr>
      <w:r w:rsidRPr="005A056C">
        <w:rPr>
          <w:rFonts w:ascii="Times New Roman" w:hAnsi="Times New Roman" w:cs="Times New Roman"/>
          <w:b/>
          <w:color w:val="000000" w:themeColor="text1"/>
          <w:sz w:val="24"/>
          <w:szCs w:val="24"/>
        </w:rPr>
        <w:t>Keywords:</w:t>
      </w:r>
      <w:r w:rsidRPr="005A056C">
        <w:rPr>
          <w:rFonts w:ascii="Times New Roman" w:hAnsi="Times New Roman" w:cs="Times New Roman"/>
          <w:color w:val="000000" w:themeColor="text1"/>
          <w:sz w:val="24"/>
          <w:szCs w:val="24"/>
        </w:rPr>
        <w:t xml:space="preserve"> Marketing Management, Quality of Products and Services, Marketing Strategy.</w:t>
      </w:r>
    </w:p>
    <w:p w:rsidR="00450660" w:rsidRPr="00A52A1F" w:rsidRDefault="00450660" w:rsidP="007D5EAC">
      <w:pPr>
        <w:ind w:firstLine="0"/>
        <w:rPr>
          <w:rFonts w:ascii="Times New Roman" w:hAnsi="Times New Roman" w:cs="Times New Roman"/>
          <w:sz w:val="24"/>
          <w:szCs w:val="24"/>
          <w:lang w:val="en-US"/>
        </w:rPr>
      </w:pPr>
    </w:p>
    <w:p w:rsidR="0038750D" w:rsidRDefault="0038750D" w:rsidP="007D5EAC">
      <w:pPr>
        <w:ind w:firstLine="0"/>
        <w:rPr>
          <w:rFonts w:ascii="Times New Roman" w:hAnsi="Times New Roman" w:cs="Times New Roman"/>
          <w:b/>
          <w:sz w:val="24"/>
          <w:szCs w:val="24"/>
        </w:rPr>
      </w:pPr>
    </w:p>
    <w:p w:rsidR="0038750D" w:rsidRDefault="0038750D" w:rsidP="007D5EAC">
      <w:pPr>
        <w:ind w:firstLine="0"/>
        <w:rPr>
          <w:rFonts w:ascii="Times New Roman" w:hAnsi="Times New Roman" w:cs="Times New Roman"/>
          <w:b/>
          <w:sz w:val="24"/>
          <w:szCs w:val="24"/>
        </w:rPr>
      </w:pPr>
    </w:p>
    <w:p w:rsidR="0038750D" w:rsidRDefault="0038750D" w:rsidP="007D5EAC">
      <w:pPr>
        <w:ind w:firstLine="0"/>
        <w:rPr>
          <w:rFonts w:ascii="Times New Roman" w:hAnsi="Times New Roman" w:cs="Times New Roman"/>
          <w:b/>
          <w:sz w:val="24"/>
          <w:szCs w:val="24"/>
        </w:rPr>
      </w:pPr>
    </w:p>
    <w:p w:rsidR="0038750D" w:rsidRDefault="0038750D" w:rsidP="007D5EAC">
      <w:pPr>
        <w:ind w:firstLine="0"/>
        <w:rPr>
          <w:rFonts w:ascii="Times New Roman" w:hAnsi="Times New Roman" w:cs="Times New Roman"/>
          <w:b/>
          <w:sz w:val="24"/>
          <w:szCs w:val="24"/>
        </w:rPr>
      </w:pPr>
    </w:p>
    <w:p w:rsidR="007553A9" w:rsidRDefault="007553A9" w:rsidP="007D5EAC">
      <w:pPr>
        <w:ind w:firstLine="0"/>
        <w:rPr>
          <w:rFonts w:ascii="Times New Roman" w:hAnsi="Times New Roman" w:cs="Times New Roman"/>
          <w:b/>
          <w:sz w:val="24"/>
          <w:szCs w:val="24"/>
        </w:rPr>
      </w:pPr>
      <w:r w:rsidRPr="00F10BFA">
        <w:rPr>
          <w:rFonts w:ascii="Times New Roman" w:hAnsi="Times New Roman" w:cs="Times New Roman"/>
          <w:b/>
          <w:sz w:val="24"/>
          <w:szCs w:val="24"/>
        </w:rPr>
        <w:t>1 – Introdução</w:t>
      </w:r>
    </w:p>
    <w:p w:rsidR="005C6543" w:rsidRDefault="005C6543" w:rsidP="007D5EAC">
      <w:pPr>
        <w:ind w:firstLine="0"/>
        <w:rPr>
          <w:rFonts w:ascii="Times New Roman" w:hAnsi="Times New Roman" w:cs="Times New Roman"/>
          <w:b/>
          <w:sz w:val="24"/>
          <w:szCs w:val="24"/>
        </w:rPr>
      </w:pPr>
    </w:p>
    <w:p w:rsidR="005C6543" w:rsidRPr="005C6543" w:rsidRDefault="005C6543" w:rsidP="005C6543">
      <w:pPr>
        <w:autoSpaceDE w:val="0"/>
        <w:autoSpaceDN w:val="0"/>
        <w:adjustRightInd w:val="0"/>
        <w:rPr>
          <w:rFonts w:ascii="Times New Roman" w:hAnsi="Times New Roman" w:cs="Times New Roman"/>
          <w:sz w:val="24"/>
          <w:szCs w:val="24"/>
        </w:rPr>
      </w:pPr>
      <w:r w:rsidRPr="005C6543">
        <w:rPr>
          <w:rFonts w:ascii="Times New Roman" w:hAnsi="Times New Roman" w:cs="Times New Roman"/>
          <w:sz w:val="24"/>
          <w:szCs w:val="24"/>
        </w:rPr>
        <w:t>Ao definir a competitividade como sendo uma constante busca por oportunidades de crescimento, juntamente com um esforço de maximizar a efetividade no uso e na alocação dos recursos da organização, conclui-se que o conceito de competitividade está muito vinculado à estratégia empresarial.</w:t>
      </w:r>
    </w:p>
    <w:p w:rsidR="005C6543" w:rsidRPr="005C6543" w:rsidRDefault="005C6543" w:rsidP="005C6543">
      <w:pPr>
        <w:autoSpaceDE w:val="0"/>
        <w:autoSpaceDN w:val="0"/>
        <w:adjustRightInd w:val="0"/>
        <w:rPr>
          <w:rFonts w:ascii="Times New Roman" w:hAnsi="Times New Roman" w:cs="Times New Roman"/>
          <w:sz w:val="24"/>
          <w:szCs w:val="24"/>
        </w:rPr>
      </w:pPr>
      <w:r w:rsidRPr="005C6543">
        <w:rPr>
          <w:rFonts w:ascii="Times New Roman" w:hAnsi="Times New Roman" w:cs="Times New Roman"/>
          <w:sz w:val="24"/>
          <w:szCs w:val="24"/>
        </w:rPr>
        <w:t xml:space="preserve">Porém, é fundamental esclarecer que atingir a competitividade requer que a organização transforme suas aspirações em ação, a visão em realidade e orçamentos </w:t>
      </w:r>
      <w:smartTag w:uri="urn:schemas-microsoft-com:office:smarttags" w:element="PersonName">
        <w:smartTagPr>
          <w:attr w:name="ProductID" w:val="em resultados. A"/>
        </w:smartTagPr>
        <w:r w:rsidRPr="005C6543">
          <w:rPr>
            <w:rFonts w:ascii="Times New Roman" w:hAnsi="Times New Roman" w:cs="Times New Roman"/>
            <w:sz w:val="24"/>
            <w:szCs w:val="24"/>
          </w:rPr>
          <w:t>em resultados. A</w:t>
        </w:r>
      </w:smartTag>
      <w:r w:rsidRPr="005C6543">
        <w:rPr>
          <w:rFonts w:ascii="Times New Roman" w:hAnsi="Times New Roman" w:cs="Times New Roman"/>
          <w:sz w:val="24"/>
          <w:szCs w:val="24"/>
        </w:rPr>
        <w:t xml:space="preserve"> competitividade não ocorre a menos que a estratégia estimule a organização a agir.</w:t>
      </w:r>
    </w:p>
    <w:p w:rsidR="005C6543" w:rsidRPr="005C6543" w:rsidRDefault="005C6543" w:rsidP="005C6543">
      <w:pPr>
        <w:autoSpaceDE w:val="0"/>
        <w:autoSpaceDN w:val="0"/>
        <w:adjustRightInd w:val="0"/>
        <w:rPr>
          <w:rFonts w:ascii="Times New Roman" w:hAnsi="Times New Roman" w:cs="Times New Roman"/>
          <w:sz w:val="24"/>
          <w:szCs w:val="24"/>
        </w:rPr>
      </w:pPr>
      <w:r w:rsidRPr="005C6543">
        <w:rPr>
          <w:rFonts w:ascii="Times New Roman" w:hAnsi="Times New Roman" w:cs="Times New Roman"/>
          <w:sz w:val="24"/>
          <w:szCs w:val="24"/>
        </w:rPr>
        <w:t>Nos estudos desenvolvidos por Ferraz, Kupfer e Haguenauer (1996) sobre o conceito de competitividade, percebe-se que estes autores mencionam competitividade e estratégia como parte de um mesmo processo, na medida em que definem esse conceito como sendo a capacidade da empresa formular e implementar estratégias concorrenciais, que lhes permitam ampliar ou conservar, de forma duradoura, uma posição sustentável no mercado.</w:t>
      </w:r>
    </w:p>
    <w:p w:rsidR="005C6543" w:rsidRPr="00A76F50" w:rsidRDefault="005C6543" w:rsidP="005C6543">
      <w:pPr>
        <w:autoSpaceDE w:val="0"/>
        <w:autoSpaceDN w:val="0"/>
        <w:adjustRightInd w:val="0"/>
      </w:pPr>
      <w:r w:rsidRPr="005C6543">
        <w:rPr>
          <w:rFonts w:ascii="Times New Roman" w:hAnsi="Times New Roman" w:cs="Times New Roman"/>
          <w:sz w:val="24"/>
          <w:szCs w:val="24"/>
        </w:rPr>
        <w:t>Estão, dessa forma, associando o posicionamento estratégico da organização com a sobrevivência do negócio no futuro. Reforçam a idéia da interação entre competências e estratégia. As competências possibilitam a adoção da estratégia, enquanto que a estratégia leva ao desenvolvimento das competências. Essa relação harmoniosa entre estes dois conceitos proporciona um círculo virtuoso no ambiente organizacional, possibilitando acúmulos de competências para o futuro da organização.</w:t>
      </w:r>
    </w:p>
    <w:p w:rsidR="001A776F" w:rsidRPr="001A776F" w:rsidRDefault="005C22ED" w:rsidP="005C22ED">
      <w:pPr>
        <w:ind w:firstLine="0"/>
        <w:rPr>
          <w:rFonts w:ascii="Times New Roman" w:hAnsi="Times New Roman" w:cs="Times New Roman"/>
          <w:sz w:val="24"/>
          <w:szCs w:val="24"/>
        </w:rPr>
      </w:pPr>
      <w:r>
        <w:t xml:space="preserve">           </w:t>
      </w:r>
      <w:r w:rsidR="001A776F" w:rsidRPr="001A776F">
        <w:rPr>
          <w:rFonts w:ascii="Times New Roman" w:hAnsi="Times New Roman" w:cs="Times New Roman"/>
          <w:sz w:val="24"/>
          <w:szCs w:val="24"/>
        </w:rPr>
        <w:t>A seguir, s</w:t>
      </w:r>
      <w:r w:rsidR="001A776F">
        <w:rPr>
          <w:rFonts w:ascii="Times New Roman" w:hAnsi="Times New Roman" w:cs="Times New Roman"/>
          <w:sz w:val="24"/>
          <w:szCs w:val="24"/>
        </w:rPr>
        <w:t>e</w:t>
      </w:r>
      <w:r w:rsidR="0072710A">
        <w:rPr>
          <w:rFonts w:ascii="Times New Roman" w:hAnsi="Times New Roman" w:cs="Times New Roman"/>
          <w:sz w:val="24"/>
          <w:szCs w:val="24"/>
        </w:rPr>
        <w:t>rão analisados dados de uma indú</w:t>
      </w:r>
      <w:r w:rsidR="001A776F">
        <w:rPr>
          <w:rFonts w:ascii="Times New Roman" w:hAnsi="Times New Roman" w:cs="Times New Roman"/>
          <w:sz w:val="24"/>
          <w:szCs w:val="24"/>
        </w:rPr>
        <w:t>stria de refrigerantes para entender os recursos que</w:t>
      </w:r>
      <w:r w:rsidR="001A776F" w:rsidRPr="001A776F">
        <w:rPr>
          <w:rFonts w:ascii="Times New Roman" w:hAnsi="Times New Roman" w:cs="Times New Roman"/>
          <w:sz w:val="24"/>
          <w:szCs w:val="24"/>
        </w:rPr>
        <w:t xml:space="preserve"> </w:t>
      </w:r>
      <w:r w:rsidR="001A776F">
        <w:rPr>
          <w:rFonts w:ascii="Times New Roman" w:hAnsi="Times New Roman" w:cs="Times New Roman"/>
          <w:sz w:val="24"/>
          <w:szCs w:val="24"/>
        </w:rPr>
        <w:t xml:space="preserve">vantagem competitiva </w:t>
      </w:r>
      <w:r w:rsidR="001A776F" w:rsidRPr="001A776F">
        <w:rPr>
          <w:rFonts w:ascii="Times New Roman" w:hAnsi="Times New Roman" w:cs="Times New Roman"/>
          <w:sz w:val="24"/>
          <w:szCs w:val="24"/>
        </w:rPr>
        <w:t xml:space="preserve">atualmente </w:t>
      </w:r>
      <w:r w:rsidR="001A776F">
        <w:rPr>
          <w:rFonts w:ascii="Times New Roman" w:hAnsi="Times New Roman" w:cs="Times New Roman"/>
          <w:sz w:val="24"/>
          <w:szCs w:val="24"/>
        </w:rPr>
        <w:t>para a organização</w:t>
      </w:r>
      <w:r w:rsidR="001A776F" w:rsidRPr="001A776F">
        <w:rPr>
          <w:rFonts w:ascii="Times New Roman" w:hAnsi="Times New Roman" w:cs="Times New Roman"/>
          <w:sz w:val="24"/>
          <w:szCs w:val="24"/>
        </w:rPr>
        <w:t xml:space="preserve"> para fazer frente às demandas cada vez mais exigentes dos mercados, os quais se caracterizam pela alta complexidade e alto grau de imprevisibilidade, o que tem demandado a utilização de estratégias competitivas com maior grau de inovação e sustentáveis do ponto de vista dos resultados.</w:t>
      </w:r>
    </w:p>
    <w:p w:rsidR="00621669" w:rsidRPr="00EE279C" w:rsidRDefault="005C22ED" w:rsidP="00621669">
      <w:pPr>
        <w:contextualSpacing/>
        <w:rPr>
          <w:rFonts w:ascii="Times New Roman" w:hAnsi="Times New Roman" w:cs="Times New Roman"/>
          <w:sz w:val="24"/>
          <w:szCs w:val="24"/>
        </w:rPr>
      </w:pPr>
      <w:bookmarkStart w:id="0" w:name="_GoBack"/>
      <w:bookmarkEnd w:id="0"/>
      <w:r>
        <w:rPr>
          <w:rFonts w:ascii="Times New Roman" w:hAnsi="Times New Roman" w:cs="Times New Roman"/>
          <w:sz w:val="24"/>
          <w:szCs w:val="24"/>
        </w:rPr>
        <w:t>O</w:t>
      </w:r>
      <w:r w:rsidR="00803433">
        <w:rPr>
          <w:rFonts w:ascii="Times New Roman" w:hAnsi="Times New Roman" w:cs="Times New Roman"/>
          <w:sz w:val="24"/>
          <w:szCs w:val="24"/>
        </w:rPr>
        <w:t xml:space="preserve"> estudo tem </w:t>
      </w:r>
      <w:r w:rsidR="00621669" w:rsidRPr="00EE279C">
        <w:rPr>
          <w:rFonts w:ascii="Times New Roman" w:hAnsi="Times New Roman" w:cs="Times New Roman"/>
          <w:sz w:val="24"/>
          <w:szCs w:val="24"/>
        </w:rPr>
        <w:t xml:space="preserve"> por finalidade analisar o mercado consum</w:t>
      </w:r>
      <w:r>
        <w:rPr>
          <w:rFonts w:ascii="Times New Roman" w:hAnsi="Times New Roman" w:cs="Times New Roman"/>
          <w:sz w:val="24"/>
          <w:szCs w:val="24"/>
        </w:rPr>
        <w:t>idor da empresa que sucedeu este empreendimento</w:t>
      </w:r>
      <w:r w:rsidR="00621669" w:rsidRPr="00EE279C">
        <w:rPr>
          <w:rFonts w:ascii="Times New Roman" w:hAnsi="Times New Roman" w:cs="Times New Roman"/>
          <w:sz w:val="24"/>
          <w:szCs w:val="24"/>
        </w:rPr>
        <w:t xml:space="preserve">, quanto ao desempenho empresarial </w:t>
      </w:r>
      <w:r w:rsidR="00803433">
        <w:rPr>
          <w:rFonts w:ascii="Times New Roman" w:hAnsi="Times New Roman" w:cs="Times New Roman"/>
          <w:sz w:val="24"/>
          <w:szCs w:val="24"/>
        </w:rPr>
        <w:t>na área de marketing. Realizou-se uma</w:t>
      </w:r>
      <w:r w:rsidR="00621669" w:rsidRPr="00EE279C">
        <w:rPr>
          <w:rFonts w:ascii="Times New Roman" w:hAnsi="Times New Roman" w:cs="Times New Roman"/>
          <w:sz w:val="24"/>
          <w:szCs w:val="24"/>
        </w:rPr>
        <w:t xml:space="preserve"> pesquisa com os clientes para um levantamento de dados das percepções dos mesmos com a empresa; estes dados foram coletados por meio de entrevistas e questionários com clientes finais para saber a qualidade do produto; com os distribuidores para avaliar serviços e produtos; com o objetivo de propor</w:t>
      </w:r>
      <w:r w:rsidR="00803433">
        <w:rPr>
          <w:rFonts w:ascii="Times New Roman" w:hAnsi="Times New Roman" w:cs="Times New Roman"/>
          <w:sz w:val="24"/>
          <w:szCs w:val="24"/>
        </w:rPr>
        <w:t xml:space="preserve"> melhorias para o</w:t>
      </w:r>
      <w:r w:rsidR="00621669" w:rsidRPr="00EE279C">
        <w:rPr>
          <w:rFonts w:ascii="Times New Roman" w:hAnsi="Times New Roman" w:cs="Times New Roman"/>
          <w:sz w:val="24"/>
          <w:szCs w:val="24"/>
        </w:rPr>
        <w:t xml:space="preserve"> crescimento nesta área. </w:t>
      </w:r>
    </w:p>
    <w:p w:rsidR="00621669" w:rsidRPr="00EE279C" w:rsidRDefault="00621669" w:rsidP="00621669">
      <w:pPr>
        <w:contextualSpacing/>
        <w:rPr>
          <w:rFonts w:ascii="Times New Roman" w:hAnsi="Times New Roman" w:cs="Times New Roman"/>
          <w:sz w:val="24"/>
          <w:szCs w:val="24"/>
        </w:rPr>
      </w:pPr>
      <w:r w:rsidRPr="00EE279C">
        <w:rPr>
          <w:rFonts w:ascii="Times New Roman" w:hAnsi="Times New Roman" w:cs="Times New Roman"/>
          <w:sz w:val="24"/>
          <w:szCs w:val="24"/>
        </w:rPr>
        <w:t>Para ampliar os negócios</w:t>
      </w:r>
      <w:r>
        <w:rPr>
          <w:rFonts w:ascii="Times New Roman" w:hAnsi="Times New Roman" w:cs="Times New Roman"/>
          <w:sz w:val="24"/>
          <w:szCs w:val="24"/>
        </w:rPr>
        <w:t>,</w:t>
      </w:r>
      <w:r w:rsidR="00803433">
        <w:rPr>
          <w:rFonts w:ascii="Times New Roman" w:hAnsi="Times New Roman" w:cs="Times New Roman"/>
          <w:sz w:val="24"/>
          <w:szCs w:val="24"/>
        </w:rPr>
        <w:t xml:space="preserve"> a</w:t>
      </w:r>
      <w:r w:rsidRPr="00EE279C">
        <w:rPr>
          <w:rFonts w:ascii="Times New Roman" w:hAnsi="Times New Roman" w:cs="Times New Roman"/>
          <w:sz w:val="24"/>
          <w:szCs w:val="24"/>
        </w:rPr>
        <w:t xml:space="preserve"> melhor utilização das redes sociais na divulgação dos produtos e com os próprios gestores e vendedores que atuam diretamente nos supermercados e bares</w:t>
      </w:r>
      <w:r w:rsidR="00803433">
        <w:rPr>
          <w:rFonts w:ascii="Times New Roman" w:hAnsi="Times New Roman" w:cs="Times New Roman"/>
          <w:sz w:val="24"/>
          <w:szCs w:val="24"/>
        </w:rPr>
        <w:t xml:space="preserve"> e determinante. A</w:t>
      </w:r>
      <w:r w:rsidRPr="00EE279C">
        <w:rPr>
          <w:rFonts w:ascii="Times New Roman" w:hAnsi="Times New Roman" w:cs="Times New Roman"/>
          <w:sz w:val="24"/>
          <w:szCs w:val="24"/>
        </w:rPr>
        <w:t>través de pesquisas de mercado</w:t>
      </w:r>
      <w:r w:rsidR="00803433">
        <w:rPr>
          <w:rFonts w:ascii="Times New Roman" w:hAnsi="Times New Roman" w:cs="Times New Roman"/>
          <w:sz w:val="24"/>
          <w:szCs w:val="24"/>
        </w:rPr>
        <w:t>,</w:t>
      </w:r>
      <w:r w:rsidRPr="00EE279C">
        <w:rPr>
          <w:rFonts w:ascii="Times New Roman" w:hAnsi="Times New Roman" w:cs="Times New Roman"/>
          <w:sz w:val="24"/>
          <w:szCs w:val="24"/>
        </w:rPr>
        <w:t xml:space="preserve"> o conhecimento dos desejos do cliente</w:t>
      </w:r>
      <w:r w:rsidR="00803433">
        <w:rPr>
          <w:rFonts w:ascii="Times New Roman" w:hAnsi="Times New Roman" w:cs="Times New Roman"/>
          <w:sz w:val="24"/>
          <w:szCs w:val="24"/>
        </w:rPr>
        <w:t xml:space="preserve"> pode ser melhor estudado e compreendido, e assim</w:t>
      </w:r>
      <w:r w:rsidRPr="00EE279C">
        <w:rPr>
          <w:rFonts w:ascii="Times New Roman" w:hAnsi="Times New Roman" w:cs="Times New Roman"/>
          <w:sz w:val="24"/>
          <w:szCs w:val="24"/>
        </w:rPr>
        <w:t xml:space="preserve"> melhorar a qualidade e desempenho da empresa. A área de marketing auxilia na divulgação, comercialização, planejamento da distribuição dos produtos, preço, comunicação, propaganda, coletando e controlando os resultados da empresa. Assim,</w:t>
      </w:r>
      <w:r w:rsidR="00803433">
        <w:rPr>
          <w:rFonts w:ascii="Times New Roman" w:hAnsi="Times New Roman" w:cs="Times New Roman"/>
          <w:sz w:val="24"/>
          <w:szCs w:val="24"/>
        </w:rPr>
        <w:t xml:space="preserve"> alem destes dados este trabalho sugere</w:t>
      </w:r>
      <w:r w:rsidRPr="00EE279C">
        <w:rPr>
          <w:rFonts w:ascii="Times New Roman" w:hAnsi="Times New Roman" w:cs="Times New Roman"/>
          <w:sz w:val="24"/>
          <w:szCs w:val="24"/>
        </w:rPr>
        <w:t xml:space="preserve"> um plano</w:t>
      </w:r>
      <w:r w:rsidR="00803433">
        <w:rPr>
          <w:rFonts w:ascii="Times New Roman" w:hAnsi="Times New Roman" w:cs="Times New Roman"/>
          <w:sz w:val="24"/>
          <w:szCs w:val="24"/>
        </w:rPr>
        <w:t xml:space="preserve"> de marketing </w:t>
      </w:r>
      <w:r>
        <w:rPr>
          <w:rFonts w:ascii="Times New Roman" w:hAnsi="Times New Roman" w:cs="Times New Roman"/>
          <w:sz w:val="24"/>
          <w:szCs w:val="24"/>
        </w:rPr>
        <w:t>a partir do que foi</w:t>
      </w:r>
      <w:r w:rsidRPr="00EE279C">
        <w:rPr>
          <w:rFonts w:ascii="Times New Roman" w:hAnsi="Times New Roman" w:cs="Times New Roman"/>
          <w:sz w:val="24"/>
          <w:szCs w:val="24"/>
        </w:rPr>
        <w:t xml:space="preserve"> apontado pelos distribuidores e clientes.</w:t>
      </w:r>
    </w:p>
    <w:p w:rsidR="00621669" w:rsidRPr="00F10BFA" w:rsidRDefault="00621669" w:rsidP="007D5EAC">
      <w:pPr>
        <w:ind w:firstLine="0"/>
        <w:rPr>
          <w:rFonts w:ascii="Times New Roman" w:hAnsi="Times New Roman" w:cs="Times New Roman"/>
          <w:b/>
          <w:sz w:val="24"/>
          <w:szCs w:val="24"/>
        </w:rPr>
      </w:pPr>
    </w:p>
    <w:p w:rsidR="007553A9" w:rsidRPr="00F10BFA" w:rsidRDefault="0038750D" w:rsidP="007D5EAC">
      <w:pPr>
        <w:ind w:firstLine="0"/>
        <w:rPr>
          <w:rFonts w:ascii="Times New Roman" w:hAnsi="Times New Roman" w:cs="Times New Roman"/>
          <w:b/>
          <w:sz w:val="24"/>
          <w:szCs w:val="24"/>
        </w:rPr>
      </w:pPr>
      <w:r>
        <w:rPr>
          <w:rFonts w:ascii="Times New Roman" w:hAnsi="Times New Roman" w:cs="Times New Roman"/>
          <w:b/>
          <w:sz w:val="24"/>
          <w:szCs w:val="24"/>
        </w:rPr>
        <w:t>2 – Revisão da literatura</w:t>
      </w:r>
    </w:p>
    <w:p w:rsidR="007553A9" w:rsidRPr="00F10BFA" w:rsidRDefault="007553A9" w:rsidP="007D5EAC">
      <w:pPr>
        <w:ind w:firstLine="0"/>
        <w:rPr>
          <w:rFonts w:ascii="Times New Roman" w:hAnsi="Times New Roman" w:cs="Times New Roman"/>
          <w:sz w:val="24"/>
          <w:szCs w:val="24"/>
        </w:rPr>
      </w:pPr>
    </w:p>
    <w:p w:rsidR="000B4ECC" w:rsidRPr="00EE279C" w:rsidRDefault="000B4ECC" w:rsidP="007D5EAC">
      <w:pPr>
        <w:ind w:firstLine="0"/>
        <w:rPr>
          <w:rFonts w:ascii="Times New Roman" w:hAnsi="Times New Roman" w:cs="Times New Roman"/>
          <w:sz w:val="24"/>
          <w:szCs w:val="24"/>
        </w:rPr>
      </w:pPr>
      <w:r>
        <w:rPr>
          <w:rFonts w:ascii="Times New Roman" w:hAnsi="Times New Roman" w:cs="Times New Roman"/>
          <w:sz w:val="24"/>
          <w:szCs w:val="24"/>
        </w:rPr>
        <w:t>2.1</w:t>
      </w:r>
      <w:r w:rsidRPr="00EE279C">
        <w:rPr>
          <w:rFonts w:ascii="Times New Roman" w:hAnsi="Times New Roman" w:cs="Times New Roman"/>
          <w:sz w:val="24"/>
          <w:szCs w:val="24"/>
        </w:rPr>
        <w:t xml:space="preserve"> Estratégias de Marketing</w:t>
      </w:r>
    </w:p>
    <w:p w:rsidR="000B4ECC" w:rsidRPr="00EE279C" w:rsidRDefault="000B4ECC" w:rsidP="007D5EAC">
      <w:pPr>
        <w:ind w:firstLine="0"/>
        <w:rPr>
          <w:rFonts w:ascii="Times New Roman" w:hAnsi="Times New Roman" w:cs="Times New Roman"/>
          <w:sz w:val="24"/>
          <w:szCs w:val="24"/>
        </w:rPr>
      </w:pPr>
    </w:p>
    <w:p w:rsidR="000B4ECC" w:rsidRPr="00EE279C" w:rsidRDefault="000B4ECC" w:rsidP="007D5EAC">
      <w:pPr>
        <w:contextualSpacing/>
        <w:rPr>
          <w:rFonts w:ascii="Times New Roman" w:hAnsi="Times New Roman" w:cs="Times New Roman"/>
          <w:sz w:val="24"/>
          <w:szCs w:val="24"/>
        </w:rPr>
      </w:pPr>
      <w:r w:rsidRPr="00EE279C">
        <w:rPr>
          <w:rFonts w:ascii="Times New Roman" w:hAnsi="Times New Roman" w:cs="Times New Roman"/>
          <w:sz w:val="24"/>
          <w:szCs w:val="24"/>
        </w:rPr>
        <w:t xml:space="preserve">O marketing é direcionado à administrar ferramentas que introduzam os produtos e serviços no mercado, a fim de mostrar ao cliente as características, benefícios, preço, qualidade, etc, que satisfaçam a necessidade do consumidor. Nesse sentido, são definidas as </w:t>
      </w:r>
      <w:r w:rsidRPr="00EE279C">
        <w:rPr>
          <w:rFonts w:ascii="Times New Roman" w:hAnsi="Times New Roman" w:cs="Times New Roman"/>
          <w:sz w:val="24"/>
          <w:szCs w:val="24"/>
        </w:rPr>
        <w:lastRenderedPageBreak/>
        <w:t>estratégias de marketing que servirão para orientar o melhor caminho, as melhores formas de conduzir o processo de transmissão de informações ao cliente.</w:t>
      </w:r>
    </w:p>
    <w:p w:rsidR="000B4ECC" w:rsidRPr="00EE279C" w:rsidRDefault="000B4ECC" w:rsidP="007D5EAC">
      <w:pPr>
        <w:contextualSpacing/>
        <w:rPr>
          <w:rFonts w:ascii="Times New Roman" w:hAnsi="Times New Roman" w:cs="Times New Roman"/>
          <w:sz w:val="24"/>
          <w:szCs w:val="24"/>
        </w:rPr>
      </w:pPr>
      <w:r w:rsidRPr="00EE279C">
        <w:rPr>
          <w:rFonts w:ascii="Times New Roman" w:hAnsi="Times New Roman" w:cs="Times New Roman"/>
          <w:sz w:val="24"/>
          <w:szCs w:val="24"/>
        </w:rPr>
        <w:t>Kotler (1987, p. 75), diz que: “Entendemos por marketing estratégico o processo de análise de oportunidades, escolha de objetivos, desenvolvimento de estratégias, formulação de planos e execução de implementação e do controle.”</w:t>
      </w:r>
    </w:p>
    <w:p w:rsidR="000B4ECC" w:rsidRPr="00EE279C" w:rsidRDefault="000B4ECC" w:rsidP="007D5EAC">
      <w:pPr>
        <w:contextualSpacing/>
        <w:rPr>
          <w:rFonts w:ascii="Times New Roman" w:hAnsi="Times New Roman" w:cs="Times New Roman"/>
          <w:sz w:val="24"/>
          <w:szCs w:val="24"/>
        </w:rPr>
      </w:pPr>
      <w:r w:rsidRPr="00EE279C">
        <w:rPr>
          <w:rFonts w:ascii="Times New Roman" w:hAnsi="Times New Roman" w:cs="Times New Roman"/>
          <w:sz w:val="24"/>
          <w:szCs w:val="24"/>
        </w:rPr>
        <w:t>Analisando o mercado onde a empresa atua, identifica-se as ameaças e oportunidades que afetam a mesma. Tendo por base as oportunidades mercadológicas, em que pode ter uma vantagem competitiva perante os concorrentes; muitas vezes por um preço melhor, ou qualidade diferenciada.</w:t>
      </w:r>
    </w:p>
    <w:p w:rsidR="000B4ECC" w:rsidRPr="00EE279C" w:rsidRDefault="000B4ECC" w:rsidP="007D5EAC">
      <w:pPr>
        <w:rPr>
          <w:rFonts w:ascii="Times New Roman" w:hAnsi="Times New Roman" w:cs="Times New Roman"/>
          <w:sz w:val="24"/>
          <w:szCs w:val="24"/>
        </w:rPr>
      </w:pPr>
    </w:p>
    <w:p w:rsidR="000B4ECC" w:rsidRPr="00F86C44" w:rsidRDefault="000B4ECC" w:rsidP="007D5EAC">
      <w:pPr>
        <w:ind w:left="2268" w:firstLine="0"/>
        <w:rPr>
          <w:rFonts w:ascii="Times New Roman" w:hAnsi="Times New Roman" w:cs="Times New Roman"/>
          <w:sz w:val="20"/>
          <w:szCs w:val="20"/>
        </w:rPr>
      </w:pPr>
      <w:r w:rsidRPr="00F86C44">
        <w:rPr>
          <w:rFonts w:ascii="Times New Roman" w:hAnsi="Times New Roman" w:cs="Times New Roman"/>
          <w:sz w:val="20"/>
          <w:szCs w:val="20"/>
        </w:rPr>
        <w:t>Planos individuais de marketing estratégico, formulados por gerentes de marketing para especificar como os objetivos serão atingidos ao reunir composto de marketing e mercados-alvos, se unem em programa de marketing, que se tornam responsabilidade de toda organização. Ao criar e implementar esses planos, o gerente de marketing pesquisa e analisa o mercado para identificar ameaças e oportunidades; planeja as estratégias em longo prazo e as táticas de apoio em curto prazo para cultivar atraentes oportunidades de mercado; implementa planos ao coordenar, motivar e direcionar as pessoas em atividades guiadas por metas; e controla e monitoriza essas atividades tomando as medidas apropriadas quando o desempenho fica aquém das metas. (SANDHUSEN, 1998, p. 27).</w:t>
      </w:r>
    </w:p>
    <w:p w:rsidR="000B4ECC" w:rsidRPr="00EE279C" w:rsidRDefault="000B4ECC" w:rsidP="007D5EAC">
      <w:pPr>
        <w:rPr>
          <w:rFonts w:ascii="Times New Roman" w:hAnsi="Times New Roman" w:cs="Times New Roman"/>
          <w:sz w:val="24"/>
          <w:szCs w:val="24"/>
        </w:rPr>
      </w:pPr>
    </w:p>
    <w:p w:rsidR="000B4ECC" w:rsidRPr="00EE279C" w:rsidRDefault="000B4ECC" w:rsidP="007D5EAC">
      <w:pPr>
        <w:rPr>
          <w:rFonts w:ascii="Times New Roman" w:hAnsi="Times New Roman" w:cs="Times New Roman"/>
          <w:sz w:val="24"/>
          <w:szCs w:val="24"/>
        </w:rPr>
      </w:pPr>
      <w:r w:rsidRPr="00EE279C">
        <w:rPr>
          <w:rFonts w:ascii="Times New Roman" w:hAnsi="Times New Roman" w:cs="Times New Roman"/>
          <w:sz w:val="24"/>
          <w:szCs w:val="24"/>
        </w:rPr>
        <w:t>Estas oportunidades são possibilidades que se transformam em objetivos e missão da empresa. Que irão estimular as atividades realizadas pelas pessoas, dando orientação na tomada de decisão.</w:t>
      </w:r>
    </w:p>
    <w:p w:rsidR="000B4ECC" w:rsidRPr="00EE279C" w:rsidRDefault="000B4ECC" w:rsidP="007D5EAC">
      <w:pPr>
        <w:rPr>
          <w:rFonts w:ascii="Times New Roman" w:hAnsi="Times New Roman" w:cs="Times New Roman"/>
          <w:sz w:val="24"/>
          <w:szCs w:val="24"/>
        </w:rPr>
      </w:pPr>
      <w:r w:rsidRPr="00EE279C">
        <w:rPr>
          <w:rFonts w:ascii="Times New Roman" w:hAnsi="Times New Roman" w:cs="Times New Roman"/>
          <w:sz w:val="24"/>
          <w:szCs w:val="24"/>
        </w:rPr>
        <w:t>Conforme Las Casas (2009), seguindo os objetivos, são traçadas as estratégias de marketing, formuladas em plano de ação, com o passo a passo para alcançar os objetivos da organização, com base em estra</w:t>
      </w:r>
      <w:r>
        <w:rPr>
          <w:rFonts w:ascii="Times New Roman" w:hAnsi="Times New Roman" w:cs="Times New Roman"/>
          <w:sz w:val="24"/>
          <w:szCs w:val="24"/>
        </w:rPr>
        <w:t>tégi</w:t>
      </w:r>
      <w:r w:rsidRPr="00EE279C">
        <w:rPr>
          <w:rFonts w:ascii="Times New Roman" w:hAnsi="Times New Roman" w:cs="Times New Roman"/>
          <w:sz w:val="24"/>
          <w:szCs w:val="24"/>
        </w:rPr>
        <w:t>as mercadológicas que podem ser de segmentação de mercado, posicionamento de marketing, estratégia de penetração de mercado, etc; que será implementado nas atividades diárias dos colaboradores e realizado controle, conforme o andamento do plano para verificar se está sendo executado de acordo com o planejado.</w:t>
      </w:r>
    </w:p>
    <w:p w:rsidR="000B4ECC" w:rsidRDefault="000B4ECC" w:rsidP="007D5EAC">
      <w:pPr>
        <w:ind w:firstLine="0"/>
        <w:rPr>
          <w:rFonts w:ascii="Times New Roman" w:hAnsi="Times New Roman" w:cs="Times New Roman"/>
          <w:sz w:val="24"/>
          <w:szCs w:val="24"/>
        </w:rPr>
      </w:pPr>
    </w:p>
    <w:p w:rsidR="000B4ECC" w:rsidRPr="00EE279C" w:rsidRDefault="000B4ECC" w:rsidP="007D5EAC">
      <w:pPr>
        <w:ind w:firstLine="0"/>
        <w:rPr>
          <w:rFonts w:ascii="Times New Roman" w:hAnsi="Times New Roman" w:cs="Times New Roman"/>
          <w:sz w:val="24"/>
          <w:szCs w:val="24"/>
        </w:rPr>
      </w:pPr>
      <w:r>
        <w:rPr>
          <w:rFonts w:ascii="Times New Roman" w:hAnsi="Times New Roman" w:cs="Times New Roman"/>
          <w:sz w:val="24"/>
          <w:szCs w:val="24"/>
        </w:rPr>
        <w:t>2.2</w:t>
      </w:r>
      <w:r w:rsidRPr="00EE279C">
        <w:rPr>
          <w:rFonts w:ascii="Times New Roman" w:hAnsi="Times New Roman" w:cs="Times New Roman"/>
          <w:sz w:val="24"/>
          <w:szCs w:val="24"/>
        </w:rPr>
        <w:t xml:space="preserve"> Pesquisa de Marketing</w:t>
      </w:r>
    </w:p>
    <w:p w:rsidR="000B4ECC" w:rsidRPr="00EE279C" w:rsidRDefault="000B4ECC" w:rsidP="007D5EAC">
      <w:pPr>
        <w:ind w:firstLine="0"/>
        <w:rPr>
          <w:rFonts w:ascii="Times New Roman" w:hAnsi="Times New Roman" w:cs="Times New Roman"/>
          <w:sz w:val="24"/>
          <w:szCs w:val="24"/>
        </w:rPr>
      </w:pPr>
    </w:p>
    <w:p w:rsidR="000B4ECC" w:rsidRPr="00EE279C" w:rsidRDefault="000B4ECC" w:rsidP="007D5EAC">
      <w:pPr>
        <w:contextualSpacing/>
        <w:rPr>
          <w:rFonts w:ascii="Times New Roman" w:hAnsi="Times New Roman" w:cs="Times New Roman"/>
          <w:sz w:val="24"/>
          <w:szCs w:val="24"/>
        </w:rPr>
      </w:pPr>
      <w:r w:rsidRPr="00EE279C">
        <w:rPr>
          <w:rFonts w:ascii="Times New Roman" w:hAnsi="Times New Roman" w:cs="Times New Roman"/>
          <w:sz w:val="24"/>
          <w:szCs w:val="24"/>
        </w:rPr>
        <w:t>A pesquisa de marketing pode ser feita em qualquer empresa, nas mais diversas áreas, com o propósito de auxiliar na tomada de decisão empresarial.</w:t>
      </w:r>
    </w:p>
    <w:p w:rsidR="000B4ECC" w:rsidRPr="00EE279C" w:rsidRDefault="000B4ECC" w:rsidP="007D5EAC">
      <w:pPr>
        <w:contextualSpacing/>
        <w:rPr>
          <w:rFonts w:ascii="Times New Roman" w:hAnsi="Times New Roman" w:cs="Times New Roman"/>
          <w:sz w:val="24"/>
          <w:szCs w:val="24"/>
        </w:rPr>
      </w:pPr>
      <w:r w:rsidRPr="00EE279C">
        <w:rPr>
          <w:rFonts w:ascii="Times New Roman" w:hAnsi="Times New Roman" w:cs="Times New Roman"/>
          <w:sz w:val="24"/>
          <w:szCs w:val="24"/>
        </w:rPr>
        <w:t xml:space="preserve">Segundo </w:t>
      </w:r>
      <w:r>
        <w:rPr>
          <w:rFonts w:ascii="Times New Roman" w:hAnsi="Times New Roman" w:cs="Times New Roman"/>
          <w:sz w:val="24"/>
          <w:szCs w:val="24"/>
        </w:rPr>
        <w:t>K</w:t>
      </w:r>
      <w:r w:rsidRPr="00EE279C">
        <w:rPr>
          <w:rFonts w:ascii="Times New Roman" w:hAnsi="Times New Roman" w:cs="Times New Roman"/>
          <w:sz w:val="24"/>
          <w:szCs w:val="24"/>
        </w:rPr>
        <w:t>otler (1987, p.497):</w:t>
      </w:r>
    </w:p>
    <w:p w:rsidR="000B4ECC" w:rsidRPr="00EE279C" w:rsidRDefault="000B4ECC" w:rsidP="007D5EAC">
      <w:pPr>
        <w:ind w:firstLine="708"/>
        <w:rPr>
          <w:rFonts w:ascii="Times New Roman" w:hAnsi="Times New Roman" w:cs="Times New Roman"/>
          <w:sz w:val="24"/>
          <w:szCs w:val="24"/>
        </w:rPr>
      </w:pPr>
    </w:p>
    <w:p w:rsidR="000B4ECC" w:rsidRPr="00F86C44" w:rsidRDefault="000B4ECC" w:rsidP="007D5EAC">
      <w:pPr>
        <w:ind w:left="2268" w:firstLine="0"/>
        <w:rPr>
          <w:rFonts w:ascii="Times New Roman" w:hAnsi="Times New Roman" w:cs="Times New Roman"/>
          <w:sz w:val="20"/>
          <w:szCs w:val="20"/>
        </w:rPr>
      </w:pPr>
      <w:r w:rsidRPr="00F86C44">
        <w:rPr>
          <w:rFonts w:ascii="Times New Roman" w:hAnsi="Times New Roman" w:cs="Times New Roman"/>
          <w:sz w:val="20"/>
          <w:szCs w:val="20"/>
        </w:rPr>
        <w:t xml:space="preserve"> A pesquisa de marketing é realizada no esforço de se aprender algum dado confiável sobre um problema de marketing que se apresenta diante da administração. Os resultados depende da habilidade com que o plano de pesquisa de marketing é projetado e implementado.</w:t>
      </w:r>
    </w:p>
    <w:p w:rsidR="000B4ECC" w:rsidRPr="00EE279C" w:rsidRDefault="000B4ECC" w:rsidP="007D5EAC">
      <w:pPr>
        <w:ind w:firstLine="0"/>
        <w:rPr>
          <w:rFonts w:ascii="Times New Roman" w:hAnsi="Times New Roman" w:cs="Times New Roman"/>
          <w:sz w:val="24"/>
          <w:szCs w:val="24"/>
        </w:rPr>
      </w:pPr>
    </w:p>
    <w:p w:rsidR="000B4ECC" w:rsidRPr="00EE279C" w:rsidRDefault="000B4ECC" w:rsidP="007D5EAC">
      <w:pPr>
        <w:contextualSpacing/>
        <w:rPr>
          <w:rFonts w:ascii="Times New Roman" w:hAnsi="Times New Roman" w:cs="Times New Roman"/>
          <w:sz w:val="24"/>
          <w:szCs w:val="24"/>
        </w:rPr>
      </w:pPr>
      <w:r w:rsidRPr="00EE279C">
        <w:rPr>
          <w:rFonts w:ascii="Times New Roman" w:hAnsi="Times New Roman" w:cs="Times New Roman"/>
          <w:sz w:val="24"/>
          <w:szCs w:val="24"/>
        </w:rPr>
        <w:t>Conforme Kotler (2003), O processo de pesquisa de marketing tem algumas etapas a serem seguidas: definição do problema e objetivo, criação do plano de pesquisa, aplicação do plano, interpretação, análise e desenvolvimento dos resultados.</w:t>
      </w:r>
    </w:p>
    <w:p w:rsidR="000B4ECC" w:rsidRPr="00EE279C" w:rsidRDefault="000B4ECC" w:rsidP="007D5EAC">
      <w:pPr>
        <w:contextualSpacing/>
        <w:rPr>
          <w:rFonts w:ascii="Times New Roman" w:hAnsi="Times New Roman" w:cs="Times New Roman"/>
          <w:sz w:val="24"/>
          <w:szCs w:val="24"/>
        </w:rPr>
      </w:pPr>
      <w:r w:rsidRPr="00EE279C">
        <w:rPr>
          <w:rFonts w:ascii="Times New Roman" w:hAnsi="Times New Roman" w:cs="Times New Roman"/>
          <w:sz w:val="24"/>
          <w:szCs w:val="24"/>
        </w:rPr>
        <w:t>O problema de pesquisa e objetivos orienta toda a pesquisa e devem estar atrelados para se obter a informação precisa. Já no desenvolvimento do plano, deve ser detalhado todo o processo de coleta de dados, quais serão as informações necessárias, planos de amostragem, instrumentos que serão utilizados na coleta, para uma aplicação correta da pesquisa. Após a coleta de informações serão</w:t>
      </w:r>
      <w:r w:rsidR="00716A1A">
        <w:rPr>
          <w:rFonts w:ascii="Times New Roman" w:hAnsi="Times New Roman" w:cs="Times New Roman"/>
          <w:sz w:val="24"/>
          <w:szCs w:val="24"/>
        </w:rPr>
        <w:t xml:space="preserve"> </w:t>
      </w:r>
      <w:r w:rsidRPr="00EE279C">
        <w:rPr>
          <w:rFonts w:ascii="Times New Roman" w:hAnsi="Times New Roman" w:cs="Times New Roman"/>
          <w:sz w:val="24"/>
          <w:szCs w:val="24"/>
        </w:rPr>
        <w:t>interpretados os dados, e apresentadas a</w:t>
      </w:r>
      <w:r>
        <w:rPr>
          <w:rFonts w:ascii="Times New Roman" w:hAnsi="Times New Roman" w:cs="Times New Roman"/>
          <w:sz w:val="24"/>
          <w:szCs w:val="24"/>
        </w:rPr>
        <w:t>s</w:t>
      </w:r>
      <w:r w:rsidRPr="00EE279C">
        <w:rPr>
          <w:rFonts w:ascii="Times New Roman" w:hAnsi="Times New Roman" w:cs="Times New Roman"/>
          <w:sz w:val="24"/>
          <w:szCs w:val="24"/>
        </w:rPr>
        <w:t xml:space="preserve"> conclusões à administração da empresa.</w:t>
      </w:r>
    </w:p>
    <w:p w:rsidR="000B4ECC" w:rsidRPr="00EE279C" w:rsidRDefault="000B4ECC" w:rsidP="007D5EAC">
      <w:pPr>
        <w:contextualSpacing/>
        <w:rPr>
          <w:rFonts w:ascii="Times New Roman" w:hAnsi="Times New Roman" w:cs="Times New Roman"/>
          <w:sz w:val="24"/>
          <w:szCs w:val="24"/>
        </w:rPr>
      </w:pPr>
    </w:p>
    <w:p w:rsidR="000B4ECC" w:rsidRPr="00F86C44" w:rsidRDefault="000B4ECC" w:rsidP="007D5EAC">
      <w:pPr>
        <w:ind w:left="2268" w:firstLine="0"/>
        <w:contextualSpacing/>
        <w:rPr>
          <w:rFonts w:ascii="Times New Roman" w:hAnsi="Times New Roman" w:cs="Times New Roman"/>
          <w:sz w:val="20"/>
          <w:szCs w:val="20"/>
        </w:rPr>
      </w:pPr>
      <w:r w:rsidRPr="00F86C44">
        <w:rPr>
          <w:rFonts w:ascii="Times New Roman" w:hAnsi="Times New Roman" w:cs="Times New Roman"/>
          <w:sz w:val="20"/>
          <w:szCs w:val="20"/>
        </w:rPr>
        <w:lastRenderedPageBreak/>
        <w:t>Pesquisa de marketing é a função que liga o consumidor, o cliente e o público ao marketing através da informação usada para identificar e definir as oportunidades e problemas de marketing, gerar, refinar e avaliar a ação de marketing, e aperfeiçoar o entendimento de marketing como um processo. ( MATTAR, 1996, p. 42)</w:t>
      </w:r>
    </w:p>
    <w:p w:rsidR="000B4ECC" w:rsidRPr="00EE279C" w:rsidRDefault="000B4ECC" w:rsidP="007D5EAC">
      <w:pPr>
        <w:ind w:left="2268" w:firstLine="0"/>
        <w:contextualSpacing/>
        <w:rPr>
          <w:rFonts w:ascii="Times New Roman" w:hAnsi="Times New Roman" w:cs="Times New Roman"/>
          <w:sz w:val="24"/>
          <w:szCs w:val="24"/>
        </w:rPr>
      </w:pPr>
    </w:p>
    <w:p w:rsidR="000B4ECC" w:rsidRPr="00EE279C" w:rsidRDefault="000B4ECC" w:rsidP="007D5EAC">
      <w:pPr>
        <w:contextualSpacing/>
        <w:rPr>
          <w:rFonts w:ascii="Times New Roman" w:hAnsi="Times New Roman" w:cs="Times New Roman"/>
          <w:sz w:val="24"/>
          <w:szCs w:val="24"/>
        </w:rPr>
      </w:pPr>
      <w:r w:rsidRPr="00EE279C">
        <w:rPr>
          <w:rFonts w:ascii="Times New Roman" w:hAnsi="Times New Roman" w:cs="Times New Roman"/>
          <w:sz w:val="24"/>
          <w:szCs w:val="24"/>
        </w:rPr>
        <w:t>A pesquisa de marketing ajuda na descoberta de situações específicas de marketing, áreas de produto, propaganda, vendas, mercado, etc, que ajudam a detectar problemas existentes, solucionando-os com investimentos que podem se tornar em oportunidades de mercado.  Estas evoluem na organização, ganham maior ênfase de desenvolvimento e geram</w:t>
      </w:r>
      <w:r w:rsidR="00716A1A">
        <w:rPr>
          <w:rFonts w:ascii="Times New Roman" w:hAnsi="Times New Roman" w:cs="Times New Roman"/>
          <w:sz w:val="24"/>
          <w:szCs w:val="24"/>
        </w:rPr>
        <w:t xml:space="preserve"> </w:t>
      </w:r>
      <w:r w:rsidRPr="00EE279C">
        <w:rPr>
          <w:rFonts w:ascii="Times New Roman" w:hAnsi="Times New Roman" w:cs="Times New Roman"/>
          <w:sz w:val="24"/>
          <w:szCs w:val="24"/>
        </w:rPr>
        <w:t>o crescimento organizacional.</w:t>
      </w:r>
    </w:p>
    <w:p w:rsidR="000B4ECC" w:rsidRDefault="000B4ECC" w:rsidP="007D5EAC">
      <w:pPr>
        <w:rPr>
          <w:rFonts w:ascii="Times New Roman" w:hAnsi="Times New Roman" w:cs="Times New Roman"/>
          <w:sz w:val="24"/>
          <w:szCs w:val="24"/>
        </w:rPr>
      </w:pPr>
    </w:p>
    <w:p w:rsidR="000B4ECC" w:rsidRPr="00EE279C" w:rsidRDefault="000B4ECC" w:rsidP="007D5EAC">
      <w:pPr>
        <w:rPr>
          <w:rFonts w:ascii="Times New Roman" w:hAnsi="Times New Roman" w:cs="Times New Roman"/>
          <w:sz w:val="24"/>
          <w:szCs w:val="24"/>
        </w:rPr>
      </w:pPr>
    </w:p>
    <w:p w:rsidR="000B4ECC" w:rsidRDefault="000B4ECC" w:rsidP="007D5EAC">
      <w:pPr>
        <w:ind w:firstLine="0"/>
        <w:rPr>
          <w:rFonts w:ascii="Times New Roman" w:hAnsi="Times New Roman" w:cs="Times New Roman"/>
          <w:sz w:val="24"/>
          <w:szCs w:val="24"/>
        </w:rPr>
      </w:pPr>
      <w:r>
        <w:rPr>
          <w:rFonts w:ascii="Times New Roman" w:hAnsi="Times New Roman" w:cs="Times New Roman"/>
          <w:sz w:val="24"/>
          <w:szCs w:val="24"/>
        </w:rPr>
        <w:t>2.3</w:t>
      </w:r>
      <w:r w:rsidRPr="00EE279C">
        <w:rPr>
          <w:rFonts w:ascii="Times New Roman" w:hAnsi="Times New Roman" w:cs="Times New Roman"/>
          <w:sz w:val="24"/>
          <w:szCs w:val="24"/>
        </w:rPr>
        <w:t xml:space="preserve"> CRM (</w:t>
      </w:r>
      <w:r w:rsidRPr="00EE279C">
        <w:rPr>
          <w:rFonts w:ascii="Times New Roman" w:hAnsi="Times New Roman" w:cs="Times New Roman"/>
          <w:i/>
          <w:sz w:val="24"/>
          <w:szCs w:val="24"/>
        </w:rPr>
        <w:t>Costumer Relationship Management</w:t>
      </w:r>
      <w:r w:rsidRPr="00EE279C">
        <w:rPr>
          <w:rFonts w:ascii="Times New Roman" w:hAnsi="Times New Roman" w:cs="Times New Roman"/>
          <w:sz w:val="24"/>
          <w:szCs w:val="24"/>
        </w:rPr>
        <w:t>)</w:t>
      </w:r>
    </w:p>
    <w:p w:rsidR="000B4ECC" w:rsidRPr="00EE279C" w:rsidRDefault="000B4ECC" w:rsidP="007D5EAC">
      <w:pPr>
        <w:ind w:firstLine="0"/>
        <w:rPr>
          <w:rFonts w:ascii="Times New Roman" w:hAnsi="Times New Roman" w:cs="Times New Roman"/>
          <w:sz w:val="24"/>
          <w:szCs w:val="24"/>
        </w:rPr>
      </w:pPr>
    </w:p>
    <w:p w:rsidR="000B4ECC" w:rsidRPr="00EE279C" w:rsidRDefault="000B4ECC" w:rsidP="007D5EAC">
      <w:pPr>
        <w:ind w:firstLine="708"/>
        <w:rPr>
          <w:rFonts w:ascii="Times New Roman" w:hAnsi="Times New Roman" w:cs="Times New Roman"/>
          <w:sz w:val="24"/>
          <w:szCs w:val="24"/>
        </w:rPr>
      </w:pPr>
      <w:r w:rsidRPr="00EE279C">
        <w:rPr>
          <w:rFonts w:ascii="Times New Roman" w:hAnsi="Times New Roman" w:cs="Times New Roman"/>
          <w:sz w:val="24"/>
          <w:szCs w:val="24"/>
        </w:rPr>
        <w:t xml:space="preserve">CRM - </w:t>
      </w:r>
      <w:r w:rsidRPr="00EE279C">
        <w:rPr>
          <w:rFonts w:ascii="Times New Roman" w:hAnsi="Times New Roman" w:cs="Times New Roman"/>
          <w:i/>
          <w:sz w:val="24"/>
          <w:szCs w:val="24"/>
        </w:rPr>
        <w:t>Costumer Relationship Management</w:t>
      </w:r>
      <w:r w:rsidRPr="00EE279C">
        <w:rPr>
          <w:rFonts w:ascii="Times New Roman" w:hAnsi="Times New Roman" w:cs="Times New Roman"/>
          <w:sz w:val="24"/>
          <w:szCs w:val="24"/>
        </w:rPr>
        <w:t>, conhecido como Gestão de Relacionamento com o Cliente, é a gestão que busca colocar o cliente como centro das atenções, tem o objetivo de focar em satisfazer as necessidades deles.</w:t>
      </w:r>
    </w:p>
    <w:p w:rsidR="000B4ECC" w:rsidRPr="00EE279C" w:rsidRDefault="000B4ECC" w:rsidP="007D5EAC">
      <w:pPr>
        <w:ind w:firstLine="0"/>
        <w:rPr>
          <w:rFonts w:ascii="Times New Roman" w:hAnsi="Times New Roman" w:cs="Times New Roman"/>
          <w:sz w:val="24"/>
          <w:szCs w:val="24"/>
        </w:rPr>
      </w:pPr>
    </w:p>
    <w:p w:rsidR="000B4ECC" w:rsidRPr="00F86C44" w:rsidRDefault="000B4ECC" w:rsidP="007D5EAC">
      <w:pPr>
        <w:ind w:left="2268" w:firstLine="0"/>
        <w:rPr>
          <w:rFonts w:ascii="Times New Roman" w:hAnsi="Times New Roman" w:cs="Times New Roman"/>
          <w:sz w:val="20"/>
          <w:szCs w:val="20"/>
        </w:rPr>
      </w:pPr>
      <w:r w:rsidRPr="00F86C44">
        <w:rPr>
          <w:rFonts w:ascii="Times New Roman" w:hAnsi="Times New Roman" w:cs="Times New Roman"/>
          <w:sz w:val="20"/>
          <w:szCs w:val="20"/>
        </w:rPr>
        <w:t>O CRM Deve ser compreendido como uma aplicação integrada ao sistema de informações de marketing de uma organização, propiciando uma visualização de relação com o mercado, fornecendo elementos e informações sobre sua operação e seu comportamento, percepção e tendências, suportado pela monitorização e interação com os clientes. (TELLES, 2003, p.163).</w:t>
      </w:r>
    </w:p>
    <w:p w:rsidR="000B4ECC" w:rsidRPr="00EE279C" w:rsidRDefault="000B4ECC" w:rsidP="007D5EAC">
      <w:pPr>
        <w:ind w:left="2268" w:firstLine="0"/>
        <w:rPr>
          <w:rFonts w:ascii="Times New Roman" w:hAnsi="Times New Roman" w:cs="Times New Roman"/>
          <w:sz w:val="24"/>
          <w:szCs w:val="24"/>
        </w:rPr>
      </w:pPr>
    </w:p>
    <w:p w:rsidR="000B4ECC" w:rsidRPr="00EE279C" w:rsidRDefault="000B4ECC" w:rsidP="007D5EAC">
      <w:pPr>
        <w:rPr>
          <w:rFonts w:ascii="Times New Roman" w:hAnsi="Times New Roman" w:cs="Times New Roman"/>
          <w:sz w:val="24"/>
          <w:szCs w:val="24"/>
        </w:rPr>
      </w:pPr>
      <w:r w:rsidRPr="00EE279C">
        <w:rPr>
          <w:rFonts w:ascii="Times New Roman" w:hAnsi="Times New Roman" w:cs="Times New Roman"/>
          <w:sz w:val="24"/>
          <w:szCs w:val="24"/>
        </w:rPr>
        <w:t>O CRM busca construir um relacionamento com os clientes em longo prazo, utilizando a coleta de dados dos mesmos, sendo que as informações obtidas ajudam a definir os clientes prevendo e antecipando suas necessidades e desejos suprindo as da melhor forma possível, objetivando colocar no mercado produtos de qualidade focando sempre em primeiro lugar o cliente satisfeito. Porém isto só é possível com o auxilio da tecnologia.</w:t>
      </w:r>
    </w:p>
    <w:p w:rsidR="000B4ECC" w:rsidRPr="00EE279C" w:rsidRDefault="000B4ECC" w:rsidP="007D5EAC">
      <w:pPr>
        <w:rPr>
          <w:rFonts w:ascii="Times New Roman" w:hAnsi="Times New Roman" w:cs="Times New Roman"/>
          <w:sz w:val="24"/>
          <w:szCs w:val="24"/>
        </w:rPr>
      </w:pPr>
      <w:r w:rsidRPr="00EE279C">
        <w:rPr>
          <w:rFonts w:ascii="Times New Roman" w:hAnsi="Times New Roman" w:cs="Times New Roman"/>
          <w:sz w:val="24"/>
          <w:szCs w:val="24"/>
        </w:rPr>
        <w:t xml:space="preserve"> Segundo Telles (2003, p. 165) “A tecnologia é componente fundamental no processo de gerenciamento das informações e compreensão dos dados associados aos clientes e, consequentemente, na definição da estratégia de CRM”. O sistema de informática auxilia na coleta de dados, obtendo informações, relevantes dos clientes, identificando-os, e compreendendo o seu perfil.</w:t>
      </w:r>
    </w:p>
    <w:p w:rsidR="000B4ECC" w:rsidRPr="00EE279C" w:rsidRDefault="000B4ECC" w:rsidP="007D5EAC">
      <w:pPr>
        <w:ind w:firstLine="0"/>
        <w:rPr>
          <w:rFonts w:ascii="Times New Roman" w:hAnsi="Times New Roman" w:cs="Times New Roman"/>
          <w:sz w:val="24"/>
          <w:szCs w:val="24"/>
        </w:rPr>
      </w:pPr>
      <w:r w:rsidRPr="00EE279C">
        <w:rPr>
          <w:rFonts w:ascii="Times New Roman" w:hAnsi="Times New Roman" w:cs="Times New Roman"/>
          <w:sz w:val="24"/>
          <w:szCs w:val="24"/>
        </w:rPr>
        <w:tab/>
        <w:t>Usando de forma estratégica as informações obtidas para suprir as necessidades dos consumidores e tendo um bom relacionamento com os mesmos é um fator competitivo para a organização se manter no mercado.</w:t>
      </w:r>
    </w:p>
    <w:p w:rsidR="000B4ECC" w:rsidRPr="00EE279C" w:rsidRDefault="000B4ECC" w:rsidP="007D5EAC">
      <w:pPr>
        <w:ind w:firstLine="708"/>
        <w:rPr>
          <w:rFonts w:ascii="Times New Roman" w:hAnsi="Times New Roman" w:cs="Times New Roman"/>
          <w:sz w:val="24"/>
          <w:szCs w:val="24"/>
        </w:rPr>
      </w:pPr>
    </w:p>
    <w:p w:rsidR="000B4ECC" w:rsidRPr="00EE279C" w:rsidRDefault="000B4ECC" w:rsidP="007D5EAC">
      <w:pPr>
        <w:ind w:firstLine="0"/>
        <w:rPr>
          <w:rFonts w:ascii="Times New Roman" w:hAnsi="Times New Roman" w:cs="Times New Roman"/>
          <w:sz w:val="24"/>
          <w:szCs w:val="24"/>
        </w:rPr>
      </w:pPr>
      <w:r>
        <w:rPr>
          <w:rFonts w:ascii="Times New Roman" w:hAnsi="Times New Roman" w:cs="Times New Roman"/>
          <w:sz w:val="24"/>
          <w:szCs w:val="24"/>
        </w:rPr>
        <w:t>2.4</w:t>
      </w:r>
      <w:r w:rsidRPr="00EE279C">
        <w:rPr>
          <w:rFonts w:ascii="Times New Roman" w:hAnsi="Times New Roman" w:cs="Times New Roman"/>
          <w:sz w:val="24"/>
          <w:szCs w:val="24"/>
        </w:rPr>
        <w:t xml:space="preserve"> Satisfação do Cliente</w:t>
      </w:r>
    </w:p>
    <w:p w:rsidR="000B4ECC" w:rsidRPr="00EE279C" w:rsidRDefault="000B4ECC" w:rsidP="007D5EAC">
      <w:pPr>
        <w:ind w:firstLine="708"/>
        <w:rPr>
          <w:rFonts w:ascii="Times New Roman" w:hAnsi="Times New Roman" w:cs="Times New Roman"/>
          <w:sz w:val="24"/>
          <w:szCs w:val="24"/>
        </w:rPr>
      </w:pPr>
    </w:p>
    <w:p w:rsidR="000B4ECC" w:rsidRPr="00EE279C" w:rsidRDefault="000B4ECC" w:rsidP="007D5EAC">
      <w:pPr>
        <w:ind w:firstLine="708"/>
        <w:rPr>
          <w:rFonts w:ascii="Times New Roman" w:hAnsi="Times New Roman" w:cs="Times New Roman"/>
          <w:sz w:val="24"/>
          <w:szCs w:val="24"/>
        </w:rPr>
      </w:pPr>
      <w:r w:rsidRPr="00EE279C">
        <w:rPr>
          <w:rFonts w:ascii="Times New Roman" w:hAnsi="Times New Roman" w:cs="Times New Roman"/>
          <w:sz w:val="24"/>
          <w:szCs w:val="24"/>
        </w:rPr>
        <w:t>Os clientes estão se tornando mais exigentes aos produtos e serviços que satisfaçam suas necessidades, com qualidade e com preço que eles estão dispostos a pagar. As empresas estão se tornando mais comprometidas com a qualidade de seus produtos e serviços e como os consumidores pensam a respeito da organização, se estão satisfeitos perante o que esta sendo exposto no mercado ou se esta deixando a desejar, e para se chegar a estas informações a empresa realiza uma pesquisa de satisfação dos clientes.</w:t>
      </w:r>
    </w:p>
    <w:p w:rsidR="000B4ECC" w:rsidRDefault="000B4ECC" w:rsidP="007D5EAC">
      <w:pPr>
        <w:ind w:firstLine="708"/>
        <w:rPr>
          <w:rFonts w:ascii="Times New Roman" w:hAnsi="Times New Roman" w:cs="Times New Roman"/>
          <w:sz w:val="24"/>
          <w:szCs w:val="24"/>
        </w:rPr>
      </w:pPr>
    </w:p>
    <w:p w:rsidR="000B4ECC" w:rsidRPr="00F86C44" w:rsidRDefault="000B4ECC" w:rsidP="007D5EAC">
      <w:pPr>
        <w:ind w:left="2268" w:firstLine="0"/>
        <w:rPr>
          <w:rFonts w:ascii="Times New Roman" w:hAnsi="Times New Roman" w:cs="Times New Roman"/>
          <w:sz w:val="20"/>
          <w:szCs w:val="20"/>
        </w:rPr>
      </w:pPr>
      <w:r w:rsidRPr="00F86C44">
        <w:rPr>
          <w:rFonts w:ascii="Times New Roman" w:hAnsi="Times New Roman" w:cs="Times New Roman"/>
          <w:sz w:val="20"/>
          <w:szCs w:val="20"/>
        </w:rPr>
        <w:t xml:space="preserve">Os responsáveis pela empresa farão diversas coisas para melhorar a satisfação de seus clientes, sempre mensurando estas mudanças e avaliando os resultados que elas trazem para a satisfação dos consumidores. Essa abordagem requer um modelo de pesquisa </w:t>
      </w:r>
      <w:r w:rsidR="0040289F" w:rsidRPr="00F86C44">
        <w:rPr>
          <w:rFonts w:ascii="Times New Roman" w:hAnsi="Times New Roman" w:cs="Times New Roman"/>
          <w:sz w:val="20"/>
          <w:szCs w:val="20"/>
        </w:rPr>
        <w:t>seqüencial</w:t>
      </w:r>
      <w:r w:rsidRPr="00F86C44">
        <w:rPr>
          <w:rFonts w:ascii="Times New Roman" w:hAnsi="Times New Roman" w:cs="Times New Roman"/>
          <w:sz w:val="20"/>
          <w:szCs w:val="20"/>
        </w:rPr>
        <w:t xml:space="preserve"> que utiliza os resultados de uma etapa para a construção e melhorias da faze seguinte. (AAKER, 2001, p.700)</w:t>
      </w:r>
    </w:p>
    <w:p w:rsidR="000B4ECC" w:rsidRPr="00EE279C" w:rsidRDefault="000B4ECC" w:rsidP="007D5EAC">
      <w:pPr>
        <w:ind w:left="2268" w:firstLine="0"/>
        <w:rPr>
          <w:rFonts w:ascii="Times New Roman" w:hAnsi="Times New Roman" w:cs="Times New Roman"/>
          <w:sz w:val="24"/>
          <w:szCs w:val="24"/>
        </w:rPr>
      </w:pPr>
    </w:p>
    <w:p w:rsidR="000B4ECC" w:rsidRPr="00EE279C" w:rsidRDefault="000B4ECC" w:rsidP="007D5EAC">
      <w:pPr>
        <w:rPr>
          <w:rFonts w:ascii="Times New Roman" w:hAnsi="Times New Roman" w:cs="Times New Roman"/>
          <w:sz w:val="24"/>
          <w:szCs w:val="24"/>
        </w:rPr>
      </w:pPr>
      <w:r w:rsidRPr="00EE279C">
        <w:rPr>
          <w:rFonts w:ascii="Times New Roman" w:hAnsi="Times New Roman" w:cs="Times New Roman"/>
          <w:sz w:val="24"/>
          <w:szCs w:val="24"/>
        </w:rPr>
        <w:t xml:space="preserve">Este processo de pesquisa ajuda a organização a avaliar os consumidores e melhorar os pontos fracos do resultado. Através desta pesquisa </w:t>
      </w:r>
      <w:r w:rsidR="0040289F" w:rsidRPr="00EE279C">
        <w:rPr>
          <w:rFonts w:ascii="Times New Roman" w:hAnsi="Times New Roman" w:cs="Times New Roman"/>
          <w:sz w:val="24"/>
          <w:szCs w:val="24"/>
        </w:rPr>
        <w:t>seqüencial</w:t>
      </w:r>
      <w:r w:rsidRPr="00EE279C">
        <w:rPr>
          <w:rFonts w:ascii="Times New Roman" w:hAnsi="Times New Roman" w:cs="Times New Roman"/>
          <w:sz w:val="24"/>
          <w:szCs w:val="24"/>
        </w:rPr>
        <w:t xml:space="preserve"> são obtidos dados relevantes, reduzindo assim os riscos do produto/serviço não serem aceitos pelo mercado. Identificando desta forma o que é considerado mais importante para os consumidores, satisfazendo suas expectativas em relação à necessidade e qualidade. Esta pesquisa faz com que os clientes se sintam valorizados perante os olhos da organização.</w:t>
      </w:r>
    </w:p>
    <w:p w:rsidR="000B4ECC" w:rsidRPr="00EE279C" w:rsidRDefault="000B4ECC" w:rsidP="007D5EAC">
      <w:pPr>
        <w:rPr>
          <w:rFonts w:ascii="Times New Roman" w:hAnsi="Times New Roman" w:cs="Times New Roman"/>
          <w:sz w:val="24"/>
          <w:szCs w:val="24"/>
        </w:rPr>
      </w:pPr>
      <w:r w:rsidRPr="00EE279C">
        <w:rPr>
          <w:rFonts w:ascii="Times New Roman" w:hAnsi="Times New Roman" w:cs="Times New Roman"/>
          <w:sz w:val="24"/>
          <w:szCs w:val="24"/>
        </w:rPr>
        <w:t>Segundo Las casas (2009, p.171) “Apesar desta orientação ao consumidor ter sido iniciada pelas práticas mercadológicas, hoje em dia são vários os setores que reconhecem a importância dos consumidores em suas atividades, sejam em produção, RH, finanças, administração etc.” Todos os funcionários, em qualquer nível que estejam, tem de estarem treinados para agradar, e alcançar os resultados esperados pela empresa, pois todas as áreas que formam a organização tem de trabalharem juntas tornando desta forma o cliente satisfeito.</w:t>
      </w:r>
    </w:p>
    <w:p w:rsidR="000B4ECC" w:rsidRPr="00EE279C" w:rsidRDefault="000B4ECC" w:rsidP="007D5EAC">
      <w:pPr>
        <w:rPr>
          <w:rFonts w:ascii="Times New Roman" w:hAnsi="Times New Roman" w:cs="Times New Roman"/>
          <w:sz w:val="24"/>
          <w:szCs w:val="24"/>
        </w:rPr>
      </w:pPr>
    </w:p>
    <w:p w:rsidR="000B4ECC" w:rsidRPr="00EE279C" w:rsidRDefault="000B4ECC" w:rsidP="007D5EAC">
      <w:pPr>
        <w:contextualSpacing/>
        <w:rPr>
          <w:rFonts w:ascii="Times New Roman" w:hAnsi="Times New Roman" w:cs="Times New Roman"/>
          <w:sz w:val="24"/>
          <w:szCs w:val="24"/>
        </w:rPr>
      </w:pPr>
      <w:r w:rsidRPr="00EE279C">
        <w:rPr>
          <w:rFonts w:ascii="Times New Roman" w:hAnsi="Times New Roman" w:cs="Times New Roman"/>
          <w:sz w:val="24"/>
          <w:szCs w:val="24"/>
        </w:rPr>
        <w:t>Todas as atividades, processos e</w:t>
      </w:r>
      <w:r w:rsidR="0040289F">
        <w:rPr>
          <w:rFonts w:ascii="Times New Roman" w:hAnsi="Times New Roman" w:cs="Times New Roman"/>
          <w:sz w:val="24"/>
          <w:szCs w:val="24"/>
        </w:rPr>
        <w:t xml:space="preserve"> </w:t>
      </w:r>
      <w:r w:rsidRPr="00EE279C">
        <w:rPr>
          <w:rFonts w:ascii="Times New Roman" w:hAnsi="Times New Roman" w:cs="Times New Roman"/>
          <w:sz w:val="24"/>
          <w:szCs w:val="24"/>
        </w:rPr>
        <w:t>setores existentes, são a base para o marketing da empresa. É através de todo o conjunto organizacional que se tira informações para fazer o marketing dos produtos ou serviços comercializados.</w:t>
      </w:r>
    </w:p>
    <w:p w:rsidR="000B4ECC" w:rsidRPr="00EE279C" w:rsidRDefault="000B4ECC" w:rsidP="007D5EAC">
      <w:pPr>
        <w:contextualSpacing/>
        <w:rPr>
          <w:rFonts w:ascii="Times New Roman" w:hAnsi="Times New Roman" w:cs="Times New Roman"/>
          <w:sz w:val="24"/>
          <w:szCs w:val="24"/>
        </w:rPr>
      </w:pPr>
      <w:r w:rsidRPr="00EE279C">
        <w:rPr>
          <w:rFonts w:ascii="Times New Roman" w:hAnsi="Times New Roman" w:cs="Times New Roman"/>
          <w:sz w:val="24"/>
          <w:szCs w:val="24"/>
        </w:rPr>
        <w:t>Segundo Sandhusen (1998, p.8) “Marketing é o processo de planejar a concepção, o preço, a promoção e a distribuição de bens e serviços para criar trocas que satisfaçam os objetivos individuais e organizacionais.”</w:t>
      </w:r>
    </w:p>
    <w:p w:rsidR="000B4ECC" w:rsidRPr="00EE279C" w:rsidRDefault="000B4ECC" w:rsidP="007D5EAC">
      <w:pPr>
        <w:contextualSpacing/>
        <w:rPr>
          <w:rFonts w:ascii="Times New Roman" w:hAnsi="Times New Roman" w:cs="Times New Roman"/>
          <w:sz w:val="24"/>
          <w:szCs w:val="24"/>
        </w:rPr>
      </w:pPr>
      <w:r w:rsidRPr="00EE279C">
        <w:rPr>
          <w:rFonts w:ascii="Times New Roman" w:hAnsi="Times New Roman" w:cs="Times New Roman"/>
          <w:sz w:val="24"/>
          <w:szCs w:val="24"/>
        </w:rPr>
        <w:t>A busca pela satisfação do cliente através de ações e investimentos na percepção dos mesmos, sobre determinado produto ou serviço. Despertando no consumidor a necessidade e o desejo de realizar a compra.</w:t>
      </w:r>
    </w:p>
    <w:p w:rsidR="000B4ECC" w:rsidRPr="00EE279C" w:rsidRDefault="000B4ECC" w:rsidP="007D5EAC">
      <w:pPr>
        <w:ind w:firstLine="708"/>
        <w:rPr>
          <w:rFonts w:ascii="Times New Roman" w:hAnsi="Times New Roman" w:cs="Times New Roman"/>
          <w:sz w:val="24"/>
          <w:szCs w:val="24"/>
        </w:rPr>
      </w:pPr>
      <w:r w:rsidRPr="00EE279C">
        <w:rPr>
          <w:rFonts w:ascii="Times New Roman" w:hAnsi="Times New Roman" w:cs="Times New Roman"/>
          <w:sz w:val="24"/>
          <w:szCs w:val="24"/>
        </w:rPr>
        <w:t xml:space="preserve">Já Kotler (2003, p. 3), diz que: </w:t>
      </w:r>
    </w:p>
    <w:p w:rsidR="000B4ECC" w:rsidRPr="00EE279C" w:rsidRDefault="000B4ECC" w:rsidP="007D5EAC">
      <w:pPr>
        <w:ind w:firstLine="180"/>
        <w:rPr>
          <w:rFonts w:ascii="Times New Roman" w:hAnsi="Times New Roman" w:cs="Times New Roman"/>
          <w:sz w:val="24"/>
          <w:szCs w:val="24"/>
        </w:rPr>
      </w:pPr>
    </w:p>
    <w:p w:rsidR="000B4ECC" w:rsidRPr="00F86C44" w:rsidRDefault="000B4ECC" w:rsidP="007D5EAC">
      <w:pPr>
        <w:ind w:left="2268" w:firstLine="0"/>
        <w:rPr>
          <w:rFonts w:ascii="Times New Roman" w:hAnsi="Times New Roman" w:cs="Times New Roman"/>
          <w:sz w:val="20"/>
          <w:szCs w:val="20"/>
        </w:rPr>
      </w:pPr>
      <w:r w:rsidRPr="00F86C44">
        <w:rPr>
          <w:rFonts w:ascii="Times New Roman" w:hAnsi="Times New Roman" w:cs="Times New Roman"/>
          <w:sz w:val="20"/>
          <w:szCs w:val="20"/>
        </w:rPr>
        <w:t>A função do marketing, mais do que qualquer outra nos negócios, é lidar com os clientes. Entender, criar, comunicar e proporcionar ao cliente valor e satisfação constituem a essência do pensamento e da prática do marketing moderno [...] marketing é a entrega de satisfação para o cliente em forma de benefício.</w:t>
      </w:r>
    </w:p>
    <w:p w:rsidR="000B4ECC" w:rsidRPr="00EE279C" w:rsidRDefault="000B4ECC" w:rsidP="007D5EAC">
      <w:pPr>
        <w:ind w:firstLine="0"/>
        <w:rPr>
          <w:rFonts w:ascii="Times New Roman" w:hAnsi="Times New Roman" w:cs="Times New Roman"/>
          <w:sz w:val="24"/>
          <w:szCs w:val="24"/>
        </w:rPr>
      </w:pPr>
    </w:p>
    <w:p w:rsidR="000B4ECC" w:rsidRPr="00EE279C" w:rsidRDefault="000B4ECC" w:rsidP="007D5EAC">
      <w:pPr>
        <w:ind w:firstLine="708"/>
        <w:rPr>
          <w:rFonts w:ascii="Times New Roman" w:hAnsi="Times New Roman" w:cs="Times New Roman"/>
          <w:sz w:val="24"/>
          <w:szCs w:val="24"/>
        </w:rPr>
      </w:pPr>
      <w:r w:rsidRPr="00EE279C">
        <w:rPr>
          <w:rFonts w:ascii="Times New Roman" w:hAnsi="Times New Roman" w:cs="Times New Roman"/>
          <w:sz w:val="24"/>
          <w:szCs w:val="24"/>
        </w:rPr>
        <w:t xml:space="preserve">Ao atender os desejos e necessidades do consumidor, o marketing auxilia também na qualidade de vida, fazendo com que este se torne mais exigente em suas compras, e, </w:t>
      </w:r>
      <w:r w:rsidR="0040289F" w:rsidRPr="00EE279C">
        <w:rPr>
          <w:rFonts w:ascii="Times New Roman" w:hAnsi="Times New Roman" w:cs="Times New Roman"/>
          <w:sz w:val="24"/>
          <w:szCs w:val="24"/>
        </w:rPr>
        <w:t>conseqüentemente</w:t>
      </w:r>
      <w:r w:rsidRPr="00EE279C">
        <w:rPr>
          <w:rFonts w:ascii="Times New Roman" w:hAnsi="Times New Roman" w:cs="Times New Roman"/>
          <w:sz w:val="24"/>
          <w:szCs w:val="24"/>
        </w:rPr>
        <w:t xml:space="preserve"> a empresa se adequando e inovando em seus processos e produtos.</w:t>
      </w:r>
    </w:p>
    <w:p w:rsidR="000B4ECC" w:rsidRPr="00EE279C" w:rsidRDefault="000B4ECC" w:rsidP="007D5EAC">
      <w:pPr>
        <w:ind w:firstLine="0"/>
        <w:rPr>
          <w:rFonts w:ascii="Times New Roman" w:hAnsi="Times New Roman" w:cs="Times New Roman"/>
          <w:sz w:val="24"/>
          <w:szCs w:val="24"/>
        </w:rPr>
      </w:pPr>
    </w:p>
    <w:p w:rsidR="000B4ECC" w:rsidRPr="00EE279C" w:rsidRDefault="000B4ECC" w:rsidP="007D5EAC">
      <w:pPr>
        <w:ind w:firstLine="0"/>
        <w:rPr>
          <w:rFonts w:ascii="Times New Roman" w:hAnsi="Times New Roman" w:cs="Times New Roman"/>
          <w:sz w:val="24"/>
          <w:szCs w:val="24"/>
        </w:rPr>
      </w:pPr>
      <w:r>
        <w:rPr>
          <w:rFonts w:ascii="Times New Roman" w:hAnsi="Times New Roman" w:cs="Times New Roman"/>
          <w:sz w:val="24"/>
          <w:szCs w:val="24"/>
        </w:rPr>
        <w:t>2.5</w:t>
      </w:r>
      <w:r w:rsidRPr="00EE279C">
        <w:rPr>
          <w:rFonts w:ascii="Times New Roman" w:hAnsi="Times New Roman" w:cs="Times New Roman"/>
          <w:sz w:val="24"/>
          <w:szCs w:val="24"/>
        </w:rPr>
        <w:t xml:space="preserve"> Ambiente de Marketing</w:t>
      </w:r>
    </w:p>
    <w:p w:rsidR="000B4ECC" w:rsidRPr="00EE279C" w:rsidRDefault="000B4ECC" w:rsidP="007D5EAC">
      <w:pPr>
        <w:ind w:firstLine="708"/>
        <w:contextualSpacing/>
        <w:rPr>
          <w:rFonts w:ascii="Times New Roman" w:hAnsi="Times New Roman" w:cs="Times New Roman"/>
          <w:sz w:val="24"/>
          <w:szCs w:val="24"/>
        </w:rPr>
      </w:pPr>
    </w:p>
    <w:p w:rsidR="000B4ECC" w:rsidRPr="00EE279C" w:rsidRDefault="000B4ECC" w:rsidP="007D5EAC">
      <w:pPr>
        <w:ind w:firstLine="708"/>
        <w:contextualSpacing/>
        <w:rPr>
          <w:rFonts w:ascii="Times New Roman" w:hAnsi="Times New Roman" w:cs="Times New Roman"/>
          <w:sz w:val="24"/>
          <w:szCs w:val="24"/>
        </w:rPr>
      </w:pPr>
      <w:r w:rsidRPr="00EE279C">
        <w:rPr>
          <w:rFonts w:ascii="Times New Roman" w:hAnsi="Times New Roman" w:cs="Times New Roman"/>
          <w:sz w:val="24"/>
          <w:szCs w:val="24"/>
        </w:rPr>
        <w:t>Como qualquer outra área da organização tem suas variáveis que afetam direta ou indiretamente as atividades, a área de marketing também sofre influência do ambiente em que está inserido, seja ele interno quanto externo.</w:t>
      </w:r>
    </w:p>
    <w:p w:rsidR="000B4ECC" w:rsidRPr="00EE279C" w:rsidRDefault="000B4ECC" w:rsidP="007D5EAC">
      <w:pPr>
        <w:ind w:firstLine="708"/>
        <w:contextualSpacing/>
        <w:rPr>
          <w:rFonts w:ascii="Times New Roman" w:hAnsi="Times New Roman" w:cs="Times New Roman"/>
          <w:sz w:val="24"/>
          <w:szCs w:val="24"/>
        </w:rPr>
      </w:pPr>
      <w:r w:rsidRPr="00EE279C">
        <w:rPr>
          <w:rFonts w:ascii="Times New Roman" w:hAnsi="Times New Roman" w:cs="Times New Roman"/>
          <w:sz w:val="24"/>
          <w:szCs w:val="24"/>
        </w:rPr>
        <w:t>De acordo com Kotler (2003, p.61) “o ambiente de marketing de uma empresa é constituído de participantes e forças externas a ele que afetam a capacidade de administração de marketing de desenvolver e manter bons relacionamentos com seus clientes-alvos”.</w:t>
      </w:r>
    </w:p>
    <w:p w:rsidR="000B4ECC" w:rsidRPr="00EE279C" w:rsidRDefault="000B4ECC" w:rsidP="007D5EAC">
      <w:pPr>
        <w:ind w:firstLine="708"/>
        <w:contextualSpacing/>
        <w:rPr>
          <w:rFonts w:ascii="Times New Roman" w:hAnsi="Times New Roman" w:cs="Times New Roman"/>
          <w:sz w:val="24"/>
          <w:szCs w:val="24"/>
        </w:rPr>
      </w:pPr>
      <w:r w:rsidRPr="00EE279C">
        <w:rPr>
          <w:rFonts w:ascii="Times New Roman" w:hAnsi="Times New Roman" w:cs="Times New Roman"/>
          <w:sz w:val="24"/>
          <w:szCs w:val="24"/>
        </w:rPr>
        <w:t>É nesse ambiente que se deve estar atento, devido as grandes mudanças que ocorrem a todo o momento, e que alteram de alguma maneira o desenvolvimento da empresa. Informações sobre este ambiente de inserção é valioso para qualquer negócio.</w:t>
      </w:r>
    </w:p>
    <w:p w:rsidR="000B4ECC" w:rsidRPr="00EE279C" w:rsidRDefault="000B4ECC" w:rsidP="007D5EAC">
      <w:pPr>
        <w:ind w:firstLine="708"/>
        <w:contextualSpacing/>
        <w:rPr>
          <w:rFonts w:ascii="Times New Roman" w:hAnsi="Times New Roman" w:cs="Times New Roman"/>
          <w:sz w:val="24"/>
          <w:szCs w:val="24"/>
        </w:rPr>
      </w:pPr>
      <w:r w:rsidRPr="00EE279C">
        <w:rPr>
          <w:rFonts w:ascii="Times New Roman" w:hAnsi="Times New Roman" w:cs="Times New Roman"/>
          <w:sz w:val="24"/>
          <w:szCs w:val="24"/>
        </w:rPr>
        <w:t>O ambiente de marketing é constituído pelo microambiente e o macro ambiente.</w:t>
      </w:r>
    </w:p>
    <w:p w:rsidR="000B4ECC" w:rsidRPr="00EE279C" w:rsidRDefault="000B4ECC" w:rsidP="007D5EAC">
      <w:pPr>
        <w:pStyle w:val="PargrafodaLista"/>
        <w:numPr>
          <w:ilvl w:val="0"/>
          <w:numId w:val="3"/>
        </w:numPr>
        <w:rPr>
          <w:rFonts w:ascii="Times New Roman" w:hAnsi="Times New Roman" w:cs="Times New Roman"/>
          <w:sz w:val="24"/>
          <w:szCs w:val="24"/>
        </w:rPr>
      </w:pPr>
      <w:r w:rsidRPr="00EE279C">
        <w:rPr>
          <w:rFonts w:ascii="Times New Roman" w:hAnsi="Times New Roman" w:cs="Times New Roman"/>
          <w:sz w:val="24"/>
          <w:szCs w:val="24"/>
        </w:rPr>
        <w:t>Macro ambiente:Sendo este formado pelas oportunidades e ameaças, mais abrangentes e incontroláveis, necessitam de mais cuidado por parte da organização.</w:t>
      </w:r>
    </w:p>
    <w:p w:rsidR="000B4ECC" w:rsidRPr="00EE279C" w:rsidRDefault="000B4ECC" w:rsidP="007D5EAC">
      <w:pPr>
        <w:ind w:firstLine="0"/>
        <w:rPr>
          <w:rFonts w:ascii="Times New Roman" w:hAnsi="Times New Roman" w:cs="Times New Roman"/>
          <w:sz w:val="24"/>
          <w:szCs w:val="24"/>
        </w:rPr>
      </w:pPr>
    </w:p>
    <w:p w:rsidR="000B4ECC" w:rsidRPr="00F86C44" w:rsidRDefault="000B4ECC" w:rsidP="007D5EAC">
      <w:pPr>
        <w:tabs>
          <w:tab w:val="left" w:pos="2268"/>
        </w:tabs>
        <w:ind w:left="2268" w:firstLine="0"/>
        <w:rPr>
          <w:rFonts w:ascii="Times New Roman" w:hAnsi="Times New Roman" w:cs="Times New Roman"/>
          <w:sz w:val="20"/>
          <w:szCs w:val="20"/>
        </w:rPr>
      </w:pPr>
      <w:r w:rsidRPr="00F86C44">
        <w:rPr>
          <w:rFonts w:ascii="Times New Roman" w:hAnsi="Times New Roman" w:cs="Times New Roman"/>
          <w:sz w:val="20"/>
          <w:szCs w:val="20"/>
        </w:rPr>
        <w:t xml:space="preserve">O macro ambiente consiste de forças societais maiores que afetam o microambiente como um todo. As seis forças que constituem o macro ambiente da empresa são as </w:t>
      </w:r>
      <w:r w:rsidRPr="00F86C44">
        <w:rPr>
          <w:rFonts w:ascii="Times New Roman" w:hAnsi="Times New Roman" w:cs="Times New Roman"/>
          <w:sz w:val="20"/>
          <w:szCs w:val="20"/>
        </w:rPr>
        <w:lastRenderedPageBreak/>
        <w:t>forças demográficas, econômicas, naturais, tecnológicas, políticas e culturais. Essas forças dão forma às oportunidades e ameaças da empresa.(KOTLER, 2003, p. 81).</w:t>
      </w:r>
    </w:p>
    <w:p w:rsidR="000B4ECC" w:rsidRPr="00EE279C" w:rsidRDefault="000B4ECC" w:rsidP="007D5EAC">
      <w:pPr>
        <w:tabs>
          <w:tab w:val="left" w:pos="2268"/>
        </w:tabs>
        <w:ind w:left="2268" w:firstLine="0"/>
        <w:rPr>
          <w:rFonts w:ascii="Times New Roman" w:hAnsi="Times New Roman" w:cs="Times New Roman"/>
          <w:sz w:val="24"/>
          <w:szCs w:val="24"/>
        </w:rPr>
      </w:pPr>
    </w:p>
    <w:p w:rsidR="000B4ECC" w:rsidRPr="00EE279C" w:rsidRDefault="000B4ECC" w:rsidP="007D5EAC">
      <w:pPr>
        <w:rPr>
          <w:rFonts w:ascii="Times New Roman" w:hAnsi="Times New Roman" w:cs="Times New Roman"/>
          <w:sz w:val="24"/>
          <w:szCs w:val="24"/>
        </w:rPr>
      </w:pPr>
      <w:r w:rsidRPr="00EE279C">
        <w:rPr>
          <w:rFonts w:ascii="Times New Roman" w:hAnsi="Times New Roman" w:cs="Times New Roman"/>
          <w:sz w:val="24"/>
          <w:szCs w:val="24"/>
        </w:rPr>
        <w:t xml:space="preserve">Segundo </w:t>
      </w:r>
      <w:r>
        <w:rPr>
          <w:rFonts w:ascii="Times New Roman" w:hAnsi="Times New Roman" w:cs="Times New Roman"/>
          <w:sz w:val="24"/>
          <w:szCs w:val="24"/>
        </w:rPr>
        <w:t>Las Casas</w:t>
      </w:r>
      <w:r w:rsidRPr="00EE279C">
        <w:rPr>
          <w:rFonts w:ascii="Times New Roman" w:hAnsi="Times New Roman" w:cs="Times New Roman"/>
          <w:sz w:val="24"/>
          <w:szCs w:val="24"/>
        </w:rPr>
        <w:t xml:space="preserve"> ( 2009), </w:t>
      </w:r>
      <w:r>
        <w:rPr>
          <w:rFonts w:ascii="Times New Roman" w:hAnsi="Times New Roman" w:cs="Times New Roman"/>
          <w:sz w:val="24"/>
          <w:szCs w:val="24"/>
        </w:rPr>
        <w:t>e</w:t>
      </w:r>
      <w:r w:rsidRPr="00EE279C">
        <w:rPr>
          <w:rFonts w:ascii="Times New Roman" w:hAnsi="Times New Roman" w:cs="Times New Roman"/>
          <w:sz w:val="24"/>
          <w:szCs w:val="24"/>
        </w:rPr>
        <w:t>ntre as forças que afetam a empresa está a população mundial, em termos de crescimento, faixa etária, sexo, raça, ocupação; este estudo das pessoas é muito importante devido ser estas</w:t>
      </w:r>
      <w:r>
        <w:rPr>
          <w:rFonts w:ascii="Times New Roman" w:hAnsi="Times New Roman" w:cs="Times New Roman"/>
          <w:sz w:val="24"/>
          <w:szCs w:val="24"/>
        </w:rPr>
        <w:t>,</w:t>
      </w:r>
      <w:r w:rsidRPr="00EE279C">
        <w:rPr>
          <w:rFonts w:ascii="Times New Roman" w:hAnsi="Times New Roman" w:cs="Times New Roman"/>
          <w:sz w:val="24"/>
          <w:szCs w:val="24"/>
        </w:rPr>
        <w:t xml:space="preserve"> que constituem o mercado consumidor. O ambiente econômico por sua vez direciona os valores de comercialização dos produtos e serviços, é nele que está inserido o poder de compra do consumidor. Já o ambiente cultural refere-se as diferentes culturas inseridas no mercado alvo, como a empresa deve agir e adaptar-se a cada mudança cultural, identificando novas oportunidades e ameaças.</w:t>
      </w:r>
    </w:p>
    <w:p w:rsidR="000B4ECC" w:rsidRPr="005B1DD7" w:rsidRDefault="000B4ECC" w:rsidP="007D5EAC">
      <w:pPr>
        <w:pStyle w:val="PargrafodaLista"/>
        <w:numPr>
          <w:ilvl w:val="0"/>
          <w:numId w:val="4"/>
        </w:numPr>
        <w:ind w:left="0" w:firstLine="709"/>
        <w:rPr>
          <w:rFonts w:ascii="Times New Roman" w:hAnsi="Times New Roman" w:cs="Times New Roman"/>
          <w:sz w:val="24"/>
          <w:szCs w:val="24"/>
        </w:rPr>
      </w:pPr>
      <w:r w:rsidRPr="00EE279C">
        <w:rPr>
          <w:rFonts w:ascii="Times New Roman" w:hAnsi="Times New Roman" w:cs="Times New Roman"/>
          <w:sz w:val="24"/>
          <w:szCs w:val="24"/>
        </w:rPr>
        <w:t>Microambiente: “são os fatores próximos a empre</w:t>
      </w:r>
      <w:r>
        <w:rPr>
          <w:rFonts w:ascii="Times New Roman" w:hAnsi="Times New Roman" w:cs="Times New Roman"/>
          <w:sz w:val="24"/>
          <w:szCs w:val="24"/>
        </w:rPr>
        <w:t>sa como fornecedores, clientes,</w:t>
      </w:r>
      <w:r w:rsidRPr="005B1DD7">
        <w:rPr>
          <w:rFonts w:ascii="Times New Roman" w:hAnsi="Times New Roman" w:cs="Times New Roman"/>
          <w:sz w:val="24"/>
          <w:szCs w:val="24"/>
        </w:rPr>
        <w:t>concorrentes, público, que afetam o atendimento aos clientes.”(Kotler, 2003, p.61).</w:t>
      </w:r>
    </w:p>
    <w:p w:rsidR="000B4ECC" w:rsidRPr="00EE279C" w:rsidRDefault="000B4ECC" w:rsidP="007D5EAC">
      <w:pPr>
        <w:ind w:firstLine="708"/>
        <w:rPr>
          <w:rFonts w:ascii="Times New Roman" w:hAnsi="Times New Roman" w:cs="Times New Roman"/>
          <w:sz w:val="24"/>
          <w:szCs w:val="24"/>
        </w:rPr>
      </w:pPr>
      <w:r w:rsidRPr="00EE279C">
        <w:rPr>
          <w:rFonts w:ascii="Times New Roman" w:hAnsi="Times New Roman" w:cs="Times New Roman"/>
          <w:sz w:val="24"/>
          <w:szCs w:val="24"/>
        </w:rPr>
        <w:t>Para atrair novos clientes e manter os atuais, a empresa precisa do auxílio de variáveis internas, para agregar valor ao produto final. O gerente de marketing deve ter um bom relacionamento com seus fornecedores e clientes, intermediários de marketing, para juntos desenvolver estratégias de mercado para atingir os objetivos organizacionais.</w:t>
      </w:r>
    </w:p>
    <w:p w:rsidR="000B4ECC" w:rsidRPr="00F86C44" w:rsidRDefault="000B4ECC" w:rsidP="007D5EAC">
      <w:pPr>
        <w:ind w:firstLine="0"/>
        <w:rPr>
          <w:rFonts w:ascii="Times New Roman" w:hAnsi="Times New Roman" w:cs="Times New Roman"/>
          <w:sz w:val="20"/>
          <w:szCs w:val="20"/>
        </w:rPr>
      </w:pPr>
    </w:p>
    <w:p w:rsidR="000B4ECC" w:rsidRPr="00F86C44" w:rsidRDefault="000B4ECC" w:rsidP="007D5EAC">
      <w:pPr>
        <w:ind w:left="2268" w:firstLine="0"/>
        <w:rPr>
          <w:rFonts w:ascii="Times New Roman" w:hAnsi="Times New Roman" w:cs="Times New Roman"/>
          <w:sz w:val="20"/>
          <w:szCs w:val="20"/>
        </w:rPr>
      </w:pPr>
      <w:r w:rsidRPr="00F86C44">
        <w:rPr>
          <w:rFonts w:ascii="Times New Roman" w:hAnsi="Times New Roman" w:cs="Times New Roman"/>
          <w:sz w:val="20"/>
          <w:szCs w:val="20"/>
        </w:rPr>
        <w:t>O microambiente da empresa é formado pelo mercado, que por sua vez é constituído de fontes humanas, como, clientes, concorrentes, distribuidores, fornecedores e prestadores de serviço e fontes documentais constituídas de publicações existentes sobre o ramo de negócio da empresa. (COBRA, 2003, p.71)</w:t>
      </w:r>
    </w:p>
    <w:p w:rsidR="000B4ECC" w:rsidRPr="00EE279C" w:rsidRDefault="000B4ECC" w:rsidP="007D5EAC">
      <w:pPr>
        <w:ind w:firstLine="567"/>
        <w:rPr>
          <w:rFonts w:ascii="Times New Roman" w:hAnsi="Times New Roman" w:cs="Times New Roman"/>
          <w:sz w:val="24"/>
          <w:szCs w:val="24"/>
        </w:rPr>
      </w:pPr>
    </w:p>
    <w:p w:rsidR="000B4ECC" w:rsidRDefault="000B4ECC" w:rsidP="007D5EAC">
      <w:pPr>
        <w:ind w:firstLine="567"/>
        <w:rPr>
          <w:rFonts w:ascii="Times New Roman" w:hAnsi="Times New Roman" w:cs="Times New Roman"/>
          <w:sz w:val="24"/>
          <w:szCs w:val="24"/>
        </w:rPr>
      </w:pPr>
      <w:r w:rsidRPr="00EE279C">
        <w:rPr>
          <w:rFonts w:ascii="Times New Roman" w:hAnsi="Times New Roman" w:cs="Times New Roman"/>
          <w:sz w:val="24"/>
          <w:szCs w:val="24"/>
        </w:rPr>
        <w:t>Ainda relacionado aos fatores mais próximos de atingir a organização, vê-se o composto de marketing, ou mix de marketing, que é formado pelos 4P’</w:t>
      </w:r>
      <w:r>
        <w:rPr>
          <w:rFonts w:ascii="Times New Roman" w:hAnsi="Times New Roman" w:cs="Times New Roman"/>
          <w:sz w:val="24"/>
          <w:szCs w:val="24"/>
        </w:rPr>
        <w:t>s</w:t>
      </w:r>
      <w:r w:rsidRPr="00EE279C">
        <w:rPr>
          <w:rFonts w:ascii="Times New Roman" w:hAnsi="Times New Roman" w:cs="Times New Roman"/>
          <w:sz w:val="24"/>
          <w:szCs w:val="24"/>
        </w:rPr>
        <w:t>, produto, praça, preço, promoção; ferramenta que busca desenvolver estratégias inseridas nesse contexto de mercado.</w:t>
      </w:r>
    </w:p>
    <w:p w:rsidR="000B4ECC" w:rsidRPr="00EE279C" w:rsidRDefault="000B4ECC" w:rsidP="007D5EAC">
      <w:pPr>
        <w:ind w:firstLine="567"/>
        <w:rPr>
          <w:rFonts w:ascii="Times New Roman" w:hAnsi="Times New Roman" w:cs="Times New Roman"/>
          <w:sz w:val="24"/>
          <w:szCs w:val="24"/>
        </w:rPr>
      </w:pPr>
    </w:p>
    <w:p w:rsidR="000B4ECC" w:rsidRPr="00EE279C" w:rsidRDefault="000B4ECC" w:rsidP="007D5EAC">
      <w:pPr>
        <w:pStyle w:val="PargrafodaLista"/>
        <w:numPr>
          <w:ilvl w:val="0"/>
          <w:numId w:val="5"/>
        </w:numPr>
        <w:jc w:val="left"/>
        <w:rPr>
          <w:rFonts w:ascii="Times New Roman" w:hAnsi="Times New Roman" w:cs="Times New Roman"/>
          <w:sz w:val="24"/>
          <w:szCs w:val="24"/>
        </w:rPr>
      </w:pPr>
      <w:r w:rsidRPr="00EE279C">
        <w:rPr>
          <w:rFonts w:ascii="Times New Roman" w:hAnsi="Times New Roman" w:cs="Times New Roman"/>
          <w:sz w:val="24"/>
          <w:szCs w:val="24"/>
        </w:rPr>
        <w:t xml:space="preserve"> Produto</w:t>
      </w:r>
    </w:p>
    <w:p w:rsidR="000B4ECC" w:rsidRDefault="000B4ECC" w:rsidP="007D5EAC">
      <w:pPr>
        <w:ind w:firstLine="708"/>
        <w:rPr>
          <w:rFonts w:ascii="Times New Roman" w:hAnsi="Times New Roman" w:cs="Times New Roman"/>
          <w:sz w:val="24"/>
          <w:szCs w:val="24"/>
        </w:rPr>
      </w:pPr>
    </w:p>
    <w:p w:rsidR="000B4ECC" w:rsidRDefault="000B4ECC" w:rsidP="007D5EAC">
      <w:pPr>
        <w:ind w:firstLine="708"/>
        <w:rPr>
          <w:rFonts w:ascii="Times New Roman" w:hAnsi="Times New Roman" w:cs="Times New Roman"/>
          <w:sz w:val="24"/>
          <w:szCs w:val="24"/>
        </w:rPr>
      </w:pPr>
      <w:r w:rsidRPr="00EE279C">
        <w:rPr>
          <w:rFonts w:ascii="Times New Roman" w:hAnsi="Times New Roman" w:cs="Times New Roman"/>
          <w:sz w:val="24"/>
          <w:szCs w:val="24"/>
        </w:rPr>
        <w:t>Produto é uma das ferramentas que o marketing utiliza para conquistar os objetivos traçados. É tudo aquilo, que é oferecido no mercado, como forma de satisfazer as necessidades e desejos dos clientes, levando em consideração os benefícios que estão dispostos a pagar.</w:t>
      </w:r>
    </w:p>
    <w:p w:rsidR="000B4ECC" w:rsidRPr="00EE279C" w:rsidRDefault="000B4ECC" w:rsidP="007D5EAC">
      <w:pPr>
        <w:ind w:firstLine="708"/>
        <w:rPr>
          <w:rFonts w:ascii="Times New Roman" w:hAnsi="Times New Roman" w:cs="Times New Roman"/>
          <w:sz w:val="24"/>
          <w:szCs w:val="24"/>
        </w:rPr>
      </w:pPr>
    </w:p>
    <w:p w:rsidR="000B4ECC" w:rsidRPr="00F86C44" w:rsidRDefault="000B4ECC" w:rsidP="007D5EAC">
      <w:pPr>
        <w:ind w:left="2268" w:firstLine="0"/>
        <w:rPr>
          <w:rFonts w:ascii="Times New Roman" w:hAnsi="Times New Roman" w:cs="Times New Roman"/>
          <w:sz w:val="20"/>
          <w:szCs w:val="20"/>
        </w:rPr>
      </w:pPr>
      <w:r w:rsidRPr="00F86C44">
        <w:rPr>
          <w:rFonts w:ascii="Times New Roman" w:hAnsi="Times New Roman" w:cs="Times New Roman"/>
          <w:sz w:val="20"/>
          <w:szCs w:val="20"/>
        </w:rPr>
        <w:t>Produtos podem ser definidos como o objetivo principal das relações de troca que podem ser oferecidas num mercado para pessoas físicas ou jurídicas, visando proporcionar satisfação a quem os adquire ou consome. (LAS CASAS, 2009, p.186).</w:t>
      </w:r>
    </w:p>
    <w:p w:rsidR="000B4ECC" w:rsidRPr="00EE279C" w:rsidRDefault="000B4ECC" w:rsidP="007D5EAC">
      <w:pPr>
        <w:ind w:left="2268"/>
        <w:rPr>
          <w:rFonts w:ascii="Times New Roman" w:hAnsi="Times New Roman" w:cs="Times New Roman"/>
          <w:sz w:val="24"/>
          <w:szCs w:val="24"/>
        </w:rPr>
      </w:pPr>
    </w:p>
    <w:p w:rsidR="000B4ECC" w:rsidRPr="00EE279C" w:rsidRDefault="000B4ECC" w:rsidP="007D5EAC">
      <w:pPr>
        <w:ind w:firstLine="708"/>
        <w:rPr>
          <w:rFonts w:ascii="Times New Roman" w:hAnsi="Times New Roman" w:cs="Times New Roman"/>
          <w:sz w:val="24"/>
          <w:szCs w:val="24"/>
        </w:rPr>
      </w:pPr>
      <w:r w:rsidRPr="00EE279C">
        <w:rPr>
          <w:rFonts w:ascii="Times New Roman" w:hAnsi="Times New Roman" w:cs="Times New Roman"/>
          <w:sz w:val="24"/>
          <w:szCs w:val="24"/>
        </w:rPr>
        <w:t>Os consumidores ao adquirir um produto, não levam para sua casa somente algo físico, ou tangível, mas sim benefícios intangíveis, como bem estar e comodidade. É isso que faz com que os clientes permanecerem comprando tal produto, é o retorno da compra, motivando assim aos clientes à volta para adquirir o mesmo produto novamente, pois ele se satisfaz.</w:t>
      </w:r>
    </w:p>
    <w:p w:rsidR="000B4ECC" w:rsidRPr="00EE279C" w:rsidRDefault="000B4ECC" w:rsidP="007D5EAC">
      <w:pPr>
        <w:ind w:firstLine="708"/>
        <w:rPr>
          <w:rFonts w:ascii="Times New Roman" w:hAnsi="Times New Roman" w:cs="Times New Roman"/>
          <w:sz w:val="24"/>
          <w:szCs w:val="24"/>
        </w:rPr>
      </w:pPr>
      <w:r w:rsidRPr="00EE279C">
        <w:rPr>
          <w:rFonts w:ascii="Times New Roman" w:hAnsi="Times New Roman" w:cs="Times New Roman"/>
          <w:sz w:val="24"/>
          <w:szCs w:val="24"/>
        </w:rPr>
        <w:t xml:space="preserve"> Em um produto são levados em consideração vários aspectos como a embalagem, marca, design, qualidade, serviços e garantias. Ainda pode ser algo que não é palpável, sendo intangível como prestação de serviços, viagens e eventos, buscando sempre satisfação do serviço que foi comprado.</w:t>
      </w:r>
    </w:p>
    <w:p w:rsidR="000B4ECC" w:rsidRPr="00EE279C" w:rsidRDefault="000B4ECC" w:rsidP="007D5EAC">
      <w:pPr>
        <w:ind w:firstLine="708"/>
        <w:rPr>
          <w:rFonts w:ascii="Times New Roman" w:hAnsi="Times New Roman" w:cs="Times New Roman"/>
          <w:sz w:val="24"/>
          <w:szCs w:val="24"/>
        </w:rPr>
      </w:pPr>
    </w:p>
    <w:p w:rsidR="000B4ECC" w:rsidRDefault="000B4ECC" w:rsidP="007D5EAC">
      <w:pPr>
        <w:pStyle w:val="PargrafodaLista"/>
        <w:numPr>
          <w:ilvl w:val="0"/>
          <w:numId w:val="5"/>
        </w:numPr>
        <w:rPr>
          <w:rFonts w:ascii="Times New Roman" w:hAnsi="Times New Roman" w:cs="Times New Roman"/>
          <w:sz w:val="24"/>
          <w:szCs w:val="24"/>
        </w:rPr>
      </w:pPr>
      <w:r w:rsidRPr="00EE279C">
        <w:rPr>
          <w:rFonts w:ascii="Times New Roman" w:hAnsi="Times New Roman" w:cs="Times New Roman"/>
          <w:sz w:val="24"/>
          <w:szCs w:val="24"/>
        </w:rPr>
        <w:t>Preço</w:t>
      </w:r>
    </w:p>
    <w:p w:rsidR="000B4ECC" w:rsidRPr="00EE279C" w:rsidRDefault="000B4ECC" w:rsidP="007D5EAC">
      <w:pPr>
        <w:pStyle w:val="PargrafodaLista"/>
        <w:ind w:left="1069" w:firstLine="0"/>
        <w:rPr>
          <w:rFonts w:ascii="Times New Roman" w:hAnsi="Times New Roman" w:cs="Times New Roman"/>
          <w:sz w:val="24"/>
          <w:szCs w:val="24"/>
        </w:rPr>
      </w:pPr>
    </w:p>
    <w:p w:rsidR="000B4ECC" w:rsidRPr="00EE279C" w:rsidRDefault="000B4ECC" w:rsidP="007D5EAC">
      <w:pPr>
        <w:ind w:firstLine="708"/>
        <w:rPr>
          <w:rFonts w:ascii="Times New Roman" w:hAnsi="Times New Roman" w:cs="Times New Roman"/>
          <w:sz w:val="24"/>
          <w:szCs w:val="24"/>
        </w:rPr>
      </w:pPr>
      <w:r w:rsidRPr="00EE279C">
        <w:rPr>
          <w:rFonts w:ascii="Times New Roman" w:hAnsi="Times New Roman" w:cs="Times New Roman"/>
          <w:sz w:val="24"/>
          <w:szCs w:val="24"/>
        </w:rPr>
        <w:t>Preço é o dinheiro dado para adquirir a posse do produto. Porém o cliente, somente irá comprar o produto ou serviço, se o preço for justo com a satisfação desejada, e se possuir recursos que correspondem à aquisição da compra.</w:t>
      </w:r>
    </w:p>
    <w:p w:rsidR="000B4ECC" w:rsidRPr="00EE279C" w:rsidRDefault="000B4ECC" w:rsidP="007D5EAC">
      <w:pPr>
        <w:ind w:firstLine="708"/>
        <w:rPr>
          <w:rFonts w:ascii="Times New Roman" w:hAnsi="Times New Roman" w:cs="Times New Roman"/>
          <w:sz w:val="24"/>
          <w:szCs w:val="24"/>
        </w:rPr>
      </w:pPr>
      <w:r w:rsidRPr="00EE279C">
        <w:rPr>
          <w:rFonts w:ascii="Times New Roman" w:hAnsi="Times New Roman" w:cs="Times New Roman"/>
          <w:sz w:val="24"/>
          <w:szCs w:val="24"/>
        </w:rPr>
        <w:lastRenderedPageBreak/>
        <w:t>Segundo Las Casas (2009, p. 217) “O preço ajuda a dar valor às coisas e representa uma troca pelo esforço feito pela empresa vendedora através da alocação de recursos, capital e mão-de-obra e manufatura dos produtos comercializados.” O preço é a única ferramenta do marketing</w:t>
      </w:r>
      <w:r>
        <w:rPr>
          <w:rFonts w:ascii="Times New Roman" w:hAnsi="Times New Roman" w:cs="Times New Roman"/>
          <w:sz w:val="24"/>
          <w:szCs w:val="24"/>
        </w:rPr>
        <w:t xml:space="preserve"> a</w:t>
      </w:r>
      <w:r w:rsidRPr="00EE279C">
        <w:rPr>
          <w:rFonts w:ascii="Times New Roman" w:hAnsi="Times New Roman" w:cs="Times New Roman"/>
          <w:sz w:val="24"/>
          <w:szCs w:val="24"/>
        </w:rPr>
        <w:t xml:space="preserve"> qual gera retorno para a empresa como forma de receita, onde gerencia os investimentos que foram necessários para chegar ao produto final, como matéria-prima e mão-de-obra utilizada.</w:t>
      </w:r>
    </w:p>
    <w:p w:rsidR="000B4ECC" w:rsidRPr="00EE279C" w:rsidRDefault="000B4ECC" w:rsidP="007D5EAC">
      <w:pPr>
        <w:ind w:firstLine="708"/>
        <w:rPr>
          <w:rFonts w:ascii="Times New Roman" w:hAnsi="Times New Roman" w:cs="Times New Roman"/>
          <w:sz w:val="24"/>
          <w:szCs w:val="24"/>
        </w:rPr>
      </w:pPr>
      <w:r w:rsidRPr="00EE279C">
        <w:rPr>
          <w:rFonts w:ascii="Times New Roman" w:hAnsi="Times New Roman" w:cs="Times New Roman"/>
          <w:sz w:val="24"/>
          <w:szCs w:val="24"/>
        </w:rPr>
        <w:t xml:space="preserve">O preço é uma ferramenta de suma importância para a empresa se manter no mercado, e obter lucratividade, mas para isso deve-se calcular com cautela para se chegar ao preço ideal, no qual tenha atratividade, maior </w:t>
      </w:r>
      <w:r>
        <w:rPr>
          <w:rFonts w:ascii="Times New Roman" w:hAnsi="Times New Roman" w:cs="Times New Roman"/>
          <w:sz w:val="24"/>
          <w:szCs w:val="24"/>
        </w:rPr>
        <w:t>do que</w:t>
      </w:r>
      <w:r w:rsidRPr="00EE279C">
        <w:rPr>
          <w:rFonts w:ascii="Times New Roman" w:hAnsi="Times New Roman" w:cs="Times New Roman"/>
          <w:sz w:val="24"/>
          <w:szCs w:val="24"/>
        </w:rPr>
        <w:t xml:space="preserve"> seus concorrentes.</w:t>
      </w:r>
    </w:p>
    <w:p w:rsidR="000B4ECC" w:rsidRDefault="000B4ECC" w:rsidP="007D5EAC">
      <w:pPr>
        <w:ind w:firstLine="708"/>
        <w:rPr>
          <w:rFonts w:ascii="Times New Roman" w:hAnsi="Times New Roman" w:cs="Times New Roman"/>
          <w:sz w:val="24"/>
          <w:szCs w:val="24"/>
        </w:rPr>
      </w:pPr>
      <w:r w:rsidRPr="00EE279C">
        <w:rPr>
          <w:rFonts w:ascii="Times New Roman" w:hAnsi="Times New Roman" w:cs="Times New Roman"/>
          <w:sz w:val="24"/>
          <w:szCs w:val="24"/>
        </w:rPr>
        <w:t>Segundo Kotler (2007) d</w:t>
      </w:r>
      <w:r>
        <w:rPr>
          <w:rFonts w:ascii="Times New Roman" w:hAnsi="Times New Roman" w:cs="Times New Roman"/>
          <w:sz w:val="24"/>
          <w:szCs w:val="24"/>
        </w:rPr>
        <w:t>eve-</w:t>
      </w:r>
      <w:r w:rsidRPr="00EE279C">
        <w:rPr>
          <w:rFonts w:ascii="Times New Roman" w:hAnsi="Times New Roman" w:cs="Times New Roman"/>
          <w:sz w:val="24"/>
          <w:szCs w:val="24"/>
        </w:rPr>
        <w:t>se levar em consideração ainda que a definição dos preços em muitas vezes ocorre pela demanda do mercado, ou seja, aquele produto que não tem saída no mercado fica parado na prateleira, tem seus preços inferiores, motivando assim aos consumidores a comprá-los, já aqueles produtos com alto giro de estoque tem seus preços mais elevados com tendência a subir ainda para que haja equilíbrio entre o consumo e a produção.</w:t>
      </w:r>
    </w:p>
    <w:p w:rsidR="000B4ECC" w:rsidRDefault="000B4ECC" w:rsidP="007D5EAC">
      <w:pPr>
        <w:ind w:firstLine="708"/>
        <w:rPr>
          <w:rFonts w:ascii="Times New Roman" w:hAnsi="Times New Roman" w:cs="Times New Roman"/>
          <w:sz w:val="24"/>
          <w:szCs w:val="24"/>
        </w:rPr>
      </w:pPr>
    </w:p>
    <w:p w:rsidR="000B4ECC" w:rsidRDefault="000B4ECC" w:rsidP="007D5EAC">
      <w:pPr>
        <w:pStyle w:val="PargrafodaLista"/>
        <w:numPr>
          <w:ilvl w:val="0"/>
          <w:numId w:val="5"/>
        </w:numPr>
        <w:rPr>
          <w:rFonts w:ascii="Times New Roman" w:hAnsi="Times New Roman" w:cs="Times New Roman"/>
          <w:sz w:val="24"/>
          <w:szCs w:val="24"/>
        </w:rPr>
      </w:pPr>
      <w:r w:rsidRPr="00EE279C">
        <w:rPr>
          <w:rFonts w:ascii="Times New Roman" w:hAnsi="Times New Roman" w:cs="Times New Roman"/>
          <w:sz w:val="24"/>
          <w:szCs w:val="24"/>
        </w:rPr>
        <w:t xml:space="preserve"> Praça</w:t>
      </w:r>
    </w:p>
    <w:p w:rsidR="000B4ECC" w:rsidRPr="00EE279C" w:rsidRDefault="000B4ECC" w:rsidP="007D5EAC">
      <w:pPr>
        <w:pStyle w:val="PargrafodaLista"/>
        <w:ind w:left="1069" w:firstLine="0"/>
        <w:rPr>
          <w:rFonts w:ascii="Times New Roman" w:hAnsi="Times New Roman" w:cs="Times New Roman"/>
          <w:sz w:val="24"/>
          <w:szCs w:val="24"/>
        </w:rPr>
      </w:pPr>
    </w:p>
    <w:p w:rsidR="000B4ECC" w:rsidRPr="00EE279C" w:rsidRDefault="000B4ECC" w:rsidP="007D5EAC">
      <w:pPr>
        <w:ind w:firstLine="708"/>
        <w:rPr>
          <w:rFonts w:ascii="Times New Roman" w:hAnsi="Times New Roman" w:cs="Times New Roman"/>
          <w:sz w:val="24"/>
          <w:szCs w:val="24"/>
        </w:rPr>
      </w:pPr>
      <w:r w:rsidRPr="00EE279C">
        <w:rPr>
          <w:rFonts w:ascii="Times New Roman" w:hAnsi="Times New Roman" w:cs="Times New Roman"/>
          <w:sz w:val="24"/>
          <w:szCs w:val="24"/>
        </w:rPr>
        <w:t>A praça é conhecida como canal de distribuição, ou também como ponto de venda, onde o papel principal é conduzir de forma eficiente os produtos até os consumidores, por meio de um grupo de intermediários.</w:t>
      </w:r>
    </w:p>
    <w:p w:rsidR="000B4ECC" w:rsidRPr="00EE279C" w:rsidRDefault="000B4ECC" w:rsidP="007D5EAC">
      <w:pPr>
        <w:ind w:firstLine="708"/>
        <w:rPr>
          <w:rFonts w:ascii="Times New Roman" w:hAnsi="Times New Roman" w:cs="Times New Roman"/>
          <w:sz w:val="24"/>
          <w:szCs w:val="24"/>
        </w:rPr>
      </w:pPr>
    </w:p>
    <w:p w:rsidR="000B4ECC" w:rsidRDefault="000B4ECC" w:rsidP="007D5EAC">
      <w:pPr>
        <w:ind w:left="2268" w:firstLine="0"/>
        <w:rPr>
          <w:rFonts w:ascii="Times New Roman" w:hAnsi="Times New Roman" w:cs="Times New Roman"/>
          <w:sz w:val="20"/>
          <w:szCs w:val="20"/>
        </w:rPr>
      </w:pPr>
      <w:r w:rsidRPr="00F86C44">
        <w:rPr>
          <w:rFonts w:ascii="Times New Roman" w:hAnsi="Times New Roman" w:cs="Times New Roman"/>
          <w:sz w:val="20"/>
          <w:szCs w:val="20"/>
        </w:rPr>
        <w:t xml:space="preserve">Canal de distribuição é o caminho que as mercadorias seguem desde o produtor até o </w:t>
      </w:r>
    </w:p>
    <w:p w:rsidR="000B4ECC" w:rsidRPr="00F86C44" w:rsidRDefault="000B4ECC" w:rsidP="007D5EAC">
      <w:pPr>
        <w:ind w:left="2268" w:firstLine="0"/>
        <w:rPr>
          <w:rFonts w:ascii="Times New Roman" w:hAnsi="Times New Roman" w:cs="Times New Roman"/>
          <w:sz w:val="20"/>
          <w:szCs w:val="20"/>
        </w:rPr>
      </w:pPr>
      <w:r w:rsidRPr="00F86C44">
        <w:rPr>
          <w:rFonts w:ascii="Times New Roman" w:hAnsi="Times New Roman" w:cs="Times New Roman"/>
          <w:sz w:val="20"/>
          <w:szCs w:val="20"/>
        </w:rPr>
        <w:t>consumidor. É o complexo da empresa que existe para distribuir os produtos, desde o fabricante até o consumidor, incluindo agentes, varejistas, e atacadistas. (LAS CASAS, 2009, p.246).</w:t>
      </w:r>
    </w:p>
    <w:p w:rsidR="000B4ECC" w:rsidRPr="00EE279C" w:rsidRDefault="000B4ECC" w:rsidP="007D5EAC">
      <w:pPr>
        <w:ind w:firstLine="708"/>
        <w:rPr>
          <w:rFonts w:ascii="Times New Roman" w:hAnsi="Times New Roman" w:cs="Times New Roman"/>
          <w:sz w:val="24"/>
          <w:szCs w:val="24"/>
        </w:rPr>
      </w:pPr>
    </w:p>
    <w:p w:rsidR="000B4ECC" w:rsidRPr="00EE279C" w:rsidRDefault="000B4ECC" w:rsidP="007D5EAC">
      <w:pPr>
        <w:ind w:firstLine="708"/>
        <w:rPr>
          <w:rFonts w:ascii="Times New Roman" w:hAnsi="Times New Roman" w:cs="Times New Roman"/>
          <w:sz w:val="24"/>
          <w:szCs w:val="24"/>
        </w:rPr>
      </w:pPr>
      <w:r w:rsidRPr="00EE279C">
        <w:rPr>
          <w:rFonts w:ascii="Times New Roman" w:hAnsi="Times New Roman" w:cs="Times New Roman"/>
          <w:sz w:val="24"/>
          <w:szCs w:val="24"/>
        </w:rPr>
        <w:t>A tarefa do marketing é proporcionar que o produto chegue ao lugar certo, no momento certo, e na quantidade desejada, possibilitando assim que o produto ou serviço esteja de fácil acesso e disponível, quando o cliente final desejar.</w:t>
      </w:r>
    </w:p>
    <w:p w:rsidR="000B4ECC" w:rsidRDefault="000B4ECC" w:rsidP="007D5EAC">
      <w:pPr>
        <w:ind w:firstLine="708"/>
        <w:rPr>
          <w:rFonts w:ascii="Times New Roman" w:hAnsi="Times New Roman" w:cs="Times New Roman"/>
          <w:sz w:val="24"/>
          <w:szCs w:val="24"/>
        </w:rPr>
      </w:pPr>
      <w:r w:rsidRPr="00EE279C">
        <w:rPr>
          <w:rFonts w:ascii="Times New Roman" w:hAnsi="Times New Roman" w:cs="Times New Roman"/>
          <w:sz w:val="24"/>
          <w:szCs w:val="24"/>
        </w:rPr>
        <w:t>O canal de distribuição é de grande importância dentro da empresa, pois ele direciona a outras tomadas de decisões, e quando bem elaborado e executado é considerado um fator competitivo, pois a combinação de esforços de alguns indivíduos e instituições gerou o fluxo para que os produtos desde o fabricante chegassem até o mercado, satisfazendo as vontades e desejos dos mesmos.</w:t>
      </w:r>
    </w:p>
    <w:p w:rsidR="000B4ECC" w:rsidRPr="00EE279C" w:rsidRDefault="000B4ECC" w:rsidP="007D5EAC">
      <w:pPr>
        <w:ind w:firstLine="708"/>
        <w:rPr>
          <w:rFonts w:ascii="Times New Roman" w:hAnsi="Times New Roman" w:cs="Times New Roman"/>
          <w:sz w:val="24"/>
          <w:szCs w:val="24"/>
        </w:rPr>
      </w:pPr>
    </w:p>
    <w:p w:rsidR="000B4ECC" w:rsidRDefault="000B4ECC" w:rsidP="007D5EAC">
      <w:pPr>
        <w:pStyle w:val="PargrafodaLista"/>
        <w:numPr>
          <w:ilvl w:val="0"/>
          <w:numId w:val="5"/>
        </w:numPr>
        <w:rPr>
          <w:rFonts w:ascii="Times New Roman" w:hAnsi="Times New Roman" w:cs="Times New Roman"/>
          <w:sz w:val="24"/>
          <w:szCs w:val="24"/>
        </w:rPr>
      </w:pPr>
      <w:r w:rsidRPr="00EE279C">
        <w:rPr>
          <w:rFonts w:ascii="Times New Roman" w:hAnsi="Times New Roman" w:cs="Times New Roman"/>
          <w:sz w:val="24"/>
          <w:szCs w:val="24"/>
        </w:rPr>
        <w:t xml:space="preserve"> Promoção</w:t>
      </w:r>
    </w:p>
    <w:p w:rsidR="000B4ECC" w:rsidRPr="00EE279C" w:rsidRDefault="000B4ECC" w:rsidP="007D5EAC">
      <w:pPr>
        <w:pStyle w:val="PargrafodaLista"/>
        <w:ind w:left="1069" w:firstLine="0"/>
        <w:rPr>
          <w:rFonts w:ascii="Times New Roman" w:hAnsi="Times New Roman" w:cs="Times New Roman"/>
          <w:sz w:val="24"/>
          <w:szCs w:val="24"/>
        </w:rPr>
      </w:pPr>
    </w:p>
    <w:p w:rsidR="000B4ECC" w:rsidRPr="00EE279C" w:rsidRDefault="000B4ECC" w:rsidP="007D5EAC">
      <w:pPr>
        <w:ind w:firstLine="708"/>
        <w:contextualSpacing/>
        <w:rPr>
          <w:rFonts w:ascii="Times New Roman" w:hAnsi="Times New Roman" w:cs="Times New Roman"/>
          <w:sz w:val="24"/>
          <w:szCs w:val="24"/>
        </w:rPr>
      </w:pPr>
      <w:r w:rsidRPr="00EE279C">
        <w:rPr>
          <w:rFonts w:ascii="Times New Roman" w:hAnsi="Times New Roman" w:cs="Times New Roman"/>
          <w:sz w:val="24"/>
          <w:szCs w:val="24"/>
        </w:rPr>
        <w:t>É o meio de comunicação, existente entre a empresa e o consumidor, é uma forma de levar informações relevantes sobre o produto ou serviço até o conhecimento do cliente, motivando assim o desejo de comprar e obter algo que satisfaça a sua vontade.</w:t>
      </w:r>
    </w:p>
    <w:p w:rsidR="000B4ECC" w:rsidRPr="00EE279C" w:rsidRDefault="000B4ECC" w:rsidP="007D5EAC">
      <w:pPr>
        <w:ind w:left="142"/>
        <w:contextualSpacing/>
        <w:rPr>
          <w:rFonts w:ascii="Times New Roman" w:hAnsi="Times New Roman" w:cs="Times New Roman"/>
          <w:sz w:val="24"/>
          <w:szCs w:val="24"/>
        </w:rPr>
      </w:pPr>
      <w:r w:rsidRPr="00EE279C">
        <w:rPr>
          <w:rFonts w:ascii="Times New Roman" w:hAnsi="Times New Roman" w:cs="Times New Roman"/>
          <w:sz w:val="24"/>
          <w:szCs w:val="24"/>
        </w:rPr>
        <w:t>“A promoção é a comunicação que cria e mantém relacionamentos favoráveis ao informar e persuadir uma ou mais audiências que vejam uma organização de modo mais positivo e aceitem seus produtos.” (PRIDE, 2001, p.329).</w:t>
      </w:r>
    </w:p>
    <w:p w:rsidR="000B4ECC" w:rsidRPr="00EE279C" w:rsidRDefault="000B4ECC" w:rsidP="007D5EAC">
      <w:pPr>
        <w:ind w:firstLine="708"/>
        <w:contextualSpacing/>
        <w:rPr>
          <w:rFonts w:ascii="Times New Roman" w:hAnsi="Times New Roman" w:cs="Times New Roman"/>
          <w:sz w:val="24"/>
          <w:szCs w:val="24"/>
        </w:rPr>
      </w:pPr>
      <w:r w:rsidRPr="00EE279C">
        <w:rPr>
          <w:rFonts w:ascii="Times New Roman" w:hAnsi="Times New Roman" w:cs="Times New Roman"/>
          <w:sz w:val="24"/>
          <w:szCs w:val="24"/>
        </w:rPr>
        <w:t>O principal objetivo da empresa é atrair os clientes, passando para os mesmos informações que reflitam uma imagem positiva tanto da empresa, quanto ao adquirir o produto, ou serviço.</w:t>
      </w:r>
    </w:p>
    <w:p w:rsidR="000B4ECC" w:rsidRDefault="000B4ECC" w:rsidP="007D5EAC">
      <w:pPr>
        <w:ind w:firstLine="708"/>
        <w:contextualSpacing/>
        <w:rPr>
          <w:rFonts w:ascii="Times New Roman" w:hAnsi="Times New Roman" w:cs="Times New Roman"/>
          <w:sz w:val="24"/>
          <w:szCs w:val="24"/>
        </w:rPr>
      </w:pPr>
      <w:r w:rsidRPr="00EE279C">
        <w:rPr>
          <w:rFonts w:ascii="Times New Roman" w:hAnsi="Times New Roman" w:cs="Times New Roman"/>
          <w:sz w:val="24"/>
          <w:szCs w:val="24"/>
        </w:rPr>
        <w:t xml:space="preserve">Segundo Las Casas (2009), existem algumas ferramentas de promoção, sendo elas:venda pessoal, promoção de vendas, propaganda, </w:t>
      </w:r>
      <w:r w:rsidRPr="00EE279C">
        <w:rPr>
          <w:rFonts w:ascii="Times New Roman" w:hAnsi="Times New Roman" w:cs="Times New Roman"/>
          <w:i/>
          <w:sz w:val="24"/>
          <w:szCs w:val="24"/>
        </w:rPr>
        <w:t>merchandising</w:t>
      </w:r>
      <w:r w:rsidRPr="00EE279C">
        <w:rPr>
          <w:rFonts w:ascii="Times New Roman" w:hAnsi="Times New Roman" w:cs="Times New Roman"/>
          <w:sz w:val="24"/>
          <w:szCs w:val="24"/>
        </w:rPr>
        <w:t xml:space="preserve">, relações públicas, marketing direto, e, sendo que cada empresa utiliza o meio ao qual mais se </w:t>
      </w:r>
      <w:r w:rsidR="0072710A" w:rsidRPr="00EE279C">
        <w:rPr>
          <w:rFonts w:ascii="Times New Roman" w:hAnsi="Times New Roman" w:cs="Times New Roman"/>
          <w:sz w:val="24"/>
          <w:szCs w:val="24"/>
        </w:rPr>
        <w:t>adéqua</w:t>
      </w:r>
      <w:r w:rsidRPr="00EE279C">
        <w:rPr>
          <w:rFonts w:ascii="Times New Roman" w:hAnsi="Times New Roman" w:cs="Times New Roman"/>
          <w:sz w:val="24"/>
          <w:szCs w:val="24"/>
        </w:rPr>
        <w:t xml:space="preserve">. Ainda afirma que no processo de comunicação, existe o comunicador, sendo quem tem algo a dizer, </w:t>
      </w:r>
      <w:r w:rsidRPr="00EE279C">
        <w:rPr>
          <w:rFonts w:ascii="Times New Roman" w:hAnsi="Times New Roman" w:cs="Times New Roman"/>
          <w:sz w:val="24"/>
          <w:szCs w:val="24"/>
        </w:rPr>
        <w:lastRenderedPageBreak/>
        <w:t>a mensagem, sendo aquilo que será dito, é o meio que liga ambos, e o receptor, é quem recebe a mensagem, ou seja,</w:t>
      </w:r>
      <w:r>
        <w:rPr>
          <w:rFonts w:ascii="Times New Roman" w:hAnsi="Times New Roman" w:cs="Times New Roman"/>
          <w:sz w:val="24"/>
          <w:szCs w:val="24"/>
        </w:rPr>
        <w:t xml:space="preserve"> o clien</w:t>
      </w:r>
      <w:r w:rsidR="0072710A">
        <w:rPr>
          <w:rFonts w:ascii="Times New Roman" w:hAnsi="Times New Roman" w:cs="Times New Roman"/>
          <w:sz w:val="24"/>
          <w:szCs w:val="24"/>
        </w:rPr>
        <w:t>te.</w:t>
      </w:r>
    </w:p>
    <w:p w:rsidR="00B7284C" w:rsidRPr="00F10BFA" w:rsidRDefault="00B7284C" w:rsidP="007D5EAC">
      <w:pPr>
        <w:ind w:firstLine="0"/>
        <w:rPr>
          <w:rFonts w:ascii="Times New Roman" w:hAnsi="Times New Roman" w:cs="Times New Roman"/>
          <w:sz w:val="24"/>
          <w:szCs w:val="24"/>
        </w:rPr>
      </w:pPr>
    </w:p>
    <w:p w:rsidR="007553A9" w:rsidRDefault="00B94C37" w:rsidP="007D5EAC">
      <w:pPr>
        <w:ind w:firstLine="0"/>
        <w:rPr>
          <w:rFonts w:ascii="Times New Roman" w:hAnsi="Times New Roman" w:cs="Times New Roman"/>
          <w:b/>
          <w:sz w:val="24"/>
          <w:szCs w:val="24"/>
        </w:rPr>
      </w:pPr>
      <w:r>
        <w:rPr>
          <w:rFonts w:ascii="Times New Roman" w:hAnsi="Times New Roman" w:cs="Times New Roman"/>
          <w:b/>
          <w:sz w:val="24"/>
          <w:szCs w:val="24"/>
        </w:rPr>
        <w:t>3 – Material e metodos</w:t>
      </w:r>
    </w:p>
    <w:p w:rsidR="000B4ECC" w:rsidRPr="00EE279C" w:rsidRDefault="000B4ECC" w:rsidP="007D5EAC">
      <w:pPr>
        <w:ind w:firstLine="708"/>
        <w:rPr>
          <w:rFonts w:ascii="Times New Roman" w:hAnsi="Times New Roman" w:cs="Times New Roman"/>
          <w:sz w:val="24"/>
          <w:szCs w:val="24"/>
        </w:rPr>
      </w:pPr>
      <w:r w:rsidRPr="00EE279C">
        <w:rPr>
          <w:rFonts w:ascii="Times New Roman" w:hAnsi="Times New Roman" w:cs="Times New Roman"/>
          <w:sz w:val="24"/>
          <w:szCs w:val="24"/>
        </w:rPr>
        <w:t>A classificação do estudo está relacionada à maneira na qual a pesquisa será elaborada para a execução do projeto, com isto são obtidos dados relevantes, com o auxílio das pesquisas qualitativas, quantitativas, pesquisas descritiva e explicativa, bem como o estudo de caso.</w:t>
      </w:r>
    </w:p>
    <w:p w:rsidR="000B4ECC" w:rsidRPr="00EE279C" w:rsidRDefault="000B4ECC" w:rsidP="007D5EAC">
      <w:pPr>
        <w:ind w:left="2268"/>
        <w:rPr>
          <w:rFonts w:ascii="Times New Roman" w:hAnsi="Times New Roman" w:cs="Times New Roman"/>
          <w:sz w:val="24"/>
          <w:szCs w:val="24"/>
        </w:rPr>
      </w:pPr>
    </w:p>
    <w:p w:rsidR="000B4ECC" w:rsidRPr="00F86C44" w:rsidRDefault="000B4ECC" w:rsidP="007D5EAC">
      <w:pPr>
        <w:ind w:left="2268" w:firstLine="0"/>
        <w:rPr>
          <w:rFonts w:ascii="Times New Roman" w:hAnsi="Times New Roman" w:cs="Times New Roman"/>
          <w:sz w:val="20"/>
          <w:szCs w:val="20"/>
        </w:rPr>
      </w:pPr>
      <w:r w:rsidRPr="00F86C44">
        <w:rPr>
          <w:rFonts w:ascii="Times New Roman" w:hAnsi="Times New Roman" w:cs="Times New Roman"/>
          <w:sz w:val="20"/>
          <w:szCs w:val="20"/>
        </w:rPr>
        <w:t>A seleção do instrumental metodológico está, portanto, diretamente relacionada com o problema a ser estudado, a escolha dependerá dos vários fatores relacionados com a pesquisa, ou seja, a natureza dos fenômenos, o objeto da pesquisa, os recursos financeiros, a equipe humana e outros elementos que possam surgir no campo da investigação. (MARCONI E LAKATOS, 1999, p. 32)</w:t>
      </w:r>
    </w:p>
    <w:p w:rsidR="000B4ECC" w:rsidRPr="00EE279C" w:rsidRDefault="000B4ECC" w:rsidP="007D5EAC">
      <w:pPr>
        <w:ind w:left="2268" w:firstLine="0"/>
        <w:rPr>
          <w:rFonts w:ascii="Times New Roman" w:hAnsi="Times New Roman" w:cs="Times New Roman"/>
          <w:sz w:val="24"/>
          <w:szCs w:val="24"/>
        </w:rPr>
      </w:pPr>
    </w:p>
    <w:p w:rsidR="000B4ECC" w:rsidRPr="009035F6" w:rsidRDefault="000B4ECC" w:rsidP="009035F6">
      <w:pPr>
        <w:ind w:firstLine="708"/>
        <w:rPr>
          <w:rFonts w:ascii="Times New Roman" w:hAnsi="Times New Roman" w:cs="Times New Roman"/>
          <w:sz w:val="24"/>
          <w:szCs w:val="24"/>
        </w:rPr>
      </w:pPr>
      <w:r w:rsidRPr="00EE279C">
        <w:rPr>
          <w:rFonts w:ascii="Times New Roman" w:hAnsi="Times New Roman" w:cs="Times New Roman"/>
          <w:sz w:val="24"/>
          <w:szCs w:val="24"/>
        </w:rPr>
        <w:t>Ao identificar o problema que está presente na organização, torna-se importante traçar um método de pesquisa, o qual irá fornecer dados, que poderão servir nos atos da tomada de decisão, a pesquisa deve ser elaborada de tal forma que englobe todas as partes envolvidas, tendo assim um arsenal de informações.</w:t>
      </w:r>
    </w:p>
    <w:p w:rsidR="000B4ECC" w:rsidRPr="00EE279C" w:rsidRDefault="000B4ECC" w:rsidP="007D5EAC">
      <w:pPr>
        <w:ind w:firstLine="851"/>
        <w:rPr>
          <w:rFonts w:ascii="Times New Roman" w:hAnsi="Times New Roman" w:cs="Times New Roman"/>
          <w:sz w:val="24"/>
          <w:szCs w:val="24"/>
        </w:rPr>
      </w:pPr>
      <w:r w:rsidRPr="00EE279C">
        <w:rPr>
          <w:rFonts w:ascii="Times New Roman" w:hAnsi="Times New Roman" w:cs="Times New Roman"/>
          <w:sz w:val="24"/>
          <w:szCs w:val="24"/>
        </w:rPr>
        <w:t>A presente pesquisa classifica-se quanto à natureza como sendo aplicada; quanto a abordagem em qualitativa e quantitativa em relação aos questionários; quanto aos objetivos fins em pesquisa descritiva e exploratória, e por fim, tratando-se dos meios e procedimentos técnicos ela caracteriza-se por ser um estudo de caso e pesquisa de campo.</w:t>
      </w:r>
    </w:p>
    <w:p w:rsidR="00B849EE" w:rsidRPr="00EE279C" w:rsidRDefault="00B849EE" w:rsidP="007D5EAC">
      <w:pPr>
        <w:ind w:firstLine="567"/>
        <w:rPr>
          <w:rFonts w:ascii="Times New Roman" w:eastAsia="Times New Roman" w:hAnsi="Times New Roman" w:cs="Times New Roman"/>
          <w:color w:val="000000"/>
          <w:sz w:val="24"/>
          <w:szCs w:val="24"/>
          <w:lang w:eastAsia="pt-BR"/>
        </w:rPr>
      </w:pPr>
      <w:r w:rsidRPr="07E7CFE7">
        <w:rPr>
          <w:rFonts w:ascii="Times New Roman" w:eastAsia="Times New Roman" w:hAnsi="Times New Roman" w:cs="Times New Roman"/>
          <w:color w:val="000000" w:themeColor="text1"/>
          <w:sz w:val="24"/>
          <w:szCs w:val="24"/>
          <w:lang w:eastAsia="pt-BR"/>
        </w:rPr>
        <w:t>A pesquisa</w:t>
      </w:r>
      <w:r w:rsidR="00442A04">
        <w:rPr>
          <w:rFonts w:ascii="Times New Roman" w:eastAsia="Times New Roman" w:hAnsi="Times New Roman" w:cs="Times New Roman"/>
          <w:color w:val="000000" w:themeColor="text1"/>
          <w:sz w:val="24"/>
          <w:szCs w:val="24"/>
          <w:lang w:eastAsia="pt-BR"/>
        </w:rPr>
        <w:t xml:space="preserve"> foi</w:t>
      </w:r>
      <w:r w:rsidRPr="07E7CFE7">
        <w:rPr>
          <w:rFonts w:ascii="Times New Roman" w:eastAsia="Times New Roman" w:hAnsi="Times New Roman" w:cs="Times New Roman"/>
          <w:color w:val="000000" w:themeColor="text1"/>
          <w:sz w:val="24"/>
          <w:szCs w:val="24"/>
          <w:lang w:eastAsia="pt-BR"/>
        </w:rPr>
        <w:t xml:space="preserve"> feita usando-se a metodologia de pesquisa SERVQ</w:t>
      </w:r>
      <w:r>
        <w:rPr>
          <w:rFonts w:ascii="Times New Roman" w:eastAsia="Times New Roman" w:hAnsi="Times New Roman" w:cs="Times New Roman"/>
          <w:color w:val="000000" w:themeColor="text1"/>
          <w:sz w:val="24"/>
          <w:szCs w:val="24"/>
          <w:lang w:eastAsia="pt-BR"/>
        </w:rPr>
        <w:t xml:space="preserve">UAL, do autor Parasuramann </w:t>
      </w:r>
      <w:r>
        <w:rPr>
          <w:rFonts w:ascii="Times New Roman" w:eastAsia="Times New Roman" w:hAnsi="Times New Roman" w:cs="Times New Roman"/>
          <w:i/>
          <w:color w:val="000000" w:themeColor="text1"/>
          <w:sz w:val="24"/>
          <w:szCs w:val="24"/>
          <w:lang w:eastAsia="pt-BR"/>
        </w:rPr>
        <w:t>et al</w:t>
      </w:r>
      <w:r w:rsidRPr="07E7CFE7">
        <w:rPr>
          <w:rFonts w:ascii="Times New Roman" w:eastAsia="Times New Roman" w:hAnsi="Times New Roman" w:cs="Times New Roman"/>
          <w:color w:val="000000" w:themeColor="text1"/>
          <w:sz w:val="24"/>
          <w:szCs w:val="24"/>
          <w:lang w:eastAsia="pt-BR"/>
        </w:rPr>
        <w:t xml:space="preserve"> (1988) a qual tem a ideia de comparar a performance ou o desempenho de uma empresa frente a um ideal. O modelo ainda inclui uma série de atributos encontrados em uma pesquisa extensa, atributos estes que, seriam universais e denominados por dimensões da qualidade.</w:t>
      </w:r>
    </w:p>
    <w:p w:rsidR="00B849EE" w:rsidRPr="00EE279C" w:rsidRDefault="00B849EE" w:rsidP="007D5EAC">
      <w:pPr>
        <w:ind w:firstLine="567"/>
        <w:rPr>
          <w:rFonts w:ascii="Times New Roman" w:eastAsia="Times New Roman" w:hAnsi="Times New Roman" w:cs="Times New Roman"/>
          <w:color w:val="000000"/>
          <w:sz w:val="24"/>
          <w:szCs w:val="24"/>
          <w:lang w:eastAsia="pt-BR"/>
        </w:rPr>
      </w:pPr>
      <w:r w:rsidRPr="00EE279C">
        <w:rPr>
          <w:rFonts w:ascii="Times New Roman" w:eastAsia="Times New Roman" w:hAnsi="Times New Roman" w:cs="Times New Roman"/>
          <w:bCs/>
          <w:color w:val="000000"/>
          <w:sz w:val="24"/>
          <w:szCs w:val="24"/>
          <w:lang w:eastAsia="pt-BR"/>
        </w:rPr>
        <w:t xml:space="preserve"> Na ótica de Parasuramann</w:t>
      </w:r>
      <w:r w:rsidR="009035F6">
        <w:rPr>
          <w:rFonts w:ascii="Times New Roman" w:eastAsia="Times New Roman" w:hAnsi="Times New Roman" w:cs="Times New Roman"/>
          <w:bCs/>
          <w:color w:val="000000"/>
          <w:sz w:val="24"/>
          <w:szCs w:val="24"/>
          <w:lang w:eastAsia="pt-BR"/>
        </w:rPr>
        <w:t xml:space="preserve"> </w:t>
      </w:r>
      <w:r w:rsidRPr="008A074E">
        <w:rPr>
          <w:rFonts w:ascii="Times New Roman" w:eastAsia="Times New Roman" w:hAnsi="Times New Roman" w:cs="Times New Roman"/>
          <w:bCs/>
          <w:i/>
          <w:color w:val="000000"/>
          <w:sz w:val="24"/>
          <w:szCs w:val="24"/>
          <w:lang w:eastAsia="pt-BR"/>
        </w:rPr>
        <w:t xml:space="preserve">et </w:t>
      </w:r>
      <w:r>
        <w:rPr>
          <w:rFonts w:ascii="Times New Roman" w:eastAsia="Times New Roman" w:hAnsi="Times New Roman" w:cs="Times New Roman"/>
          <w:bCs/>
          <w:i/>
          <w:color w:val="000000"/>
          <w:sz w:val="24"/>
          <w:szCs w:val="24"/>
          <w:lang w:eastAsia="pt-BR"/>
        </w:rPr>
        <w:t>al</w:t>
      </w:r>
      <w:r w:rsidRPr="00EE279C">
        <w:rPr>
          <w:rFonts w:ascii="Times New Roman" w:eastAsia="Times New Roman" w:hAnsi="Times New Roman" w:cs="Times New Roman"/>
          <w:bCs/>
          <w:color w:val="000000"/>
          <w:sz w:val="24"/>
          <w:szCs w:val="24"/>
          <w:lang w:eastAsia="pt-BR"/>
        </w:rPr>
        <w:t xml:space="preserve"> (1988), as 5 dimensões da qualidade dos bens e serviços</w:t>
      </w:r>
      <w:r w:rsidRPr="00EE279C">
        <w:rPr>
          <w:rFonts w:ascii="Times New Roman" w:eastAsia="Times New Roman" w:hAnsi="Times New Roman" w:cs="Times New Roman"/>
          <w:color w:val="000000"/>
          <w:sz w:val="24"/>
          <w:szCs w:val="24"/>
          <w:lang w:eastAsia="pt-BR"/>
        </w:rPr>
        <w:t xml:space="preserve"> encontradas são: </w:t>
      </w:r>
      <w:r w:rsidRPr="00EE279C">
        <w:rPr>
          <w:rFonts w:ascii="Times New Roman" w:eastAsia="Times New Roman" w:hAnsi="Times New Roman" w:cs="Times New Roman"/>
          <w:bCs/>
          <w:color w:val="000000"/>
          <w:sz w:val="24"/>
          <w:szCs w:val="24"/>
          <w:lang w:eastAsia="pt-BR"/>
        </w:rPr>
        <w:t>tangibilidade, confiabilidade, compreensão, segurança e empatia. Tangibilidade</w:t>
      </w:r>
      <w:r w:rsidRPr="00EE279C">
        <w:rPr>
          <w:rFonts w:ascii="Times New Roman" w:eastAsia="Times New Roman" w:hAnsi="Times New Roman" w:cs="Times New Roman"/>
          <w:color w:val="000000"/>
          <w:sz w:val="24"/>
          <w:szCs w:val="24"/>
          <w:lang w:eastAsia="pt-BR"/>
        </w:rPr>
        <w:t xml:space="preserve"> são os elementos físicos, como móveis, escritório, formulários, aparência física dos empregados, roupas e uniformes, equipamentos e disposição física. </w:t>
      </w:r>
      <w:r w:rsidRPr="00EE279C">
        <w:rPr>
          <w:rFonts w:ascii="Times New Roman" w:eastAsia="Times New Roman" w:hAnsi="Times New Roman" w:cs="Times New Roman"/>
          <w:bCs/>
          <w:color w:val="000000"/>
          <w:sz w:val="24"/>
          <w:szCs w:val="24"/>
          <w:lang w:eastAsia="pt-BR"/>
        </w:rPr>
        <w:t>Confiabilidade</w:t>
      </w:r>
      <w:r w:rsidRPr="00EE279C">
        <w:rPr>
          <w:rFonts w:ascii="Times New Roman" w:eastAsia="Times New Roman" w:hAnsi="Times New Roman" w:cs="Times New Roman"/>
          <w:color w:val="000000"/>
          <w:sz w:val="24"/>
          <w:szCs w:val="24"/>
          <w:lang w:eastAsia="pt-BR"/>
        </w:rPr>
        <w:t xml:space="preserve"> é a habilidade de se ter o que foi prometido, na data aprazada.  </w:t>
      </w:r>
      <w:r w:rsidRPr="00EE279C">
        <w:rPr>
          <w:rFonts w:ascii="Times New Roman" w:eastAsia="Times New Roman" w:hAnsi="Times New Roman" w:cs="Times New Roman"/>
          <w:bCs/>
          <w:color w:val="000000"/>
          <w:sz w:val="24"/>
          <w:szCs w:val="24"/>
          <w:lang w:eastAsia="pt-BR"/>
        </w:rPr>
        <w:t>Compreensão</w:t>
      </w:r>
      <w:r w:rsidRPr="00EE279C">
        <w:rPr>
          <w:rFonts w:ascii="Times New Roman" w:eastAsia="Times New Roman" w:hAnsi="Times New Roman" w:cs="Times New Roman"/>
          <w:color w:val="000000"/>
          <w:sz w:val="24"/>
          <w:szCs w:val="24"/>
          <w:lang w:eastAsia="pt-BR"/>
        </w:rPr>
        <w:t xml:space="preserve"> é a habilidade de entender os problemas e dificuldades dos clientes e responder de uma forma positiva. </w:t>
      </w:r>
      <w:r w:rsidRPr="00EE279C">
        <w:rPr>
          <w:rFonts w:ascii="Times New Roman" w:eastAsia="Times New Roman" w:hAnsi="Times New Roman" w:cs="Times New Roman"/>
          <w:bCs/>
          <w:color w:val="000000"/>
          <w:sz w:val="24"/>
          <w:szCs w:val="24"/>
          <w:lang w:eastAsia="pt-BR"/>
        </w:rPr>
        <w:t>Segurança</w:t>
      </w:r>
      <w:r w:rsidRPr="00EE279C">
        <w:rPr>
          <w:rFonts w:ascii="Times New Roman" w:eastAsia="Times New Roman" w:hAnsi="Times New Roman" w:cs="Times New Roman"/>
          <w:color w:val="000000"/>
          <w:sz w:val="24"/>
          <w:szCs w:val="24"/>
          <w:lang w:eastAsia="pt-BR"/>
        </w:rPr>
        <w:t xml:space="preserve"> é percepção que o cliente tem da habilidade do empregado da empresa em responder às suas necessidades.  </w:t>
      </w:r>
      <w:r w:rsidRPr="00EE279C">
        <w:rPr>
          <w:rFonts w:ascii="Times New Roman" w:eastAsia="Times New Roman" w:hAnsi="Times New Roman" w:cs="Times New Roman"/>
          <w:bCs/>
          <w:color w:val="000000"/>
          <w:sz w:val="24"/>
          <w:szCs w:val="24"/>
          <w:lang w:eastAsia="pt-BR"/>
        </w:rPr>
        <w:t>Empatia</w:t>
      </w:r>
      <w:r w:rsidRPr="00EE279C">
        <w:rPr>
          <w:rFonts w:ascii="Times New Roman" w:eastAsia="Times New Roman" w:hAnsi="Times New Roman" w:cs="Times New Roman"/>
          <w:color w:val="000000"/>
          <w:sz w:val="24"/>
          <w:szCs w:val="24"/>
          <w:lang w:eastAsia="pt-BR"/>
        </w:rPr>
        <w:t xml:space="preserve"> é a disposição que o empregado tem e manifesta nos cuidados e atenção individualizados prestados ao cliente.</w:t>
      </w:r>
    </w:p>
    <w:p w:rsidR="00B849EE" w:rsidRPr="00EE279C" w:rsidRDefault="00B849EE" w:rsidP="007D5EAC">
      <w:pPr>
        <w:ind w:firstLine="567"/>
        <w:rPr>
          <w:rFonts w:ascii="Times New Roman" w:eastAsia="Times New Roman" w:hAnsi="Times New Roman" w:cs="Times New Roman"/>
          <w:color w:val="000000"/>
          <w:sz w:val="24"/>
          <w:szCs w:val="24"/>
          <w:lang w:eastAsia="pt-BR"/>
        </w:rPr>
      </w:pPr>
      <w:r w:rsidRPr="00EE279C">
        <w:rPr>
          <w:rFonts w:ascii="Times New Roman" w:eastAsia="Times New Roman" w:hAnsi="Times New Roman" w:cs="Times New Roman"/>
          <w:color w:val="000000"/>
          <w:sz w:val="24"/>
          <w:szCs w:val="24"/>
          <w:lang w:eastAsia="pt-BR"/>
        </w:rPr>
        <w:t xml:space="preserve">  O modelo SERVQUAL, sendo o instrumento de pesquisa usado para medir a qualid</w:t>
      </w:r>
      <w:r w:rsidR="0040289F">
        <w:rPr>
          <w:rFonts w:ascii="Times New Roman" w:eastAsia="Times New Roman" w:hAnsi="Times New Roman" w:cs="Times New Roman"/>
          <w:color w:val="000000"/>
          <w:sz w:val="24"/>
          <w:szCs w:val="24"/>
          <w:lang w:eastAsia="pt-BR"/>
        </w:rPr>
        <w:t>ade dos serviços da Empres</w:t>
      </w:r>
      <w:r w:rsidR="00714194">
        <w:rPr>
          <w:rFonts w:ascii="Times New Roman" w:eastAsia="Times New Roman" w:hAnsi="Times New Roman" w:cs="Times New Roman"/>
          <w:color w:val="000000"/>
          <w:sz w:val="24"/>
          <w:szCs w:val="24"/>
          <w:lang w:eastAsia="pt-BR"/>
        </w:rPr>
        <w:t>a</w:t>
      </w:r>
      <w:r w:rsidRPr="00EE279C">
        <w:rPr>
          <w:rFonts w:ascii="Times New Roman" w:eastAsia="Times New Roman" w:hAnsi="Times New Roman" w:cs="Times New Roman"/>
          <w:color w:val="000000"/>
          <w:sz w:val="24"/>
          <w:szCs w:val="24"/>
          <w:lang w:eastAsia="pt-BR"/>
        </w:rPr>
        <w:t>, consistindo-se de questionário (22 itens) que foi desenvolvido para medir o nível desejado – ou ideal – da empresa.  A qualidade dos serviços foi avaliada comparando-se a qualidade esperada de uma empresa ideal, com a da qualidade percebida realmente pelos distribuidores e consumidores. Esta pesquisa foi utilizada não só para avaliar tal qualidade dos serv</w:t>
      </w:r>
      <w:r w:rsidR="00714194">
        <w:rPr>
          <w:rFonts w:ascii="Times New Roman" w:eastAsia="Times New Roman" w:hAnsi="Times New Roman" w:cs="Times New Roman"/>
          <w:color w:val="000000"/>
          <w:sz w:val="24"/>
          <w:szCs w:val="24"/>
          <w:lang w:eastAsia="pt-BR"/>
        </w:rPr>
        <w:t>iços prestados pela indú</w:t>
      </w:r>
      <w:r w:rsidR="0040289F">
        <w:rPr>
          <w:rFonts w:ascii="Times New Roman" w:eastAsia="Times New Roman" w:hAnsi="Times New Roman" w:cs="Times New Roman"/>
          <w:color w:val="000000"/>
          <w:sz w:val="24"/>
          <w:szCs w:val="24"/>
          <w:lang w:eastAsia="pt-BR"/>
        </w:rPr>
        <w:t>stria</w:t>
      </w:r>
      <w:r w:rsidRPr="00EE279C">
        <w:rPr>
          <w:rFonts w:ascii="Times New Roman" w:eastAsia="Times New Roman" w:hAnsi="Times New Roman" w:cs="Times New Roman"/>
          <w:color w:val="000000"/>
          <w:sz w:val="24"/>
          <w:szCs w:val="24"/>
          <w:lang w:eastAsia="pt-BR"/>
        </w:rPr>
        <w:t>. Os resultados da pesquisa apontaram as áreas consideradas fracas da organização, que podem ser localizadas e corrigidas, sendo elas alvo de ações estratégicas por parte da diretoria. Essa pesquisa apontou também as áreas fortes da empresa, que podem ser usadas como vantagens competitivas (</w:t>
      </w:r>
      <w:r w:rsidRPr="00EE279C">
        <w:rPr>
          <w:rFonts w:ascii="Times New Roman" w:eastAsia="Times New Roman" w:hAnsi="Times New Roman" w:cs="Times New Roman"/>
          <w:bCs/>
          <w:color w:val="000000"/>
          <w:sz w:val="24"/>
          <w:szCs w:val="24"/>
          <w:lang w:eastAsia="pt-BR"/>
        </w:rPr>
        <w:t>PARASURAMANN,</w:t>
      </w:r>
      <w:r w:rsidRPr="00E47672">
        <w:rPr>
          <w:rFonts w:ascii="Times New Roman" w:eastAsia="Times New Roman" w:hAnsi="Times New Roman" w:cs="Times New Roman"/>
          <w:bCs/>
          <w:i/>
          <w:color w:val="000000"/>
          <w:sz w:val="24"/>
          <w:szCs w:val="24"/>
          <w:lang w:eastAsia="pt-BR"/>
        </w:rPr>
        <w:t xml:space="preserve">et </w:t>
      </w:r>
      <w:r>
        <w:rPr>
          <w:rFonts w:ascii="Times New Roman" w:eastAsia="Times New Roman" w:hAnsi="Times New Roman" w:cs="Times New Roman"/>
          <w:bCs/>
          <w:i/>
          <w:color w:val="000000"/>
          <w:sz w:val="24"/>
          <w:szCs w:val="24"/>
          <w:lang w:eastAsia="pt-BR"/>
        </w:rPr>
        <w:t>al</w:t>
      </w:r>
      <w:r w:rsidRPr="00EE279C">
        <w:rPr>
          <w:rFonts w:ascii="Times New Roman" w:eastAsia="Times New Roman" w:hAnsi="Times New Roman" w:cs="Times New Roman"/>
          <w:bCs/>
          <w:color w:val="000000"/>
          <w:sz w:val="24"/>
          <w:szCs w:val="24"/>
          <w:lang w:eastAsia="pt-BR"/>
        </w:rPr>
        <w:t xml:space="preserve"> 1988).</w:t>
      </w:r>
    </w:p>
    <w:p w:rsidR="00B849EE" w:rsidRPr="00EE279C" w:rsidRDefault="00B849EE" w:rsidP="007D5EAC">
      <w:pPr>
        <w:ind w:firstLine="567"/>
        <w:rPr>
          <w:rFonts w:ascii="Times New Roman" w:eastAsia="Times New Roman" w:hAnsi="Times New Roman" w:cs="Times New Roman"/>
          <w:color w:val="000000"/>
          <w:sz w:val="24"/>
          <w:szCs w:val="24"/>
          <w:lang w:eastAsia="pt-BR"/>
        </w:rPr>
      </w:pPr>
      <w:r w:rsidRPr="07E7CFE7">
        <w:rPr>
          <w:rFonts w:ascii="Times New Roman" w:eastAsia="Times New Roman" w:hAnsi="Times New Roman" w:cs="Times New Roman"/>
          <w:color w:val="000000" w:themeColor="text1"/>
          <w:sz w:val="24"/>
          <w:szCs w:val="24"/>
          <w:lang w:eastAsia="pt-BR"/>
        </w:rPr>
        <w:t>Para analisar a</w:t>
      </w:r>
      <w:r w:rsidR="0040289F">
        <w:rPr>
          <w:rFonts w:ascii="Times New Roman" w:eastAsia="Times New Roman" w:hAnsi="Times New Roman" w:cs="Times New Roman"/>
          <w:color w:val="000000" w:themeColor="text1"/>
          <w:sz w:val="24"/>
          <w:szCs w:val="24"/>
          <w:lang w:eastAsia="pt-BR"/>
        </w:rPr>
        <w:t xml:space="preserve"> qualidade do refrigerante</w:t>
      </w:r>
      <w:r w:rsidRPr="07E7CFE7">
        <w:rPr>
          <w:rFonts w:ascii="Times New Roman" w:eastAsia="Times New Roman" w:hAnsi="Times New Roman" w:cs="Times New Roman"/>
          <w:color w:val="000000" w:themeColor="text1"/>
          <w:sz w:val="24"/>
          <w:szCs w:val="24"/>
          <w:lang w:eastAsia="pt-BR"/>
        </w:rPr>
        <w:t xml:space="preserve"> foi usada a metodologia das dimensões da qualidade do produto segundo o autor Garvin (1988). Para o autor as dimensões da qualidade tornam-se mais do que simples sutilezas teóricas, passam a constituir a base do uso da qualidade como arma de concorrência.  E como todo arsenal, devem ser usadas de forma </w:t>
      </w:r>
      <w:r w:rsidRPr="07E7CFE7">
        <w:rPr>
          <w:rFonts w:ascii="Times New Roman" w:eastAsia="Times New Roman" w:hAnsi="Times New Roman" w:cs="Times New Roman"/>
          <w:color w:val="000000" w:themeColor="text1"/>
          <w:sz w:val="24"/>
          <w:szCs w:val="24"/>
          <w:lang w:eastAsia="pt-BR"/>
        </w:rPr>
        <w:lastRenderedPageBreak/>
        <w:t xml:space="preserve">adequada e ordenada, sabiamente decidindo quais e quando considerar sua aplicação, pois nem tudo precisa atender às oito dimensões. O autor estabeleceu 8 dimensões nas quais pode-se analisar a qualidade dos produtos: Desempenho: trata das características básicas de um produto ou serviço. Nesta dimensão está a capacidade do produto de ser eficaz e eficiente, ou seja, efetivo. </w:t>
      </w:r>
    </w:p>
    <w:p w:rsidR="00B849EE" w:rsidRPr="00EE279C" w:rsidRDefault="00B849EE" w:rsidP="007D5EAC">
      <w:pPr>
        <w:ind w:firstLine="567"/>
        <w:rPr>
          <w:rFonts w:ascii="Times New Roman" w:eastAsia="Times New Roman" w:hAnsi="Times New Roman" w:cs="Times New Roman"/>
          <w:color w:val="000000"/>
          <w:sz w:val="24"/>
          <w:szCs w:val="24"/>
          <w:lang w:eastAsia="pt-BR"/>
        </w:rPr>
      </w:pPr>
      <w:r w:rsidRPr="00EE279C">
        <w:rPr>
          <w:rFonts w:ascii="Times New Roman" w:eastAsia="Times New Roman" w:hAnsi="Times New Roman" w:cs="Times New Roman"/>
          <w:color w:val="000000"/>
          <w:sz w:val="24"/>
          <w:szCs w:val="24"/>
          <w:lang w:eastAsia="pt-BR"/>
        </w:rPr>
        <w:t>A dimensão referente às características são as especificações do produto ou serviço conforme definido por quem o fornece. Existem também as características secundárias, que suplementam o funcionamento do produto e, embora não sejam sempre descritas, têm o poder de alterar as percepções do cliente com relação ao produto ou serviço. Confiabilidade: reflete a probabilidade de mau funcionamento do produto, como tempo de falha, possibilidade de defeitos, etc. Deste ponto de vista, quanto maior for o índice de confiabilidade de um produto ou serviço, menor a possibilidade de frustrar a expectativa do cliente. Conformidade: reflete o grau em que um projeto e as características de um produto ou serviço estão de acordo com padrões pré-estabelecidos, com sua especificação. Existem duas abordagens distintas de conformidade: uma iguala conformidade ao cumprimento de especificações (está mais relacionada com o pensamento norte-americano); e a outra iguala conformidade com o grau de variabilidade (GARVIN, 1988).</w:t>
      </w:r>
    </w:p>
    <w:p w:rsidR="00B849EE" w:rsidRPr="00EE279C" w:rsidRDefault="00B849EE" w:rsidP="007D5EAC">
      <w:pPr>
        <w:ind w:firstLine="567"/>
        <w:rPr>
          <w:rFonts w:ascii="Times New Roman" w:eastAsia="Times New Roman" w:hAnsi="Times New Roman" w:cs="Times New Roman"/>
          <w:color w:val="000000"/>
          <w:sz w:val="24"/>
          <w:szCs w:val="24"/>
          <w:lang w:eastAsia="pt-BR"/>
        </w:rPr>
      </w:pPr>
      <w:r w:rsidRPr="00EE279C">
        <w:rPr>
          <w:rFonts w:ascii="Times New Roman" w:eastAsia="Times New Roman" w:hAnsi="Times New Roman" w:cs="Times New Roman"/>
          <w:color w:val="000000"/>
          <w:sz w:val="24"/>
          <w:szCs w:val="24"/>
          <w:lang w:eastAsia="pt-BR"/>
        </w:rPr>
        <w:t xml:space="preserve"> A durabilidade já foi uma das principais dimensões da qualidade, e expressa a vida útil de um produto. Tecnicamente, se pode definir durabilidade como o tempo pelo qual um produto mantém suas características e perfeito funcionamento, em condições normais de uso. Atendimento: é a mais empírica das dimensões da Qualidade, e tem grande poder de afetar a percepção do cl</w:t>
      </w:r>
      <w:r>
        <w:rPr>
          <w:rFonts w:ascii="Times New Roman" w:eastAsia="Times New Roman" w:hAnsi="Times New Roman" w:cs="Times New Roman"/>
          <w:color w:val="000000"/>
          <w:sz w:val="24"/>
          <w:szCs w:val="24"/>
          <w:lang w:eastAsia="pt-BR"/>
        </w:rPr>
        <w:t>iente. Rapidez no atendimento, </w:t>
      </w:r>
      <w:r w:rsidRPr="00EE279C">
        <w:rPr>
          <w:rFonts w:ascii="Times New Roman" w:eastAsia="Times New Roman" w:hAnsi="Times New Roman" w:cs="Times New Roman"/>
          <w:color w:val="000000"/>
          <w:sz w:val="24"/>
          <w:szCs w:val="24"/>
          <w:lang w:eastAsia="pt-BR"/>
        </w:rPr>
        <w:t xml:space="preserve">cortesia e facilidade de ter um problema solucionado encantam o cliente, pois eles não se preocupam somente com a possibilidade de terem problemas com um produto ou serviço, mas também com a eficiência do fornecedor em sanar esses eventuais problemas. Estética: outra dimensão bastante empírica, está diretamente relacionada ao ponto de vista do cliente ou do público alvo. É a aparência de um produto, o sentimento ou sensação que ele provoca, a imagem. </w:t>
      </w:r>
    </w:p>
    <w:p w:rsidR="00B849EE" w:rsidRPr="00EE279C" w:rsidRDefault="00B849EE" w:rsidP="007D5EAC">
      <w:pPr>
        <w:ind w:firstLine="567"/>
        <w:rPr>
          <w:rFonts w:ascii="Times New Roman" w:eastAsia="Times New Roman" w:hAnsi="Times New Roman" w:cs="Times New Roman"/>
          <w:color w:val="000000"/>
          <w:sz w:val="24"/>
          <w:szCs w:val="24"/>
          <w:lang w:eastAsia="pt-BR"/>
        </w:rPr>
      </w:pPr>
      <w:r w:rsidRPr="00EE279C">
        <w:rPr>
          <w:rFonts w:ascii="Times New Roman" w:eastAsia="Times New Roman" w:hAnsi="Times New Roman" w:cs="Times New Roman"/>
          <w:color w:val="000000"/>
          <w:sz w:val="24"/>
          <w:szCs w:val="24"/>
          <w:lang w:eastAsia="pt-BR"/>
        </w:rPr>
        <w:t>Por fim, qualidade percebida é a dimensão mais ligada à “reputação” de um fornecedor. Acredita-se que quem produz algo de qualidade reconhecida, seja capaz de manter esse nível em outros produtos ou serviços (GARVIN, 1988).</w:t>
      </w:r>
    </w:p>
    <w:p w:rsidR="00B849EE" w:rsidRPr="00EE279C" w:rsidRDefault="00B849EE" w:rsidP="007D5EAC">
      <w:pPr>
        <w:ind w:firstLine="567"/>
        <w:rPr>
          <w:rFonts w:ascii="Times New Roman" w:hAnsi="Times New Roman" w:cs="Times New Roman"/>
          <w:sz w:val="24"/>
          <w:szCs w:val="24"/>
        </w:rPr>
      </w:pPr>
      <w:r w:rsidRPr="00EE279C">
        <w:rPr>
          <w:rFonts w:ascii="Times New Roman" w:hAnsi="Times New Roman" w:cs="Times New Roman"/>
          <w:sz w:val="24"/>
          <w:szCs w:val="24"/>
        </w:rPr>
        <w:t xml:space="preserve">Para a análise destas dimensões foi usada a Escala Likert (1993). O autor propôs um método de cálculo do resultado final através de uma média ponderada das respostas dadas, atribuindo em cada item um peso a cada nível de concordância expresso pelo sujeito. Uma escala tipo </w:t>
      </w:r>
      <w:r w:rsidRPr="00EE279C">
        <w:rPr>
          <w:rFonts w:ascii="Times New Roman" w:hAnsi="Times New Roman" w:cs="Times New Roman"/>
          <w:i/>
          <w:iCs/>
          <w:sz w:val="24"/>
          <w:szCs w:val="24"/>
        </w:rPr>
        <w:t xml:space="preserve">Likert </w:t>
      </w:r>
      <w:r w:rsidRPr="00EE279C">
        <w:rPr>
          <w:rFonts w:ascii="Times New Roman" w:hAnsi="Times New Roman" w:cs="Times New Roman"/>
          <w:sz w:val="24"/>
          <w:szCs w:val="24"/>
        </w:rPr>
        <w:t xml:space="preserve">é composta por um conjunto de frases (itens) em relação a cada uma das quais se pede ao sujeito que está a ser avaliado para manifestar o grau de concordância desde o </w:t>
      </w:r>
      <w:r w:rsidRPr="00EE279C">
        <w:rPr>
          <w:rFonts w:ascii="Times New Roman" w:hAnsi="Times New Roman" w:cs="Times New Roman"/>
          <w:i/>
          <w:iCs/>
          <w:sz w:val="24"/>
          <w:szCs w:val="24"/>
        </w:rPr>
        <w:t xml:space="preserve">discordo totalmente </w:t>
      </w:r>
      <w:r w:rsidRPr="00EE279C">
        <w:rPr>
          <w:rFonts w:ascii="Times New Roman" w:hAnsi="Times New Roman" w:cs="Times New Roman"/>
          <w:sz w:val="24"/>
          <w:szCs w:val="24"/>
        </w:rPr>
        <w:t xml:space="preserve">(nível 1), até ao </w:t>
      </w:r>
      <w:r w:rsidRPr="00EE279C">
        <w:rPr>
          <w:rFonts w:ascii="Times New Roman" w:hAnsi="Times New Roman" w:cs="Times New Roman"/>
          <w:i/>
          <w:iCs/>
          <w:sz w:val="24"/>
          <w:szCs w:val="24"/>
        </w:rPr>
        <w:t xml:space="preserve">concordo totalmente </w:t>
      </w:r>
      <w:r>
        <w:rPr>
          <w:rFonts w:ascii="Times New Roman" w:hAnsi="Times New Roman" w:cs="Times New Roman"/>
          <w:sz w:val="24"/>
          <w:szCs w:val="24"/>
        </w:rPr>
        <w:t>(nível 5</w:t>
      </w:r>
      <w:r w:rsidRPr="00EE279C">
        <w:rPr>
          <w:rFonts w:ascii="Times New Roman" w:hAnsi="Times New Roman" w:cs="Times New Roman"/>
          <w:sz w:val="24"/>
          <w:szCs w:val="24"/>
        </w:rPr>
        <w:t>). Mede-se a atitude do sujeito somando, ou calculando a média, do nível selecionado para cada item.</w:t>
      </w:r>
    </w:p>
    <w:p w:rsidR="000B4ECC" w:rsidRPr="00F10BFA" w:rsidRDefault="000B4ECC" w:rsidP="007D5EAC">
      <w:pPr>
        <w:ind w:firstLine="0"/>
        <w:rPr>
          <w:rFonts w:ascii="Times New Roman" w:hAnsi="Times New Roman" w:cs="Times New Roman"/>
          <w:b/>
          <w:sz w:val="24"/>
          <w:szCs w:val="24"/>
        </w:rPr>
      </w:pPr>
    </w:p>
    <w:p w:rsidR="007553A9" w:rsidRPr="00F10BFA" w:rsidRDefault="007553A9" w:rsidP="007D5EAC">
      <w:pPr>
        <w:ind w:firstLine="0"/>
        <w:rPr>
          <w:rFonts w:ascii="Times New Roman" w:hAnsi="Times New Roman" w:cs="Times New Roman"/>
          <w:b/>
          <w:sz w:val="24"/>
          <w:szCs w:val="24"/>
        </w:rPr>
      </w:pPr>
      <w:r w:rsidRPr="00F10BFA">
        <w:rPr>
          <w:rFonts w:ascii="Times New Roman" w:hAnsi="Times New Roman" w:cs="Times New Roman"/>
          <w:b/>
          <w:sz w:val="24"/>
          <w:szCs w:val="24"/>
        </w:rPr>
        <w:t>4 – Resultados</w:t>
      </w:r>
      <w:r w:rsidR="00B94C37">
        <w:rPr>
          <w:rFonts w:ascii="Times New Roman" w:hAnsi="Times New Roman" w:cs="Times New Roman"/>
          <w:b/>
          <w:sz w:val="24"/>
          <w:szCs w:val="24"/>
        </w:rPr>
        <w:t xml:space="preserve"> e discussão</w:t>
      </w:r>
    </w:p>
    <w:p w:rsidR="00B849EE" w:rsidRDefault="00B849EE" w:rsidP="007D5EAC">
      <w:pPr>
        <w:ind w:firstLine="0"/>
        <w:rPr>
          <w:rFonts w:ascii="Times New Roman" w:hAnsi="Times New Roman" w:cs="Times New Roman"/>
          <w:b/>
          <w:sz w:val="24"/>
          <w:szCs w:val="24"/>
        </w:rPr>
      </w:pPr>
    </w:p>
    <w:p w:rsidR="00B849EE" w:rsidRPr="003322FD" w:rsidRDefault="00B849EE" w:rsidP="007D5EAC">
      <w:pPr>
        <w:ind w:firstLine="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 partir dos objetivos traçados e métodos a serem utilizados, foram coletados dados, tabulados, tendo sua apresentação da pesquisa mercadológica realizada com os distribuidores, a pesquisa para avaliar o grau de satisfação dos consumidores e, o plano de marketing.</w:t>
      </w:r>
    </w:p>
    <w:p w:rsidR="00B849EE" w:rsidRPr="00EE279C" w:rsidRDefault="00B849EE" w:rsidP="007D5EAC">
      <w:pPr>
        <w:ind w:firstLine="0"/>
        <w:rPr>
          <w:rFonts w:ascii="Times New Roman" w:hAnsi="Times New Roman" w:cs="Times New Roman"/>
          <w:b/>
          <w:sz w:val="24"/>
          <w:szCs w:val="24"/>
        </w:rPr>
      </w:pPr>
    </w:p>
    <w:p w:rsidR="00B849EE" w:rsidRPr="00EE279C" w:rsidRDefault="00B849EE" w:rsidP="007D5EAC">
      <w:pPr>
        <w:ind w:firstLine="0"/>
        <w:rPr>
          <w:rFonts w:ascii="Times New Roman" w:hAnsi="Times New Roman" w:cs="Times New Roman"/>
          <w:b/>
          <w:sz w:val="24"/>
          <w:szCs w:val="24"/>
        </w:rPr>
      </w:pPr>
      <w:r w:rsidRPr="00EE279C">
        <w:rPr>
          <w:rFonts w:ascii="Times New Roman" w:hAnsi="Times New Roman" w:cs="Times New Roman"/>
          <w:b/>
          <w:sz w:val="24"/>
          <w:szCs w:val="24"/>
        </w:rPr>
        <w:t>4.1 Pesquisa Mercadológica com os Distribuidores</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ab/>
      </w:r>
    </w:p>
    <w:p w:rsidR="00B849EE" w:rsidRPr="00EE279C" w:rsidRDefault="00B849EE" w:rsidP="007D5EAC">
      <w:pPr>
        <w:ind w:firstLine="0"/>
        <w:rPr>
          <w:rFonts w:ascii="Times New Roman" w:hAnsi="Times New Roman" w:cs="Times New Roman"/>
          <w:b/>
          <w:sz w:val="24"/>
          <w:szCs w:val="24"/>
        </w:rPr>
        <w:sectPr w:rsidR="00B849EE" w:rsidRPr="00EE279C" w:rsidSect="00B849EE">
          <w:headerReference w:type="default" r:id="rId7"/>
          <w:footerReference w:type="default" r:id="rId8"/>
          <w:pgSz w:w="11906" w:h="16838"/>
          <w:pgMar w:top="1701" w:right="1134" w:bottom="1134" w:left="1701" w:header="709" w:footer="709" w:gutter="0"/>
          <w:pgNumType w:start="0" w:chapStyle="1"/>
          <w:cols w:space="708"/>
          <w:docGrid w:linePitch="360"/>
        </w:sectPr>
      </w:pPr>
    </w:p>
    <w:p w:rsidR="00B849EE" w:rsidRDefault="00B849EE" w:rsidP="007D5EAC">
      <w:pPr>
        <w:ind w:firstLine="0"/>
        <w:jc w:val="left"/>
        <w:rPr>
          <w:rFonts w:ascii="Times New Roman" w:hAnsi="Times New Roman" w:cs="Times New Roman"/>
          <w:b/>
          <w:sz w:val="24"/>
          <w:szCs w:val="24"/>
        </w:rPr>
      </w:pPr>
      <w:r w:rsidRPr="00EE279C">
        <w:rPr>
          <w:rFonts w:ascii="Times New Roman" w:hAnsi="Times New Roman" w:cs="Times New Roman"/>
          <w:b/>
          <w:sz w:val="24"/>
          <w:szCs w:val="24"/>
        </w:rPr>
        <w:lastRenderedPageBreak/>
        <w:t>4.</w:t>
      </w:r>
      <w:r>
        <w:rPr>
          <w:rFonts w:ascii="Times New Roman" w:hAnsi="Times New Roman" w:cs="Times New Roman"/>
          <w:b/>
          <w:sz w:val="24"/>
          <w:szCs w:val="24"/>
        </w:rPr>
        <w:t>1.1</w:t>
      </w:r>
      <w:r w:rsidRPr="00EE279C">
        <w:rPr>
          <w:rFonts w:ascii="Times New Roman" w:hAnsi="Times New Roman" w:cs="Times New Roman"/>
          <w:b/>
          <w:sz w:val="24"/>
          <w:szCs w:val="24"/>
        </w:rPr>
        <w:t xml:space="preserve"> Dimensão Tangibilidade</w:t>
      </w:r>
    </w:p>
    <w:p w:rsidR="0040289F" w:rsidRDefault="0040289F" w:rsidP="007D5EAC">
      <w:pPr>
        <w:ind w:firstLine="0"/>
        <w:jc w:val="left"/>
        <w:rPr>
          <w:rFonts w:ascii="Times New Roman" w:hAnsi="Times New Roman" w:cs="Times New Roman"/>
          <w:b/>
          <w:sz w:val="24"/>
          <w:szCs w:val="24"/>
        </w:rPr>
      </w:pPr>
    </w:p>
    <w:p w:rsidR="00B849EE" w:rsidRDefault="00B849EE" w:rsidP="007D5EAC">
      <w:pPr>
        <w:ind w:firstLine="708"/>
        <w:jc w:val="left"/>
        <w:rPr>
          <w:rFonts w:ascii="Times New Roman" w:hAnsi="Times New Roman" w:cs="Times New Roman"/>
          <w:b/>
          <w:sz w:val="24"/>
          <w:szCs w:val="24"/>
        </w:rPr>
      </w:pPr>
      <w:r w:rsidRPr="00EE279C">
        <w:rPr>
          <w:rFonts w:ascii="Times New Roman" w:eastAsia="Times New Roman" w:hAnsi="Times New Roman" w:cs="Times New Roman"/>
          <w:bCs/>
          <w:color w:val="000000"/>
          <w:sz w:val="24"/>
          <w:szCs w:val="24"/>
          <w:lang w:eastAsia="pt-BR"/>
        </w:rPr>
        <w:lastRenderedPageBreak/>
        <w:t>Tangibilidade</w:t>
      </w:r>
      <w:r w:rsidRPr="00EE279C">
        <w:rPr>
          <w:rFonts w:ascii="Times New Roman" w:eastAsia="Times New Roman" w:hAnsi="Times New Roman" w:cs="Times New Roman"/>
          <w:color w:val="000000"/>
          <w:sz w:val="24"/>
          <w:szCs w:val="24"/>
          <w:lang w:eastAsia="pt-BR"/>
        </w:rPr>
        <w:t xml:space="preserve"> são os elementos físicos, como móveis, escritório, formulários, aparência física dos empregados, roupas e uniformes, equipamentos e disposição física</w:t>
      </w:r>
      <w:r>
        <w:rPr>
          <w:rFonts w:ascii="Times New Roman" w:eastAsia="Times New Roman" w:hAnsi="Times New Roman" w:cs="Times New Roman"/>
          <w:color w:val="000000"/>
          <w:sz w:val="24"/>
          <w:szCs w:val="24"/>
          <w:lang w:eastAsia="pt-BR"/>
        </w:rPr>
        <w:t>. (PARASURAMAN, 1988).</w:t>
      </w:r>
    </w:p>
    <w:p w:rsidR="00B849EE" w:rsidRPr="00EE279C" w:rsidRDefault="00442A04" w:rsidP="007D5EAC">
      <w:pPr>
        <w:ind w:firstLine="0"/>
        <w:rPr>
          <w:rFonts w:ascii="Times New Roman" w:hAnsi="Times New Roman" w:cs="Times New Roman"/>
          <w:b/>
          <w:sz w:val="24"/>
          <w:szCs w:val="24"/>
        </w:rPr>
      </w:pPr>
      <w:r>
        <w:rPr>
          <w:rFonts w:ascii="Times New Roman" w:hAnsi="Times New Roman" w:cs="Times New Roman"/>
          <w:b/>
          <w:sz w:val="24"/>
          <w:szCs w:val="24"/>
        </w:rPr>
        <w:t>Gráfico 01 – Tangibilidade</w:t>
      </w:r>
    </w:p>
    <w:p w:rsidR="00B849EE" w:rsidRPr="00EE279C" w:rsidRDefault="00B849EE" w:rsidP="007D5EAC">
      <w:pPr>
        <w:ind w:firstLine="0"/>
        <w:jc w:val="left"/>
        <w:rPr>
          <w:rFonts w:ascii="Times New Roman" w:hAnsi="Times New Roman" w:cs="Times New Roman"/>
          <w:b/>
          <w:sz w:val="24"/>
          <w:szCs w:val="24"/>
        </w:rPr>
      </w:pPr>
      <w:r w:rsidRPr="00EE279C">
        <w:rPr>
          <w:rFonts w:ascii="Times New Roman" w:hAnsi="Times New Roman" w:cs="Times New Roman"/>
          <w:noProof/>
          <w:sz w:val="24"/>
          <w:szCs w:val="24"/>
          <w:lang w:eastAsia="pt-BR"/>
        </w:rPr>
        <w:drawing>
          <wp:inline distT="0" distB="0" distL="0" distR="0">
            <wp:extent cx="3593805" cy="1892596"/>
            <wp:effectExtent l="0" t="0" r="26035" b="12700"/>
            <wp:docPr id="71" name="Gráfico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49EE" w:rsidRPr="007D5EAC" w:rsidRDefault="00B849EE" w:rsidP="007D5EAC">
      <w:pPr>
        <w:ind w:firstLine="0"/>
        <w:jc w:val="left"/>
        <w:rPr>
          <w:rFonts w:ascii="Times New Roman" w:hAnsi="Times New Roman" w:cs="Times New Roman"/>
          <w:sz w:val="20"/>
          <w:szCs w:val="20"/>
        </w:rPr>
      </w:pPr>
    </w:p>
    <w:p w:rsidR="00B849EE" w:rsidRDefault="00B849EE" w:rsidP="007D5EAC">
      <w:pPr>
        <w:rPr>
          <w:rFonts w:ascii="Times New Roman" w:hAnsi="Times New Roman" w:cs="Times New Roman"/>
          <w:sz w:val="24"/>
          <w:szCs w:val="24"/>
        </w:rPr>
      </w:pPr>
      <w:r w:rsidRPr="00EE279C">
        <w:rPr>
          <w:rFonts w:ascii="Times New Roman" w:hAnsi="Times New Roman" w:cs="Times New Roman"/>
          <w:sz w:val="24"/>
          <w:szCs w:val="24"/>
        </w:rPr>
        <w:t>Nestes gráficos a dimensão é relacionada a tangibilidade da empresa; onde os distribuidores entendem por modernos</w:t>
      </w:r>
      <w:r>
        <w:rPr>
          <w:rFonts w:ascii="Times New Roman" w:hAnsi="Times New Roman" w:cs="Times New Roman"/>
          <w:sz w:val="24"/>
          <w:szCs w:val="24"/>
        </w:rPr>
        <w:t xml:space="preserve"> os equipamentos da organização, onde que 48% concordaram e 48% permaneceram neutro; demonstrando um percentual alto de neutralidade devido não terem conhecimento da indústria interna. S</w:t>
      </w:r>
      <w:r w:rsidRPr="00EE279C">
        <w:rPr>
          <w:rFonts w:ascii="Times New Roman" w:hAnsi="Times New Roman" w:cs="Times New Roman"/>
          <w:sz w:val="24"/>
          <w:szCs w:val="24"/>
        </w:rPr>
        <w:t>endo um ambi</w:t>
      </w:r>
      <w:r>
        <w:rPr>
          <w:rFonts w:ascii="Times New Roman" w:hAnsi="Times New Roman" w:cs="Times New Roman"/>
          <w:sz w:val="24"/>
          <w:szCs w:val="24"/>
        </w:rPr>
        <w:t>ente agradável para negociações para cerca de 59% concordando e concordando totalmente, e somente 3% discordaram.</w:t>
      </w:r>
      <w:r w:rsidRPr="00EE279C">
        <w:rPr>
          <w:rFonts w:ascii="Times New Roman" w:hAnsi="Times New Roman" w:cs="Times New Roman"/>
          <w:sz w:val="24"/>
          <w:szCs w:val="24"/>
        </w:rPr>
        <w:t xml:space="preserve"> Por serem distribuidores de outras cidades, </w:t>
      </w:r>
      <w:r>
        <w:rPr>
          <w:rFonts w:ascii="Times New Roman" w:hAnsi="Times New Roman" w:cs="Times New Roman"/>
          <w:sz w:val="24"/>
          <w:szCs w:val="24"/>
        </w:rPr>
        <w:t xml:space="preserve">cerca de 39% optaram por neutro, onde </w:t>
      </w:r>
      <w:r w:rsidRPr="00EE279C">
        <w:rPr>
          <w:rFonts w:ascii="Times New Roman" w:hAnsi="Times New Roman" w:cs="Times New Roman"/>
          <w:sz w:val="24"/>
          <w:szCs w:val="24"/>
        </w:rPr>
        <w:t>não sabem ao certo se os empregados usam vestimentas adequadas no local de fabricação,</w:t>
      </w:r>
      <w:r>
        <w:rPr>
          <w:rFonts w:ascii="Times New Roman" w:hAnsi="Times New Roman" w:cs="Times New Roman"/>
          <w:sz w:val="24"/>
          <w:szCs w:val="24"/>
        </w:rPr>
        <w:t xml:space="preserve"> já 61%  afirmam concordar ou concordar totalmente que os  empregados usam vestimentas adequadas. Para 53% </w:t>
      </w:r>
      <w:r w:rsidRPr="00EE279C">
        <w:rPr>
          <w:rFonts w:ascii="Times New Roman" w:hAnsi="Times New Roman" w:cs="Times New Roman"/>
          <w:sz w:val="24"/>
          <w:szCs w:val="24"/>
        </w:rPr>
        <w:t>o material que recebem dos produtos</w:t>
      </w:r>
      <w:r>
        <w:rPr>
          <w:rFonts w:ascii="Times New Roman" w:hAnsi="Times New Roman" w:cs="Times New Roman"/>
          <w:sz w:val="24"/>
          <w:szCs w:val="24"/>
        </w:rPr>
        <w:t xml:space="preserve"> estão de acordo com o esperado, e 7% discordam dessa afirmativa, significando assim, que o material faturas e impressos é de acordo com o esperado, ou seja, tem boa aparência visual.</w:t>
      </w:r>
    </w:p>
    <w:p w:rsidR="00B849EE" w:rsidRPr="00EE279C" w:rsidRDefault="00B849EE" w:rsidP="007D5EAC">
      <w:pPr>
        <w:ind w:firstLine="0"/>
        <w:jc w:val="left"/>
        <w:rPr>
          <w:rFonts w:ascii="Times New Roman" w:hAnsi="Times New Roman" w:cs="Times New Roman"/>
          <w:sz w:val="24"/>
          <w:szCs w:val="24"/>
        </w:rPr>
      </w:pPr>
    </w:p>
    <w:p w:rsidR="00B849EE" w:rsidRPr="00EE279C" w:rsidRDefault="00B849EE" w:rsidP="007D5EAC">
      <w:pPr>
        <w:ind w:firstLine="0"/>
        <w:jc w:val="left"/>
        <w:rPr>
          <w:rFonts w:ascii="Times New Roman" w:hAnsi="Times New Roman" w:cs="Times New Roman"/>
          <w:b/>
          <w:sz w:val="24"/>
          <w:szCs w:val="24"/>
        </w:rPr>
      </w:pPr>
      <w:r w:rsidRPr="00EE279C">
        <w:rPr>
          <w:rFonts w:ascii="Times New Roman" w:hAnsi="Times New Roman" w:cs="Times New Roman"/>
          <w:b/>
          <w:sz w:val="24"/>
          <w:szCs w:val="24"/>
        </w:rPr>
        <w:t>4.1.2 Dimensão Confiabilidade</w:t>
      </w:r>
    </w:p>
    <w:p w:rsidR="00B849EE" w:rsidRDefault="00B849EE" w:rsidP="007D5EAC">
      <w:pPr>
        <w:ind w:firstLine="708"/>
        <w:jc w:val="left"/>
        <w:rPr>
          <w:rFonts w:ascii="Times New Roman" w:hAnsi="Times New Roman" w:cs="Times New Roman"/>
          <w:sz w:val="24"/>
          <w:szCs w:val="24"/>
        </w:rPr>
      </w:pPr>
      <w:r w:rsidRPr="00FC54FF">
        <w:rPr>
          <w:rFonts w:ascii="Times New Roman" w:hAnsi="Times New Roman" w:cs="Times New Roman"/>
          <w:sz w:val="24"/>
          <w:szCs w:val="24"/>
        </w:rPr>
        <w:t>Confiabilidade é a habilidade de se ter o que foi prometido, na data aprazada.</w:t>
      </w:r>
    </w:p>
    <w:p w:rsidR="00B849EE" w:rsidRPr="00FC54FF" w:rsidRDefault="00B849EE" w:rsidP="007D5EAC">
      <w:pPr>
        <w:ind w:firstLine="708"/>
        <w:jc w:val="left"/>
        <w:rPr>
          <w:rFonts w:ascii="Times New Roman" w:hAnsi="Times New Roman" w:cs="Times New Roman"/>
          <w:sz w:val="24"/>
          <w:szCs w:val="24"/>
        </w:rPr>
      </w:pPr>
    </w:p>
    <w:p w:rsidR="00B849EE" w:rsidRPr="00EE279C" w:rsidRDefault="005D07D2" w:rsidP="007D5EAC">
      <w:pPr>
        <w:ind w:firstLine="0"/>
        <w:jc w:val="left"/>
        <w:rPr>
          <w:rFonts w:ascii="Times New Roman" w:hAnsi="Times New Roman" w:cs="Times New Roman"/>
          <w:b/>
          <w:sz w:val="24"/>
          <w:szCs w:val="24"/>
        </w:rPr>
      </w:pPr>
      <w:r>
        <w:rPr>
          <w:rFonts w:ascii="Times New Roman" w:hAnsi="Times New Roman" w:cs="Times New Roman"/>
          <w:b/>
          <w:sz w:val="24"/>
          <w:szCs w:val="24"/>
        </w:rPr>
        <w:t>Gráfico 02</w:t>
      </w:r>
      <w:r w:rsidR="00B849EE" w:rsidRPr="00EE279C">
        <w:rPr>
          <w:rFonts w:ascii="Times New Roman" w:hAnsi="Times New Roman" w:cs="Times New Roman"/>
          <w:b/>
          <w:sz w:val="24"/>
          <w:szCs w:val="24"/>
        </w:rPr>
        <w:t xml:space="preserve"> </w:t>
      </w:r>
      <w:r w:rsidR="00442A04">
        <w:rPr>
          <w:rFonts w:ascii="Times New Roman" w:hAnsi="Times New Roman" w:cs="Times New Roman"/>
          <w:b/>
          <w:sz w:val="24"/>
          <w:szCs w:val="24"/>
        </w:rPr>
        <w:t>- Confibilidade</w:t>
      </w:r>
    </w:p>
    <w:p w:rsidR="00B849EE" w:rsidRPr="00EE279C" w:rsidRDefault="00B849EE" w:rsidP="007D5EAC">
      <w:pPr>
        <w:ind w:firstLine="0"/>
        <w:jc w:val="left"/>
        <w:rPr>
          <w:rFonts w:ascii="Times New Roman" w:hAnsi="Times New Roman" w:cs="Times New Roman"/>
          <w:sz w:val="24"/>
          <w:szCs w:val="24"/>
        </w:rPr>
      </w:pPr>
      <w:r w:rsidRPr="00EE279C">
        <w:rPr>
          <w:rFonts w:ascii="Times New Roman" w:hAnsi="Times New Roman" w:cs="Times New Roman"/>
          <w:noProof/>
          <w:sz w:val="24"/>
          <w:szCs w:val="24"/>
          <w:lang w:eastAsia="pt-BR"/>
        </w:rPr>
        <w:drawing>
          <wp:inline distT="0" distB="0" distL="0" distR="0">
            <wp:extent cx="3689498" cy="2052084"/>
            <wp:effectExtent l="0" t="0" r="25400" b="24765"/>
            <wp:docPr id="76" name="Gráfico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49EE" w:rsidRDefault="00B849EE" w:rsidP="007D5EAC">
      <w:pPr>
        <w:ind w:firstLine="0"/>
        <w:jc w:val="left"/>
        <w:rPr>
          <w:rFonts w:ascii="Times New Roman" w:hAnsi="Times New Roman" w:cs="Times New Roman"/>
          <w:sz w:val="20"/>
          <w:szCs w:val="20"/>
        </w:rPr>
      </w:pPr>
    </w:p>
    <w:p w:rsidR="00B849EE" w:rsidRPr="00EE279C" w:rsidRDefault="00B849EE" w:rsidP="007D5EAC">
      <w:pPr>
        <w:ind w:firstLine="708"/>
        <w:rPr>
          <w:rFonts w:ascii="Times New Roman" w:hAnsi="Times New Roman" w:cs="Times New Roman"/>
          <w:b/>
          <w:sz w:val="24"/>
          <w:szCs w:val="24"/>
        </w:rPr>
      </w:pPr>
      <w:r w:rsidRPr="00EE279C">
        <w:rPr>
          <w:rFonts w:ascii="Times New Roman" w:hAnsi="Times New Roman" w:cs="Times New Roman"/>
          <w:sz w:val="24"/>
          <w:szCs w:val="24"/>
        </w:rPr>
        <w:t xml:space="preserve">Na dimensão da confiabilidade organizacional, segundo </w:t>
      </w:r>
      <w:r>
        <w:rPr>
          <w:rFonts w:ascii="Times New Roman" w:hAnsi="Times New Roman" w:cs="Times New Roman"/>
          <w:sz w:val="24"/>
          <w:szCs w:val="24"/>
        </w:rPr>
        <w:t>86% d</w:t>
      </w:r>
      <w:r w:rsidRPr="00EE279C">
        <w:rPr>
          <w:rFonts w:ascii="Times New Roman" w:hAnsi="Times New Roman" w:cs="Times New Roman"/>
          <w:sz w:val="24"/>
          <w:szCs w:val="24"/>
        </w:rPr>
        <w:t>os distribuidores</w:t>
      </w:r>
      <w:r>
        <w:rPr>
          <w:rFonts w:ascii="Times New Roman" w:hAnsi="Times New Roman" w:cs="Times New Roman"/>
          <w:sz w:val="24"/>
          <w:szCs w:val="24"/>
        </w:rPr>
        <w:t xml:space="preserve"> concordam e concordam totalmente</w:t>
      </w:r>
      <w:r w:rsidRPr="00EE279C">
        <w:rPr>
          <w:rFonts w:ascii="Times New Roman" w:hAnsi="Times New Roman" w:cs="Times New Roman"/>
          <w:sz w:val="24"/>
          <w:szCs w:val="24"/>
        </w:rPr>
        <w:t>, a empresa cumpre com os prazos de entrega de me</w:t>
      </w:r>
      <w:r>
        <w:rPr>
          <w:rFonts w:ascii="Times New Roman" w:hAnsi="Times New Roman" w:cs="Times New Roman"/>
          <w:sz w:val="24"/>
          <w:szCs w:val="24"/>
        </w:rPr>
        <w:t>rcadorias, faturas e orçamentos</w:t>
      </w:r>
      <w:r w:rsidRPr="00EE279C">
        <w:rPr>
          <w:rFonts w:ascii="Times New Roman" w:hAnsi="Times New Roman" w:cs="Times New Roman"/>
          <w:sz w:val="24"/>
          <w:szCs w:val="24"/>
        </w:rPr>
        <w:t xml:space="preserve"> prestando os serviços corretos</w:t>
      </w:r>
      <w:r>
        <w:rPr>
          <w:rFonts w:ascii="Times New Roman" w:hAnsi="Times New Roman" w:cs="Times New Roman"/>
          <w:sz w:val="24"/>
          <w:szCs w:val="24"/>
        </w:rPr>
        <w:t>, e somente 4% discordam, demonstrando assim que a empresa está de acordo com o esperado. R</w:t>
      </w:r>
      <w:r w:rsidRPr="00EE279C">
        <w:rPr>
          <w:rFonts w:ascii="Times New Roman" w:hAnsi="Times New Roman" w:cs="Times New Roman"/>
          <w:sz w:val="24"/>
          <w:szCs w:val="24"/>
        </w:rPr>
        <w:t>esolvendo todos os problemas que surgem durante as negociações</w:t>
      </w:r>
      <w:r>
        <w:rPr>
          <w:rFonts w:ascii="Times New Roman" w:hAnsi="Times New Roman" w:cs="Times New Roman"/>
          <w:sz w:val="24"/>
          <w:szCs w:val="24"/>
        </w:rPr>
        <w:t xml:space="preserve"> para 70% dos entrevistados (concordam e </w:t>
      </w:r>
      <w:r>
        <w:rPr>
          <w:rFonts w:ascii="Times New Roman" w:hAnsi="Times New Roman" w:cs="Times New Roman"/>
          <w:sz w:val="24"/>
          <w:szCs w:val="24"/>
        </w:rPr>
        <w:lastRenderedPageBreak/>
        <w:t>concordam totalmente) e 7% discordam. Para 90% (concordam e concordam totalmente) dos distribuidor</w:t>
      </w:r>
      <w:r w:rsidR="0040289F">
        <w:rPr>
          <w:rFonts w:ascii="Times New Roman" w:hAnsi="Times New Roman" w:cs="Times New Roman"/>
          <w:sz w:val="24"/>
          <w:szCs w:val="24"/>
        </w:rPr>
        <w:t xml:space="preserve">es a empresa </w:t>
      </w:r>
      <w:r>
        <w:rPr>
          <w:rFonts w:ascii="Times New Roman" w:hAnsi="Times New Roman" w:cs="Times New Roman"/>
          <w:sz w:val="24"/>
          <w:szCs w:val="24"/>
        </w:rPr>
        <w:t>produz os produtos no tempo que se comprometeu. Executando as tarefas sem erros na opinião que concordam e concordam totalmente de 64%. Na afirmativa relacionado à</w:t>
      </w:r>
      <w:r w:rsidRPr="00EE279C">
        <w:rPr>
          <w:rFonts w:ascii="Times New Roman" w:hAnsi="Times New Roman" w:cs="Times New Roman"/>
          <w:sz w:val="24"/>
          <w:szCs w:val="24"/>
        </w:rPr>
        <w:t xml:space="preserve"> executar suas atividades o mais correto possíve</w:t>
      </w:r>
      <w:r>
        <w:rPr>
          <w:rFonts w:ascii="Times New Roman" w:hAnsi="Times New Roman" w:cs="Times New Roman"/>
          <w:sz w:val="24"/>
          <w:szCs w:val="24"/>
        </w:rPr>
        <w:t>l, evitando possíveis desgastes, 90% concordam e concordam totalmente e 10% neutro. A organização demonstra uma responsabilidade e empenho nos problemas que surgem e em prestar os serviços corretamente, no tempo que se compromete</w:t>
      </w:r>
      <w:r w:rsidR="007D5EAC">
        <w:rPr>
          <w:rFonts w:ascii="Times New Roman" w:hAnsi="Times New Roman" w:cs="Times New Roman"/>
          <w:b/>
          <w:sz w:val="24"/>
          <w:szCs w:val="24"/>
        </w:rPr>
        <w:t>.</w:t>
      </w:r>
    </w:p>
    <w:p w:rsidR="00B849EE" w:rsidRPr="00EE279C" w:rsidRDefault="00B849EE" w:rsidP="007D5EAC">
      <w:pPr>
        <w:ind w:firstLine="0"/>
        <w:rPr>
          <w:rFonts w:ascii="Times New Roman" w:hAnsi="Times New Roman" w:cs="Times New Roman"/>
          <w:b/>
          <w:sz w:val="24"/>
          <w:szCs w:val="24"/>
        </w:rPr>
      </w:pPr>
      <w:r w:rsidRPr="00EE279C">
        <w:rPr>
          <w:rFonts w:ascii="Times New Roman" w:hAnsi="Times New Roman" w:cs="Times New Roman"/>
          <w:b/>
          <w:sz w:val="24"/>
          <w:szCs w:val="24"/>
        </w:rPr>
        <w:t>4.1.3 Dimensão da Garantia</w:t>
      </w:r>
    </w:p>
    <w:p w:rsidR="00B849EE" w:rsidRDefault="00B849EE" w:rsidP="007D5EAC">
      <w:pPr>
        <w:ind w:firstLine="708"/>
        <w:rPr>
          <w:rFonts w:ascii="Times New Roman" w:hAnsi="Times New Roman" w:cs="Times New Roman"/>
          <w:sz w:val="24"/>
          <w:szCs w:val="24"/>
        </w:rPr>
      </w:pPr>
      <w:r w:rsidRPr="00FC54FF">
        <w:rPr>
          <w:rFonts w:ascii="Times New Roman" w:hAnsi="Times New Roman" w:cs="Times New Roman"/>
          <w:sz w:val="24"/>
          <w:szCs w:val="24"/>
        </w:rPr>
        <w:t>Compreensão é a habilidade de entender os problemas e dificuldades dos clientes e responder de uma forma positiva.</w:t>
      </w:r>
    </w:p>
    <w:p w:rsidR="00B849EE" w:rsidRPr="00FC54FF" w:rsidRDefault="00B849EE" w:rsidP="007D5EAC">
      <w:pPr>
        <w:ind w:firstLine="708"/>
        <w:rPr>
          <w:rFonts w:ascii="Times New Roman" w:hAnsi="Times New Roman" w:cs="Times New Roman"/>
          <w:sz w:val="24"/>
          <w:szCs w:val="24"/>
        </w:rPr>
      </w:pPr>
    </w:p>
    <w:p w:rsidR="00B849EE" w:rsidRPr="00EE279C" w:rsidRDefault="005D07D2" w:rsidP="007D5EAC">
      <w:pPr>
        <w:ind w:firstLine="0"/>
        <w:rPr>
          <w:rFonts w:ascii="Times New Roman" w:hAnsi="Times New Roman" w:cs="Times New Roman"/>
          <w:b/>
          <w:sz w:val="24"/>
          <w:szCs w:val="24"/>
        </w:rPr>
      </w:pPr>
      <w:r>
        <w:rPr>
          <w:rFonts w:ascii="Times New Roman" w:hAnsi="Times New Roman" w:cs="Times New Roman"/>
          <w:b/>
          <w:sz w:val="24"/>
          <w:szCs w:val="24"/>
        </w:rPr>
        <w:t>Gráfico 3</w:t>
      </w:r>
      <w:r w:rsidR="00442A04">
        <w:rPr>
          <w:rFonts w:ascii="Times New Roman" w:hAnsi="Times New Roman" w:cs="Times New Roman"/>
          <w:b/>
          <w:sz w:val="24"/>
          <w:szCs w:val="24"/>
        </w:rPr>
        <w:t xml:space="preserve"> – Garantia</w:t>
      </w:r>
    </w:p>
    <w:p w:rsidR="00B849EE" w:rsidRPr="00EE279C" w:rsidRDefault="00B849EE" w:rsidP="007D5EAC">
      <w:pPr>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drawing>
          <wp:inline distT="0" distB="0" distL="0" distR="0">
            <wp:extent cx="3615070" cy="1977655"/>
            <wp:effectExtent l="0" t="0" r="23495" b="22860"/>
            <wp:docPr id="81" name="Gráfico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49EE" w:rsidRPr="00EE279C" w:rsidRDefault="00B849EE" w:rsidP="007D5EAC">
      <w:pPr>
        <w:ind w:firstLine="0"/>
        <w:rPr>
          <w:rFonts w:ascii="Times New Roman" w:hAnsi="Times New Roman" w:cs="Times New Roman"/>
          <w:b/>
          <w:sz w:val="24"/>
          <w:szCs w:val="24"/>
        </w:rPr>
      </w:pPr>
    </w:p>
    <w:p w:rsidR="00B849EE" w:rsidRDefault="00B849EE" w:rsidP="007D5EAC">
      <w:pPr>
        <w:ind w:firstLine="708"/>
        <w:rPr>
          <w:rFonts w:ascii="Times New Roman" w:hAnsi="Times New Roman" w:cs="Times New Roman"/>
          <w:sz w:val="24"/>
          <w:szCs w:val="24"/>
        </w:rPr>
      </w:pPr>
      <w:r w:rsidRPr="00EE279C">
        <w:rPr>
          <w:rFonts w:ascii="Times New Roman" w:hAnsi="Times New Roman" w:cs="Times New Roman"/>
          <w:sz w:val="24"/>
          <w:szCs w:val="24"/>
        </w:rPr>
        <w:t xml:space="preserve">Na relação de garantia, </w:t>
      </w:r>
      <w:r>
        <w:rPr>
          <w:rFonts w:ascii="Times New Roman" w:hAnsi="Times New Roman" w:cs="Times New Roman"/>
          <w:sz w:val="24"/>
          <w:szCs w:val="24"/>
        </w:rPr>
        <w:t xml:space="preserve">para 96% dos distribuidores concordam e concordam totalmente, </w:t>
      </w:r>
      <w:r w:rsidRPr="00EE279C">
        <w:rPr>
          <w:rFonts w:ascii="Times New Roman" w:hAnsi="Times New Roman" w:cs="Times New Roman"/>
          <w:sz w:val="24"/>
          <w:szCs w:val="24"/>
        </w:rPr>
        <w:t xml:space="preserve">sempre buscam cumprir os prazos estabelecidos; </w:t>
      </w:r>
      <w:r>
        <w:rPr>
          <w:rFonts w:ascii="Times New Roman" w:hAnsi="Times New Roman" w:cs="Times New Roman"/>
          <w:sz w:val="24"/>
          <w:szCs w:val="24"/>
        </w:rPr>
        <w:t>os distribuidores ap</w:t>
      </w:r>
      <w:r w:rsidR="0040289F">
        <w:rPr>
          <w:rFonts w:ascii="Times New Roman" w:hAnsi="Times New Roman" w:cs="Times New Roman"/>
          <w:sz w:val="24"/>
          <w:szCs w:val="24"/>
        </w:rPr>
        <w:t xml:space="preserve">ontam que os empregados da empresa </w:t>
      </w:r>
      <w:r>
        <w:rPr>
          <w:rFonts w:ascii="Times New Roman" w:hAnsi="Times New Roman" w:cs="Times New Roman"/>
          <w:sz w:val="24"/>
          <w:szCs w:val="24"/>
        </w:rPr>
        <w:t xml:space="preserve">atendem </w:t>
      </w:r>
      <w:r w:rsidRPr="00EE279C">
        <w:rPr>
          <w:rFonts w:ascii="Times New Roman" w:hAnsi="Times New Roman" w:cs="Times New Roman"/>
          <w:sz w:val="24"/>
          <w:szCs w:val="24"/>
        </w:rPr>
        <w:t>com presteza e clareza</w:t>
      </w:r>
      <w:r>
        <w:rPr>
          <w:rFonts w:ascii="Times New Roman" w:hAnsi="Times New Roman" w:cs="Times New Roman"/>
          <w:sz w:val="24"/>
          <w:szCs w:val="24"/>
        </w:rPr>
        <w:t xml:space="preserve"> para 97% que concordam e concordam totalmente</w:t>
      </w:r>
      <w:r w:rsidRPr="00EE279C">
        <w:rPr>
          <w:rFonts w:ascii="Times New Roman" w:hAnsi="Times New Roman" w:cs="Times New Roman"/>
          <w:sz w:val="24"/>
          <w:szCs w:val="24"/>
        </w:rPr>
        <w:t xml:space="preserve">; </w:t>
      </w:r>
      <w:r>
        <w:rPr>
          <w:rFonts w:ascii="Times New Roman" w:hAnsi="Times New Roman" w:cs="Times New Roman"/>
          <w:sz w:val="24"/>
          <w:szCs w:val="24"/>
        </w:rPr>
        <w:t>para 90% dos entrevistados concordam e concordam tota</w:t>
      </w:r>
      <w:r w:rsidR="0040289F">
        <w:rPr>
          <w:rFonts w:ascii="Times New Roman" w:hAnsi="Times New Roman" w:cs="Times New Roman"/>
          <w:sz w:val="24"/>
          <w:szCs w:val="24"/>
        </w:rPr>
        <w:t>lmente que os empregados da empresa</w:t>
      </w:r>
      <w:r>
        <w:rPr>
          <w:rFonts w:ascii="Times New Roman" w:hAnsi="Times New Roman" w:cs="Times New Roman"/>
          <w:sz w:val="24"/>
          <w:szCs w:val="24"/>
        </w:rPr>
        <w:t xml:space="preserve"> tem boa vontade em ajudá-lo, e nunca estão ocupados para esclarecer suas dúvidas. Determinando um índice bom para a compreensão e vontade em auxiliar os clientes distribuidores, obtendo um resultado positivo para ambos.</w:t>
      </w:r>
    </w:p>
    <w:p w:rsidR="00B849EE" w:rsidRDefault="00B849EE" w:rsidP="007D5EAC">
      <w:pPr>
        <w:ind w:firstLine="0"/>
        <w:rPr>
          <w:rFonts w:ascii="Times New Roman" w:hAnsi="Times New Roman" w:cs="Times New Roman"/>
          <w:b/>
          <w:sz w:val="24"/>
          <w:szCs w:val="24"/>
        </w:rPr>
      </w:pPr>
    </w:p>
    <w:p w:rsidR="00B849EE" w:rsidRPr="00EE279C" w:rsidRDefault="00B849EE" w:rsidP="007D5EAC">
      <w:pPr>
        <w:ind w:firstLine="0"/>
        <w:rPr>
          <w:rFonts w:ascii="Times New Roman" w:hAnsi="Times New Roman" w:cs="Times New Roman"/>
          <w:b/>
          <w:sz w:val="24"/>
          <w:szCs w:val="24"/>
        </w:rPr>
      </w:pPr>
      <w:r w:rsidRPr="00EE279C">
        <w:rPr>
          <w:rFonts w:ascii="Times New Roman" w:hAnsi="Times New Roman" w:cs="Times New Roman"/>
          <w:b/>
          <w:sz w:val="24"/>
          <w:szCs w:val="24"/>
        </w:rPr>
        <w:t>4.1.4 Dimensão da Segurança</w:t>
      </w:r>
    </w:p>
    <w:p w:rsidR="00B849EE" w:rsidRDefault="00B849EE" w:rsidP="007D5EAC">
      <w:pPr>
        <w:ind w:firstLine="0"/>
        <w:rPr>
          <w:rFonts w:ascii="Times New Roman" w:hAnsi="Times New Roman" w:cs="Times New Roman"/>
          <w:b/>
          <w:sz w:val="24"/>
          <w:szCs w:val="24"/>
        </w:rPr>
      </w:pPr>
    </w:p>
    <w:p w:rsidR="00B849EE" w:rsidRPr="00EE279C" w:rsidRDefault="00B849EE" w:rsidP="007D5EAC">
      <w:pPr>
        <w:ind w:firstLine="0"/>
        <w:rPr>
          <w:rFonts w:ascii="Times New Roman" w:hAnsi="Times New Roman" w:cs="Times New Roman"/>
          <w:b/>
          <w:sz w:val="24"/>
          <w:szCs w:val="24"/>
        </w:rPr>
        <w:sectPr w:rsidR="00B849EE" w:rsidRPr="00EE279C" w:rsidSect="00B849EE">
          <w:footerReference w:type="default" r:id="rId12"/>
          <w:type w:val="continuous"/>
          <w:pgSz w:w="11906" w:h="16838"/>
          <w:pgMar w:top="1701" w:right="1134" w:bottom="1134" w:left="1701" w:header="709" w:footer="709" w:gutter="0"/>
          <w:pgNumType w:chapStyle="1"/>
          <w:cols w:space="708"/>
          <w:docGrid w:linePitch="360"/>
        </w:sectPr>
      </w:pPr>
    </w:p>
    <w:p w:rsidR="00B849EE" w:rsidRDefault="00B849EE" w:rsidP="007D5EAC">
      <w:pPr>
        <w:ind w:firstLine="708"/>
        <w:rPr>
          <w:rFonts w:ascii="Times New Roman" w:hAnsi="Times New Roman" w:cs="Times New Roman"/>
          <w:sz w:val="24"/>
          <w:szCs w:val="24"/>
        </w:rPr>
      </w:pPr>
      <w:r w:rsidRPr="00FC54FF">
        <w:rPr>
          <w:rFonts w:ascii="Times New Roman" w:hAnsi="Times New Roman" w:cs="Times New Roman"/>
          <w:sz w:val="24"/>
          <w:szCs w:val="24"/>
        </w:rPr>
        <w:lastRenderedPageBreak/>
        <w:t>Segurança é percepção que o cliente tem da habilidade do empregado da empresa em responder às suas necessidades.</w:t>
      </w:r>
    </w:p>
    <w:p w:rsidR="00B849EE" w:rsidRPr="00FC54FF" w:rsidRDefault="00B849EE" w:rsidP="007D5EAC">
      <w:pPr>
        <w:ind w:firstLine="708"/>
        <w:rPr>
          <w:rFonts w:ascii="Times New Roman" w:hAnsi="Times New Roman" w:cs="Times New Roman"/>
          <w:sz w:val="24"/>
          <w:szCs w:val="24"/>
        </w:rPr>
      </w:pPr>
    </w:p>
    <w:p w:rsidR="00B849EE" w:rsidRPr="00EE279C" w:rsidRDefault="00B849EE" w:rsidP="007D5EAC">
      <w:pPr>
        <w:ind w:firstLine="0"/>
        <w:jc w:val="left"/>
        <w:rPr>
          <w:rFonts w:ascii="Times New Roman" w:hAnsi="Times New Roman" w:cs="Times New Roman"/>
          <w:b/>
          <w:sz w:val="24"/>
          <w:szCs w:val="24"/>
        </w:rPr>
      </w:pPr>
      <w:r w:rsidRPr="00EE279C">
        <w:rPr>
          <w:rFonts w:ascii="Times New Roman" w:hAnsi="Times New Roman" w:cs="Times New Roman"/>
          <w:b/>
          <w:sz w:val="24"/>
          <w:szCs w:val="24"/>
        </w:rPr>
        <w:t>Gráf</w:t>
      </w:r>
      <w:r w:rsidR="005D07D2">
        <w:rPr>
          <w:rFonts w:ascii="Times New Roman" w:hAnsi="Times New Roman" w:cs="Times New Roman"/>
          <w:b/>
          <w:sz w:val="24"/>
          <w:szCs w:val="24"/>
        </w:rPr>
        <w:t>ico 4</w:t>
      </w:r>
      <w:r>
        <w:rPr>
          <w:rFonts w:ascii="Times New Roman" w:hAnsi="Times New Roman" w:cs="Times New Roman"/>
          <w:b/>
          <w:sz w:val="24"/>
          <w:szCs w:val="24"/>
        </w:rPr>
        <w:t xml:space="preserve"> -</w:t>
      </w:r>
      <w:r w:rsidR="00442A04">
        <w:rPr>
          <w:rFonts w:ascii="Times New Roman" w:hAnsi="Times New Roman" w:cs="Times New Roman"/>
          <w:b/>
          <w:bCs/>
          <w:sz w:val="24"/>
          <w:szCs w:val="24"/>
        </w:rPr>
        <w:t xml:space="preserve"> Segurança</w:t>
      </w:r>
    </w:p>
    <w:p w:rsidR="00B849EE" w:rsidRPr="00EE279C" w:rsidRDefault="00B849EE" w:rsidP="007D5EAC">
      <w:pPr>
        <w:ind w:firstLine="0"/>
        <w:jc w:val="left"/>
        <w:rPr>
          <w:rFonts w:ascii="Times New Roman" w:hAnsi="Times New Roman" w:cs="Times New Roman"/>
          <w:b/>
          <w:sz w:val="24"/>
          <w:szCs w:val="24"/>
        </w:rPr>
      </w:pPr>
      <w:r w:rsidRPr="00EE279C">
        <w:rPr>
          <w:rFonts w:ascii="Times New Roman" w:hAnsi="Times New Roman" w:cs="Times New Roman"/>
          <w:noProof/>
          <w:sz w:val="24"/>
          <w:szCs w:val="24"/>
          <w:lang w:eastAsia="pt-BR"/>
        </w:rPr>
        <w:drawing>
          <wp:inline distT="0" distB="0" distL="0" distR="0">
            <wp:extent cx="3551274" cy="2062716"/>
            <wp:effectExtent l="0" t="0" r="11430" b="13970"/>
            <wp:docPr id="85" name="Gráfico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49EE" w:rsidRPr="00430713" w:rsidRDefault="00B849EE" w:rsidP="007D5EAC">
      <w:pPr>
        <w:ind w:firstLine="0"/>
        <w:rPr>
          <w:rFonts w:ascii="Times New Roman" w:hAnsi="Times New Roman" w:cs="Times New Roman"/>
          <w:sz w:val="20"/>
          <w:szCs w:val="20"/>
        </w:rPr>
      </w:pPr>
    </w:p>
    <w:p w:rsidR="00B849EE" w:rsidRPr="00EE279C" w:rsidRDefault="00B849EE" w:rsidP="007D5EAC">
      <w:pPr>
        <w:rPr>
          <w:rFonts w:ascii="Times New Roman" w:hAnsi="Times New Roman" w:cs="Times New Roman"/>
          <w:sz w:val="24"/>
          <w:szCs w:val="24"/>
        </w:rPr>
      </w:pPr>
      <w:r w:rsidRPr="00EE279C">
        <w:rPr>
          <w:rFonts w:ascii="Times New Roman" w:hAnsi="Times New Roman" w:cs="Times New Roman"/>
          <w:sz w:val="24"/>
          <w:szCs w:val="24"/>
        </w:rPr>
        <w:t xml:space="preserve">Na dimensão segurança, os distribuidores </w:t>
      </w:r>
      <w:r>
        <w:rPr>
          <w:rFonts w:ascii="Times New Roman" w:hAnsi="Times New Roman" w:cs="Times New Roman"/>
          <w:sz w:val="24"/>
          <w:szCs w:val="24"/>
        </w:rPr>
        <w:t xml:space="preserve">dizem que 86% concordam e concordam totalmente </w:t>
      </w:r>
      <w:r w:rsidR="0040289F">
        <w:rPr>
          <w:rFonts w:ascii="Times New Roman" w:hAnsi="Times New Roman" w:cs="Times New Roman"/>
          <w:sz w:val="24"/>
          <w:szCs w:val="24"/>
        </w:rPr>
        <w:t xml:space="preserve">que os empregados da empresa </w:t>
      </w:r>
      <w:r>
        <w:rPr>
          <w:rFonts w:ascii="Times New Roman" w:hAnsi="Times New Roman" w:cs="Times New Roman"/>
          <w:sz w:val="24"/>
          <w:szCs w:val="24"/>
        </w:rPr>
        <w:t>inspiram confiança; s</w:t>
      </w:r>
      <w:r w:rsidRPr="00EE279C">
        <w:rPr>
          <w:rFonts w:ascii="Times New Roman" w:hAnsi="Times New Roman" w:cs="Times New Roman"/>
          <w:sz w:val="24"/>
          <w:szCs w:val="24"/>
        </w:rPr>
        <w:t>e sentem seguros</w:t>
      </w:r>
      <w:r>
        <w:rPr>
          <w:rFonts w:ascii="Times New Roman" w:hAnsi="Times New Roman" w:cs="Times New Roman"/>
          <w:sz w:val="24"/>
          <w:szCs w:val="24"/>
        </w:rPr>
        <w:t xml:space="preserve"> e confiam nas negociações para cerca de 76% dos entrevistados (concordam e concordam totalmente); para os entrevistados,</w:t>
      </w:r>
      <w:r w:rsidRPr="00EE279C">
        <w:rPr>
          <w:rFonts w:ascii="Times New Roman" w:hAnsi="Times New Roman" w:cs="Times New Roman"/>
          <w:sz w:val="24"/>
          <w:szCs w:val="24"/>
        </w:rPr>
        <w:t xml:space="preserve"> os funcionários</w:t>
      </w:r>
      <w:r>
        <w:rPr>
          <w:rFonts w:ascii="Times New Roman" w:hAnsi="Times New Roman" w:cs="Times New Roman"/>
          <w:sz w:val="24"/>
          <w:szCs w:val="24"/>
        </w:rPr>
        <w:t xml:space="preserve"> também são corteses na opinião de 52% possibilitando uma boa negociação entre ambos. Es</w:t>
      </w:r>
      <w:r w:rsidRPr="00EE279C">
        <w:rPr>
          <w:rFonts w:ascii="Times New Roman" w:hAnsi="Times New Roman" w:cs="Times New Roman"/>
          <w:sz w:val="24"/>
          <w:szCs w:val="24"/>
        </w:rPr>
        <w:t>tão s</w:t>
      </w:r>
      <w:r>
        <w:rPr>
          <w:rFonts w:ascii="Times New Roman" w:hAnsi="Times New Roman" w:cs="Times New Roman"/>
          <w:sz w:val="24"/>
          <w:szCs w:val="24"/>
        </w:rPr>
        <w:t>empre prontos a atender, onde 86% dos distribuidores (concordam e concordam totalmente)</w:t>
      </w:r>
      <w:r w:rsidR="0040289F">
        <w:rPr>
          <w:rFonts w:ascii="Times New Roman" w:hAnsi="Times New Roman" w:cs="Times New Roman"/>
          <w:sz w:val="24"/>
          <w:szCs w:val="24"/>
        </w:rPr>
        <w:t xml:space="preserve"> dizem que os empregados da indústria</w:t>
      </w:r>
      <w:r>
        <w:rPr>
          <w:rFonts w:ascii="Times New Roman" w:hAnsi="Times New Roman" w:cs="Times New Roman"/>
          <w:sz w:val="24"/>
          <w:szCs w:val="24"/>
        </w:rPr>
        <w:t xml:space="preserve"> possuem</w:t>
      </w:r>
      <w:r w:rsidRPr="00EE279C">
        <w:rPr>
          <w:rFonts w:ascii="Times New Roman" w:hAnsi="Times New Roman" w:cs="Times New Roman"/>
          <w:sz w:val="24"/>
          <w:szCs w:val="24"/>
        </w:rPr>
        <w:t xml:space="preserve"> conhecimento</w:t>
      </w:r>
      <w:r>
        <w:rPr>
          <w:rFonts w:ascii="Times New Roman" w:hAnsi="Times New Roman" w:cs="Times New Roman"/>
          <w:sz w:val="24"/>
          <w:szCs w:val="24"/>
        </w:rPr>
        <w:t>s</w:t>
      </w:r>
      <w:r w:rsidRPr="00EE279C">
        <w:rPr>
          <w:rFonts w:ascii="Times New Roman" w:hAnsi="Times New Roman" w:cs="Times New Roman"/>
          <w:sz w:val="24"/>
          <w:szCs w:val="24"/>
        </w:rPr>
        <w:t xml:space="preserve"> necessá</w:t>
      </w:r>
      <w:r>
        <w:rPr>
          <w:rFonts w:ascii="Times New Roman" w:hAnsi="Times New Roman" w:cs="Times New Roman"/>
          <w:sz w:val="24"/>
          <w:szCs w:val="24"/>
        </w:rPr>
        <w:t>rios para sanar suas dúvidas</w:t>
      </w:r>
      <w:r w:rsidRPr="00EE279C">
        <w:rPr>
          <w:rFonts w:ascii="Times New Roman" w:hAnsi="Times New Roman" w:cs="Times New Roman"/>
          <w:sz w:val="24"/>
          <w:szCs w:val="24"/>
        </w:rPr>
        <w:t xml:space="preserve"> no momento da entrega das mercadorias e pedidos.</w:t>
      </w:r>
      <w:r>
        <w:rPr>
          <w:rFonts w:ascii="Times New Roman" w:hAnsi="Times New Roman" w:cs="Times New Roman"/>
          <w:sz w:val="24"/>
          <w:szCs w:val="24"/>
        </w:rPr>
        <w:t>Sendo que estes gráficos podem ser analisados e melhorados na organização pois referem-se a credibilidade que os me</w:t>
      </w:r>
      <w:r w:rsidR="0040289F">
        <w:rPr>
          <w:rFonts w:ascii="Times New Roman" w:hAnsi="Times New Roman" w:cs="Times New Roman"/>
          <w:sz w:val="24"/>
          <w:szCs w:val="24"/>
        </w:rPr>
        <w:t>smos tem perante a marca</w:t>
      </w:r>
      <w:r>
        <w:rPr>
          <w:rFonts w:ascii="Times New Roman" w:hAnsi="Times New Roman" w:cs="Times New Roman"/>
          <w:sz w:val="24"/>
          <w:szCs w:val="24"/>
        </w:rPr>
        <w:t>.</w:t>
      </w:r>
    </w:p>
    <w:p w:rsidR="00B849EE" w:rsidRDefault="00B849EE" w:rsidP="007D5EAC">
      <w:pPr>
        <w:ind w:firstLine="0"/>
        <w:jc w:val="left"/>
        <w:rPr>
          <w:rFonts w:ascii="Times New Roman" w:hAnsi="Times New Roman" w:cs="Times New Roman"/>
          <w:sz w:val="24"/>
          <w:szCs w:val="24"/>
        </w:rPr>
      </w:pPr>
    </w:p>
    <w:p w:rsidR="00B849EE" w:rsidRDefault="00B849EE" w:rsidP="007D5EAC">
      <w:pPr>
        <w:ind w:firstLine="0"/>
        <w:jc w:val="left"/>
        <w:rPr>
          <w:rFonts w:ascii="Times New Roman" w:hAnsi="Times New Roman" w:cs="Times New Roman"/>
          <w:b/>
          <w:sz w:val="24"/>
          <w:szCs w:val="24"/>
        </w:rPr>
      </w:pPr>
      <w:r w:rsidRPr="00EE279C">
        <w:rPr>
          <w:rFonts w:ascii="Times New Roman" w:hAnsi="Times New Roman" w:cs="Times New Roman"/>
          <w:b/>
          <w:sz w:val="24"/>
          <w:szCs w:val="24"/>
        </w:rPr>
        <w:t>4.1.5</w:t>
      </w:r>
      <w:r w:rsidR="005D07D2">
        <w:rPr>
          <w:rFonts w:ascii="Times New Roman" w:hAnsi="Times New Roman" w:cs="Times New Roman"/>
          <w:b/>
          <w:sz w:val="24"/>
          <w:szCs w:val="24"/>
        </w:rPr>
        <w:t xml:space="preserve"> </w:t>
      </w:r>
      <w:r w:rsidRPr="00EE279C">
        <w:rPr>
          <w:rFonts w:ascii="Times New Roman" w:hAnsi="Times New Roman" w:cs="Times New Roman"/>
          <w:b/>
          <w:sz w:val="24"/>
          <w:szCs w:val="24"/>
        </w:rPr>
        <w:t>Dimensão da Empatia</w:t>
      </w:r>
    </w:p>
    <w:p w:rsidR="00B849EE" w:rsidRDefault="00B849EE" w:rsidP="007D5EAC">
      <w:pPr>
        <w:ind w:firstLine="0"/>
        <w:jc w:val="left"/>
        <w:rPr>
          <w:rFonts w:ascii="Times New Roman" w:hAnsi="Times New Roman" w:cs="Times New Roman"/>
          <w:b/>
          <w:sz w:val="24"/>
          <w:szCs w:val="24"/>
        </w:rPr>
      </w:pPr>
    </w:p>
    <w:p w:rsidR="00B849EE" w:rsidRDefault="00B849EE" w:rsidP="007D5EAC">
      <w:pPr>
        <w:ind w:firstLine="708"/>
        <w:rPr>
          <w:rFonts w:ascii="Times New Roman" w:hAnsi="Times New Roman" w:cs="Times New Roman"/>
          <w:sz w:val="24"/>
          <w:szCs w:val="24"/>
        </w:rPr>
      </w:pPr>
      <w:r w:rsidRPr="0065650C">
        <w:rPr>
          <w:rFonts w:ascii="Times New Roman" w:hAnsi="Times New Roman" w:cs="Times New Roman"/>
          <w:sz w:val="24"/>
          <w:szCs w:val="24"/>
        </w:rPr>
        <w:t>Empatia é a disposição que o empregado tem e manifesta nos cuidados e atenção individualizados prestados ao cliente.</w:t>
      </w:r>
    </w:p>
    <w:p w:rsidR="00B849EE" w:rsidRPr="0065650C" w:rsidRDefault="00B849EE" w:rsidP="007D5EAC">
      <w:pPr>
        <w:ind w:firstLine="708"/>
        <w:rPr>
          <w:rFonts w:ascii="Times New Roman" w:hAnsi="Times New Roman" w:cs="Times New Roman"/>
          <w:sz w:val="24"/>
          <w:szCs w:val="24"/>
        </w:rPr>
      </w:pPr>
    </w:p>
    <w:p w:rsidR="00B849EE" w:rsidRDefault="005D07D2" w:rsidP="007D5EAC">
      <w:pPr>
        <w:ind w:firstLine="0"/>
        <w:jc w:val="left"/>
        <w:rPr>
          <w:rFonts w:ascii="Times New Roman" w:hAnsi="Times New Roman" w:cs="Times New Roman"/>
          <w:b/>
          <w:bCs/>
          <w:sz w:val="24"/>
          <w:szCs w:val="24"/>
        </w:rPr>
      </w:pPr>
      <w:r>
        <w:rPr>
          <w:rFonts w:ascii="Times New Roman" w:hAnsi="Times New Roman" w:cs="Times New Roman"/>
          <w:b/>
          <w:sz w:val="24"/>
          <w:szCs w:val="24"/>
        </w:rPr>
        <w:t>Gráfico 5</w:t>
      </w:r>
      <w:r w:rsidR="00B849EE" w:rsidRPr="00EE279C">
        <w:rPr>
          <w:rFonts w:ascii="Times New Roman" w:hAnsi="Times New Roman" w:cs="Times New Roman"/>
          <w:b/>
          <w:sz w:val="24"/>
          <w:szCs w:val="24"/>
        </w:rPr>
        <w:t xml:space="preserve"> - </w:t>
      </w:r>
      <w:r w:rsidR="00442A04">
        <w:rPr>
          <w:rFonts w:ascii="Times New Roman" w:hAnsi="Times New Roman" w:cs="Times New Roman"/>
          <w:b/>
          <w:bCs/>
          <w:sz w:val="24"/>
          <w:szCs w:val="24"/>
        </w:rPr>
        <w:t>Empatia</w:t>
      </w:r>
    </w:p>
    <w:p w:rsidR="00B849EE" w:rsidRPr="00EE279C" w:rsidRDefault="00B849EE" w:rsidP="007D5EAC">
      <w:pPr>
        <w:ind w:firstLine="0"/>
        <w:jc w:val="left"/>
        <w:rPr>
          <w:rFonts w:ascii="Times New Roman" w:hAnsi="Times New Roman" w:cs="Times New Roman"/>
          <w:b/>
          <w:sz w:val="24"/>
          <w:szCs w:val="24"/>
        </w:rPr>
      </w:pPr>
      <w:r w:rsidRPr="00EE279C">
        <w:rPr>
          <w:rFonts w:ascii="Times New Roman" w:hAnsi="Times New Roman" w:cs="Times New Roman"/>
          <w:noProof/>
          <w:sz w:val="24"/>
          <w:szCs w:val="24"/>
          <w:lang w:eastAsia="pt-BR"/>
        </w:rPr>
        <w:drawing>
          <wp:inline distT="0" distB="0" distL="0" distR="0">
            <wp:extent cx="3604437" cy="2105246"/>
            <wp:effectExtent l="0" t="0" r="15240" b="9525"/>
            <wp:docPr id="89" name="Gráfico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49EE" w:rsidRPr="00EE279C" w:rsidRDefault="00B849EE" w:rsidP="007D5EAC">
      <w:pPr>
        <w:ind w:firstLine="0"/>
        <w:rPr>
          <w:rFonts w:ascii="Times New Roman" w:hAnsi="Times New Roman" w:cs="Times New Roman"/>
          <w:b/>
          <w:sz w:val="24"/>
          <w:szCs w:val="24"/>
        </w:rPr>
      </w:pPr>
    </w:p>
    <w:p w:rsidR="00B849EE" w:rsidRPr="00EE279C" w:rsidRDefault="00B849EE" w:rsidP="007D5EAC">
      <w:pPr>
        <w:ind w:firstLine="708"/>
        <w:rPr>
          <w:rFonts w:ascii="Times New Roman" w:hAnsi="Times New Roman" w:cs="Times New Roman"/>
          <w:sz w:val="24"/>
          <w:szCs w:val="24"/>
        </w:rPr>
      </w:pPr>
      <w:r w:rsidRPr="00EE279C">
        <w:rPr>
          <w:rFonts w:ascii="Times New Roman" w:hAnsi="Times New Roman" w:cs="Times New Roman"/>
          <w:sz w:val="24"/>
          <w:szCs w:val="24"/>
        </w:rPr>
        <w:t>Dimensão e</w:t>
      </w:r>
      <w:r>
        <w:rPr>
          <w:rFonts w:ascii="Times New Roman" w:hAnsi="Times New Roman" w:cs="Times New Roman"/>
          <w:sz w:val="24"/>
          <w:szCs w:val="24"/>
        </w:rPr>
        <w:t xml:space="preserve">mpatia refere-se ao atendimento </w:t>
      </w:r>
      <w:r w:rsidRPr="00EE279C">
        <w:rPr>
          <w:rFonts w:ascii="Times New Roman" w:hAnsi="Times New Roman" w:cs="Times New Roman"/>
          <w:sz w:val="24"/>
          <w:szCs w:val="24"/>
        </w:rPr>
        <w:t>individual</w:t>
      </w:r>
      <w:r w:rsidR="007A7BC6">
        <w:rPr>
          <w:rFonts w:ascii="Times New Roman" w:hAnsi="Times New Roman" w:cs="Times New Roman"/>
          <w:sz w:val="24"/>
          <w:szCs w:val="24"/>
        </w:rPr>
        <w:t xml:space="preserve"> </w:t>
      </w:r>
      <w:r>
        <w:rPr>
          <w:rFonts w:ascii="Times New Roman" w:hAnsi="Times New Roman" w:cs="Times New Roman"/>
          <w:sz w:val="24"/>
          <w:szCs w:val="24"/>
        </w:rPr>
        <w:t>em que 67% concordam e concordam totalmente;</w:t>
      </w:r>
      <w:r w:rsidRPr="00EE279C">
        <w:rPr>
          <w:rFonts w:ascii="Times New Roman" w:hAnsi="Times New Roman" w:cs="Times New Roman"/>
          <w:sz w:val="24"/>
          <w:szCs w:val="24"/>
        </w:rPr>
        <w:t xml:space="preserve"> horários </w:t>
      </w:r>
      <w:r>
        <w:rPr>
          <w:rFonts w:ascii="Times New Roman" w:hAnsi="Times New Roman" w:cs="Times New Roman"/>
          <w:sz w:val="24"/>
          <w:szCs w:val="24"/>
        </w:rPr>
        <w:t>de atendimentos convenientes para cerca de 76% dos</w:t>
      </w:r>
      <w:r w:rsidRPr="00EE279C">
        <w:rPr>
          <w:rFonts w:ascii="Times New Roman" w:hAnsi="Times New Roman" w:cs="Times New Roman"/>
          <w:sz w:val="24"/>
          <w:szCs w:val="24"/>
        </w:rPr>
        <w:t xml:space="preserve"> distribuidores</w:t>
      </w:r>
      <w:r>
        <w:rPr>
          <w:rFonts w:ascii="Times New Roman" w:hAnsi="Times New Roman" w:cs="Times New Roman"/>
          <w:sz w:val="24"/>
          <w:szCs w:val="24"/>
        </w:rPr>
        <w:t xml:space="preserve"> (concordam e concordam totalmente)</w:t>
      </w:r>
      <w:r w:rsidRPr="00EE279C">
        <w:rPr>
          <w:rFonts w:ascii="Times New Roman" w:hAnsi="Times New Roman" w:cs="Times New Roman"/>
          <w:sz w:val="24"/>
          <w:szCs w:val="24"/>
        </w:rPr>
        <w:t>; mas falta um maior inte</w:t>
      </w:r>
      <w:r>
        <w:rPr>
          <w:rFonts w:ascii="Times New Roman" w:hAnsi="Times New Roman" w:cs="Times New Roman"/>
          <w:sz w:val="24"/>
          <w:szCs w:val="24"/>
        </w:rPr>
        <w:t>resse em fazer o melhor serviço pois cerca  45% responderam neutro, 14% discordam e discordam totalmente e somente 14% concordam totalmente. O atendimento de uma organização é um dos quesitos que mais atrai os clientes, desta forma é necessário que seja priorizado a ênfase nos funcionários ter o melhor serviço prestado na realização de pedidos e entrega de mercadorias.</w:t>
      </w:r>
    </w:p>
    <w:p w:rsidR="00B849EE" w:rsidRPr="00EE279C" w:rsidRDefault="00B849EE" w:rsidP="007D5EAC">
      <w:pPr>
        <w:ind w:firstLine="708"/>
        <w:rPr>
          <w:rFonts w:ascii="Times New Roman" w:hAnsi="Times New Roman" w:cs="Times New Roman"/>
          <w:sz w:val="24"/>
          <w:szCs w:val="24"/>
        </w:rPr>
      </w:pPr>
      <w:r>
        <w:rPr>
          <w:rFonts w:ascii="Times New Roman" w:hAnsi="Times New Roman" w:cs="Times New Roman"/>
          <w:sz w:val="24"/>
          <w:szCs w:val="24"/>
        </w:rPr>
        <w:t>O vendedor tem</w:t>
      </w:r>
      <w:r w:rsidRPr="00EE279C">
        <w:rPr>
          <w:rFonts w:ascii="Times New Roman" w:hAnsi="Times New Roman" w:cs="Times New Roman"/>
          <w:sz w:val="24"/>
          <w:szCs w:val="24"/>
        </w:rPr>
        <w:t xml:space="preserve"> rota</w:t>
      </w:r>
      <w:r>
        <w:rPr>
          <w:rFonts w:ascii="Times New Roman" w:hAnsi="Times New Roman" w:cs="Times New Roman"/>
          <w:sz w:val="24"/>
          <w:szCs w:val="24"/>
        </w:rPr>
        <w:t>s</w:t>
      </w:r>
      <w:r w:rsidRPr="00EE279C">
        <w:rPr>
          <w:rFonts w:ascii="Times New Roman" w:hAnsi="Times New Roman" w:cs="Times New Roman"/>
          <w:sz w:val="24"/>
          <w:szCs w:val="24"/>
        </w:rPr>
        <w:t xml:space="preserve"> específica</w:t>
      </w:r>
      <w:r>
        <w:rPr>
          <w:rFonts w:ascii="Times New Roman" w:hAnsi="Times New Roman" w:cs="Times New Roman"/>
          <w:sz w:val="24"/>
          <w:szCs w:val="24"/>
        </w:rPr>
        <w:t>s</w:t>
      </w:r>
      <w:r w:rsidRPr="00EE279C">
        <w:rPr>
          <w:rFonts w:ascii="Times New Roman" w:hAnsi="Times New Roman" w:cs="Times New Roman"/>
          <w:sz w:val="24"/>
          <w:szCs w:val="24"/>
        </w:rPr>
        <w:t xml:space="preserve"> para atendimento dos clientes, priorizando atender no mesmo dia ou rota todos os distr</w:t>
      </w:r>
      <w:r>
        <w:rPr>
          <w:rFonts w:ascii="Times New Roman" w:hAnsi="Times New Roman" w:cs="Times New Roman"/>
          <w:sz w:val="24"/>
          <w:szCs w:val="24"/>
        </w:rPr>
        <w:t>ibuidores de determinada cidade, assim sendo 79% dizem que concordam e concordam totalmente que atendem suas necessidades, podendo ser realizado um atendimento diferenciado com os mesmos, atraindo uma clientela maior.</w:t>
      </w:r>
    </w:p>
    <w:p w:rsidR="00B849EE" w:rsidRDefault="00B849EE" w:rsidP="007D5EAC">
      <w:pPr>
        <w:ind w:firstLine="0"/>
        <w:rPr>
          <w:rFonts w:ascii="Times New Roman" w:hAnsi="Times New Roman" w:cs="Times New Roman"/>
          <w:b/>
          <w:sz w:val="24"/>
          <w:szCs w:val="24"/>
        </w:rPr>
      </w:pPr>
    </w:p>
    <w:p w:rsidR="00B849EE" w:rsidRPr="00EE279C" w:rsidRDefault="00B849EE" w:rsidP="007D5EAC">
      <w:pPr>
        <w:ind w:firstLine="0"/>
        <w:rPr>
          <w:rFonts w:ascii="Times New Roman" w:hAnsi="Times New Roman" w:cs="Times New Roman"/>
          <w:b/>
          <w:sz w:val="24"/>
          <w:szCs w:val="24"/>
        </w:rPr>
      </w:pPr>
      <w:r>
        <w:rPr>
          <w:rFonts w:ascii="Times New Roman" w:eastAsia="Times New Roman" w:hAnsi="Times New Roman" w:cs="Times New Roman"/>
          <w:b/>
          <w:bCs/>
          <w:sz w:val="24"/>
          <w:szCs w:val="24"/>
        </w:rPr>
        <w:t>4.</w:t>
      </w:r>
      <w:r w:rsidRPr="07E7CFE7">
        <w:rPr>
          <w:rFonts w:ascii="Times New Roman" w:eastAsia="Times New Roman" w:hAnsi="Times New Roman" w:cs="Times New Roman"/>
          <w:b/>
          <w:bCs/>
          <w:sz w:val="24"/>
          <w:szCs w:val="24"/>
        </w:rPr>
        <w:t xml:space="preserve">2 Pesquisa </w:t>
      </w:r>
      <w:r>
        <w:rPr>
          <w:rFonts w:ascii="Times New Roman" w:eastAsia="Times New Roman" w:hAnsi="Times New Roman" w:cs="Times New Roman"/>
          <w:b/>
          <w:bCs/>
          <w:sz w:val="24"/>
          <w:szCs w:val="24"/>
        </w:rPr>
        <w:t>e</w:t>
      </w:r>
      <w:r w:rsidRPr="07E7CFE7">
        <w:rPr>
          <w:rFonts w:ascii="Times New Roman" w:eastAsia="Times New Roman" w:hAnsi="Times New Roman" w:cs="Times New Roman"/>
          <w:b/>
          <w:bCs/>
          <w:sz w:val="24"/>
          <w:szCs w:val="24"/>
        </w:rPr>
        <w:t xml:space="preserve"> Análise Do Grau De Satisfação Dos Clientes</w:t>
      </w:r>
    </w:p>
    <w:p w:rsidR="00B849EE" w:rsidRPr="00EE279C" w:rsidRDefault="00B849EE" w:rsidP="007D5EAC">
      <w:pPr>
        <w:ind w:firstLine="0"/>
        <w:rPr>
          <w:rFonts w:ascii="Times New Roman" w:hAnsi="Times New Roman" w:cs="Times New Roman"/>
          <w:sz w:val="24"/>
          <w:szCs w:val="24"/>
        </w:rPr>
      </w:pPr>
    </w:p>
    <w:p w:rsidR="00B849EE" w:rsidRDefault="00B849EE" w:rsidP="007D5EAC">
      <w:pPr>
        <w:tabs>
          <w:tab w:val="left" w:pos="4111"/>
        </w:tabs>
        <w:ind w:firstLine="0"/>
        <w:rPr>
          <w:rFonts w:ascii="Times New Roman" w:hAnsi="Times New Roman" w:cs="Times New Roman"/>
          <w:b/>
          <w:sz w:val="24"/>
          <w:szCs w:val="24"/>
        </w:rPr>
      </w:pPr>
      <w:r w:rsidRPr="00EE279C">
        <w:rPr>
          <w:rFonts w:ascii="Times New Roman" w:hAnsi="Times New Roman" w:cs="Times New Roman"/>
          <w:b/>
          <w:sz w:val="24"/>
          <w:szCs w:val="24"/>
        </w:rPr>
        <w:t>4.2.1 Dimensão do Desempenho</w:t>
      </w:r>
    </w:p>
    <w:p w:rsidR="00B849EE" w:rsidRPr="00EE279C" w:rsidRDefault="00B849EE" w:rsidP="007D5EAC">
      <w:pPr>
        <w:tabs>
          <w:tab w:val="left" w:pos="4111"/>
        </w:tabs>
        <w:ind w:firstLine="0"/>
        <w:rPr>
          <w:rFonts w:ascii="Times New Roman" w:hAnsi="Times New Roman" w:cs="Times New Roman"/>
          <w:b/>
          <w:sz w:val="24"/>
          <w:szCs w:val="24"/>
        </w:rPr>
      </w:pPr>
    </w:p>
    <w:p w:rsidR="00B849EE" w:rsidRDefault="00B849EE" w:rsidP="007D5EAC">
      <w:pPr>
        <w:ind w:firstLine="0"/>
        <w:rPr>
          <w:rFonts w:ascii="Times New Roman" w:hAnsi="Times New Roman" w:cs="Times New Roman"/>
          <w:sz w:val="24"/>
          <w:szCs w:val="24"/>
        </w:rPr>
      </w:pPr>
      <w:r>
        <w:rPr>
          <w:rFonts w:ascii="Times New Roman" w:hAnsi="Times New Roman" w:cs="Times New Roman"/>
          <w:sz w:val="24"/>
          <w:szCs w:val="24"/>
        </w:rPr>
        <w:t>O desempenho</w:t>
      </w:r>
      <w:r w:rsidRPr="00C06865">
        <w:rPr>
          <w:rFonts w:ascii="Times New Roman" w:hAnsi="Times New Roman" w:cs="Times New Roman"/>
          <w:sz w:val="24"/>
          <w:szCs w:val="24"/>
        </w:rPr>
        <w:t xml:space="preserve"> trata das características básicas de um produto ou serviço. Nesta dimensão está a capacidade do produto de ser eficaz e eficiente, ou seja, efetivo.</w:t>
      </w:r>
    </w:p>
    <w:p w:rsidR="00B849EE" w:rsidRPr="00C06865" w:rsidRDefault="00B849EE" w:rsidP="007D5EAC">
      <w:pPr>
        <w:ind w:firstLine="0"/>
        <w:rPr>
          <w:rFonts w:ascii="Times New Roman" w:hAnsi="Times New Roman" w:cs="Times New Roman"/>
          <w:sz w:val="24"/>
          <w:szCs w:val="24"/>
        </w:rPr>
      </w:pPr>
    </w:p>
    <w:p w:rsidR="00B849EE" w:rsidRPr="00C06865" w:rsidRDefault="005D07D2" w:rsidP="007D5EAC">
      <w:pPr>
        <w:ind w:firstLine="0"/>
        <w:rPr>
          <w:rFonts w:ascii="Times New Roman" w:hAnsi="Times New Roman" w:cs="Times New Roman"/>
          <w:b/>
          <w:sz w:val="24"/>
          <w:szCs w:val="24"/>
        </w:rPr>
      </w:pPr>
      <w:r>
        <w:rPr>
          <w:rFonts w:ascii="Times New Roman" w:hAnsi="Times New Roman" w:cs="Times New Roman"/>
          <w:b/>
          <w:sz w:val="24"/>
          <w:szCs w:val="24"/>
        </w:rPr>
        <w:t>Gráfico 6</w:t>
      </w:r>
      <w:r w:rsidR="00442A04">
        <w:rPr>
          <w:rFonts w:ascii="Times New Roman" w:hAnsi="Times New Roman" w:cs="Times New Roman"/>
          <w:b/>
          <w:sz w:val="24"/>
          <w:szCs w:val="24"/>
        </w:rPr>
        <w:t xml:space="preserve"> - Desempenho</w:t>
      </w:r>
    </w:p>
    <w:p w:rsidR="00B849EE" w:rsidRPr="00EE279C" w:rsidRDefault="00B849EE" w:rsidP="007D5EAC">
      <w:pPr>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lastRenderedPageBreak/>
        <w:drawing>
          <wp:inline distT="0" distB="0" distL="0" distR="0">
            <wp:extent cx="3583172" cy="2062717"/>
            <wp:effectExtent l="0" t="0" r="17780" b="13970"/>
            <wp:docPr id="93" name="Gráfico 93">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rto="http://schemas.microsoft.com/office/word/2006/arto" xmlns:w15="http://schemas.microsoft.com/office/word/2012/wordml"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14="http://schemas.microsoft.com/office/drawing/2010/main" xmlns:pic="http://schemas.openxmlformats.org/drawingml/2006/picture" xmlns:c="http://schemas.openxmlformats.org/drawingml/2006/chart"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49EE" w:rsidRDefault="00B849EE" w:rsidP="007D5EAC">
      <w:pPr>
        <w:ind w:firstLine="708"/>
        <w:rPr>
          <w:rFonts w:ascii="Times New Roman" w:hAnsi="Times New Roman" w:cs="Times New Roman"/>
          <w:sz w:val="24"/>
          <w:szCs w:val="24"/>
        </w:rPr>
      </w:pPr>
      <w:r w:rsidRPr="00EE279C">
        <w:rPr>
          <w:rFonts w:ascii="Times New Roman" w:hAnsi="Times New Roman" w:cs="Times New Roman"/>
          <w:sz w:val="24"/>
          <w:szCs w:val="24"/>
        </w:rPr>
        <w:t>Na pesquisa referente ao desempenho do produto, os clientes concordam que o refrigera</w:t>
      </w:r>
      <w:r>
        <w:rPr>
          <w:rFonts w:ascii="Times New Roman" w:hAnsi="Times New Roman" w:cs="Times New Roman"/>
          <w:sz w:val="24"/>
          <w:szCs w:val="24"/>
        </w:rPr>
        <w:t>nte atende a necessidade de saciar a sede</w:t>
      </w:r>
      <w:r w:rsidRPr="00EE279C">
        <w:rPr>
          <w:rFonts w:ascii="Times New Roman" w:hAnsi="Times New Roman" w:cs="Times New Roman"/>
          <w:sz w:val="24"/>
          <w:szCs w:val="24"/>
        </w:rPr>
        <w:t xml:space="preserve">, porém cerca de 29% dos entrevistados pensam que </w:t>
      </w:r>
      <w:r>
        <w:rPr>
          <w:rFonts w:ascii="Times New Roman" w:hAnsi="Times New Roman" w:cs="Times New Roman"/>
          <w:sz w:val="24"/>
          <w:szCs w:val="24"/>
        </w:rPr>
        <w:t>o refrigerante não sacia a sede, um índice elevado.</w:t>
      </w:r>
      <w:r w:rsidRPr="00EE279C">
        <w:rPr>
          <w:rFonts w:ascii="Times New Roman" w:hAnsi="Times New Roman" w:cs="Times New Roman"/>
          <w:sz w:val="24"/>
          <w:szCs w:val="24"/>
        </w:rPr>
        <w:t xml:space="preserve"> Sendo um </w:t>
      </w:r>
      <w:r w:rsidRPr="00C3417B">
        <w:rPr>
          <w:rFonts w:ascii="Times New Roman" w:hAnsi="Times New Roman" w:cs="Times New Roman"/>
          <w:sz w:val="24"/>
          <w:szCs w:val="24"/>
        </w:rPr>
        <w:t>produto</w:t>
      </w:r>
      <w:r w:rsidRPr="00EE279C">
        <w:rPr>
          <w:rFonts w:ascii="Times New Roman" w:hAnsi="Times New Roman" w:cs="Times New Roman"/>
          <w:sz w:val="24"/>
          <w:szCs w:val="24"/>
        </w:rPr>
        <w:t xml:space="preserve"> bom para acompanhamen</w:t>
      </w:r>
      <w:r>
        <w:rPr>
          <w:rFonts w:ascii="Times New Roman" w:hAnsi="Times New Roman" w:cs="Times New Roman"/>
          <w:sz w:val="24"/>
          <w:szCs w:val="24"/>
        </w:rPr>
        <w:t>to das refeições diárias para 55% concordam e concordam totalmente, para</w:t>
      </w:r>
      <w:r w:rsidRPr="00EE279C">
        <w:rPr>
          <w:rFonts w:ascii="Times New Roman" w:hAnsi="Times New Roman" w:cs="Times New Roman"/>
          <w:sz w:val="24"/>
          <w:szCs w:val="24"/>
        </w:rPr>
        <w:t xml:space="preserve"> 25% discordam</w:t>
      </w:r>
      <w:r>
        <w:rPr>
          <w:rFonts w:ascii="Times New Roman" w:hAnsi="Times New Roman" w:cs="Times New Roman"/>
          <w:sz w:val="24"/>
          <w:szCs w:val="24"/>
        </w:rPr>
        <w:t xml:space="preserve"> e discordam e discordam totalmente</w:t>
      </w:r>
      <w:r w:rsidRPr="00EE279C">
        <w:rPr>
          <w:rFonts w:ascii="Times New Roman" w:hAnsi="Times New Roman" w:cs="Times New Roman"/>
          <w:sz w:val="24"/>
          <w:szCs w:val="24"/>
        </w:rPr>
        <w:t xml:space="preserve"> desta opção. Da mesma forma, o refrigerante é tomado por praticamente todos da família</w:t>
      </w:r>
      <w:r>
        <w:rPr>
          <w:rFonts w:ascii="Times New Roman" w:hAnsi="Times New Roman" w:cs="Times New Roman"/>
          <w:sz w:val="24"/>
          <w:szCs w:val="24"/>
        </w:rPr>
        <w:t xml:space="preserve"> em cerca de 54%, já</w:t>
      </w:r>
      <w:r w:rsidRPr="00EE279C">
        <w:rPr>
          <w:rFonts w:ascii="Times New Roman" w:hAnsi="Times New Roman" w:cs="Times New Roman"/>
          <w:sz w:val="24"/>
          <w:szCs w:val="24"/>
        </w:rPr>
        <w:t xml:space="preserve"> 29% também discordam</w:t>
      </w:r>
      <w:r>
        <w:rPr>
          <w:rFonts w:ascii="Times New Roman" w:hAnsi="Times New Roman" w:cs="Times New Roman"/>
          <w:sz w:val="24"/>
          <w:szCs w:val="24"/>
        </w:rPr>
        <w:t xml:space="preserve"> e discordam totalmente</w:t>
      </w:r>
      <w:r w:rsidRPr="00EE279C">
        <w:rPr>
          <w:rFonts w:ascii="Times New Roman" w:hAnsi="Times New Roman" w:cs="Times New Roman"/>
          <w:sz w:val="24"/>
          <w:szCs w:val="24"/>
        </w:rPr>
        <w:t>, dizendo que nem todos os membros tomam o refrigerante.</w:t>
      </w:r>
    </w:p>
    <w:p w:rsidR="00B849EE" w:rsidRPr="00EE279C" w:rsidRDefault="00B849EE" w:rsidP="007D5EAC">
      <w:pPr>
        <w:ind w:firstLine="708"/>
        <w:rPr>
          <w:rFonts w:ascii="Times New Roman" w:hAnsi="Times New Roman" w:cs="Times New Roman"/>
          <w:sz w:val="24"/>
          <w:szCs w:val="24"/>
        </w:rPr>
        <w:sectPr w:rsidR="00B849EE" w:rsidRPr="00EE279C" w:rsidSect="00B849EE">
          <w:type w:val="continuous"/>
          <w:pgSz w:w="11906" w:h="16838"/>
          <w:pgMar w:top="1701" w:right="1134" w:bottom="1134" w:left="1701" w:header="709" w:footer="709" w:gutter="0"/>
          <w:pgNumType w:chapStyle="1"/>
          <w:cols w:space="708"/>
          <w:docGrid w:linePitch="360"/>
        </w:sectPr>
      </w:pPr>
      <w:r>
        <w:rPr>
          <w:rFonts w:ascii="Times New Roman" w:hAnsi="Times New Roman" w:cs="Times New Roman"/>
          <w:sz w:val="24"/>
          <w:szCs w:val="24"/>
        </w:rPr>
        <w:t>Além de serem gráficos que apontam que é necessário rever algumas formas de divulgação do produto para todas as faixas etárias; po</w:t>
      </w:r>
      <w:r w:rsidR="007A7BC6">
        <w:rPr>
          <w:rFonts w:ascii="Times New Roman" w:hAnsi="Times New Roman" w:cs="Times New Roman"/>
          <w:sz w:val="24"/>
          <w:szCs w:val="24"/>
        </w:rPr>
        <w:t xml:space="preserve">de ser um acompanhamento de das </w:t>
      </w:r>
      <w:r>
        <w:rPr>
          <w:rFonts w:ascii="Times New Roman" w:hAnsi="Times New Roman" w:cs="Times New Roman"/>
          <w:sz w:val="24"/>
          <w:szCs w:val="24"/>
        </w:rPr>
        <w:t>refeições diárias no qual atende a necessidade de saciar a sede.</w:t>
      </w:r>
    </w:p>
    <w:p w:rsidR="00B849EE" w:rsidRDefault="00B849EE" w:rsidP="007D5EAC">
      <w:pPr>
        <w:ind w:firstLine="0"/>
        <w:rPr>
          <w:rFonts w:ascii="Times New Roman" w:hAnsi="Times New Roman" w:cs="Times New Roman"/>
          <w:b/>
          <w:sz w:val="24"/>
          <w:szCs w:val="24"/>
        </w:rPr>
      </w:pPr>
    </w:p>
    <w:p w:rsidR="00B849EE" w:rsidRDefault="00B849EE" w:rsidP="007D5EAC">
      <w:pPr>
        <w:ind w:firstLine="0"/>
        <w:rPr>
          <w:rFonts w:ascii="Times New Roman" w:hAnsi="Times New Roman" w:cs="Times New Roman"/>
          <w:b/>
          <w:sz w:val="24"/>
          <w:szCs w:val="24"/>
        </w:rPr>
      </w:pPr>
      <w:r w:rsidRPr="00EE279C">
        <w:rPr>
          <w:rFonts w:ascii="Times New Roman" w:hAnsi="Times New Roman" w:cs="Times New Roman"/>
          <w:b/>
          <w:sz w:val="24"/>
          <w:szCs w:val="24"/>
        </w:rPr>
        <w:t>4.2.2 Dimensão da Característica</w:t>
      </w:r>
    </w:p>
    <w:p w:rsidR="00B849EE" w:rsidRDefault="00B849EE" w:rsidP="007D5EAC">
      <w:pPr>
        <w:ind w:firstLine="0"/>
        <w:rPr>
          <w:rFonts w:ascii="Times New Roman" w:hAnsi="Times New Roman" w:cs="Times New Roman"/>
          <w:b/>
          <w:sz w:val="24"/>
          <w:szCs w:val="24"/>
        </w:rPr>
      </w:pPr>
    </w:p>
    <w:p w:rsidR="00B849EE" w:rsidRDefault="00B849EE" w:rsidP="007D5EAC">
      <w:pPr>
        <w:ind w:firstLine="708"/>
        <w:rPr>
          <w:rFonts w:ascii="Times New Roman" w:hAnsi="Times New Roman" w:cs="Times New Roman"/>
          <w:sz w:val="24"/>
          <w:szCs w:val="24"/>
        </w:rPr>
      </w:pPr>
      <w:r w:rsidRPr="0062342F">
        <w:rPr>
          <w:rFonts w:ascii="Times New Roman" w:hAnsi="Times New Roman" w:cs="Times New Roman"/>
          <w:sz w:val="24"/>
          <w:szCs w:val="24"/>
        </w:rPr>
        <w:t>A dimensão referente às características são as especificações do produto ou serviço conforme definido por quem o fornece. Existem também as características secundárias, que suplementam o funcionamento do produto e, embora não sejam sempre descritas, têm o poder de alterar as percepções do cliente com relação ao produto ou serviço.</w:t>
      </w:r>
    </w:p>
    <w:p w:rsidR="00B849EE" w:rsidRPr="0062342F" w:rsidRDefault="00B849EE" w:rsidP="007D5EAC">
      <w:pPr>
        <w:ind w:firstLine="708"/>
        <w:rPr>
          <w:rFonts w:ascii="Times New Roman" w:hAnsi="Times New Roman" w:cs="Times New Roman"/>
          <w:sz w:val="24"/>
          <w:szCs w:val="24"/>
        </w:rPr>
      </w:pPr>
    </w:p>
    <w:p w:rsidR="00B849EE" w:rsidRPr="00EE279C" w:rsidRDefault="005D07D2" w:rsidP="007D5EAC">
      <w:pPr>
        <w:ind w:firstLine="0"/>
        <w:rPr>
          <w:rFonts w:ascii="Times New Roman" w:hAnsi="Times New Roman" w:cs="Times New Roman"/>
          <w:b/>
          <w:sz w:val="24"/>
          <w:szCs w:val="24"/>
        </w:rPr>
      </w:pPr>
      <w:r>
        <w:rPr>
          <w:rFonts w:ascii="Times New Roman" w:hAnsi="Times New Roman" w:cs="Times New Roman"/>
          <w:b/>
          <w:sz w:val="24"/>
          <w:szCs w:val="24"/>
        </w:rPr>
        <w:t>Gráfico 7</w:t>
      </w:r>
      <w:r w:rsidR="00442A04">
        <w:rPr>
          <w:rFonts w:ascii="Times New Roman" w:hAnsi="Times New Roman" w:cs="Times New Roman"/>
          <w:b/>
          <w:sz w:val="24"/>
          <w:szCs w:val="24"/>
        </w:rPr>
        <w:t xml:space="preserve"> – </w:t>
      </w:r>
      <w:r w:rsidR="00B35A27">
        <w:rPr>
          <w:rFonts w:ascii="Times New Roman" w:hAnsi="Times New Roman" w:cs="Times New Roman"/>
          <w:b/>
          <w:sz w:val="24"/>
          <w:szCs w:val="24"/>
        </w:rPr>
        <w:t>Característica</w:t>
      </w:r>
    </w:p>
    <w:p w:rsidR="00B849EE" w:rsidRPr="00EE279C" w:rsidRDefault="00B849EE" w:rsidP="007D5EAC">
      <w:pPr>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drawing>
          <wp:inline distT="0" distB="0" distL="0" distR="0">
            <wp:extent cx="3593805" cy="1818168"/>
            <wp:effectExtent l="0" t="0" r="26035" b="1079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849EE" w:rsidRPr="00EE279C" w:rsidRDefault="00B849EE" w:rsidP="007D5EAC">
      <w:pPr>
        <w:ind w:firstLine="0"/>
        <w:rPr>
          <w:rFonts w:ascii="Times New Roman" w:hAnsi="Times New Roman" w:cs="Times New Roman"/>
          <w:sz w:val="24"/>
          <w:szCs w:val="24"/>
        </w:rPr>
      </w:pPr>
    </w:p>
    <w:p w:rsidR="00B849EE" w:rsidRPr="00EE279C" w:rsidRDefault="00B849EE" w:rsidP="007D5EAC">
      <w:pPr>
        <w:ind w:firstLine="708"/>
        <w:rPr>
          <w:rFonts w:ascii="Times New Roman" w:hAnsi="Times New Roman" w:cs="Times New Roman"/>
          <w:sz w:val="24"/>
          <w:szCs w:val="24"/>
        </w:rPr>
      </w:pPr>
      <w:r w:rsidRPr="00EE279C">
        <w:rPr>
          <w:rFonts w:ascii="Times New Roman" w:hAnsi="Times New Roman" w:cs="Times New Roman"/>
          <w:sz w:val="24"/>
          <w:szCs w:val="24"/>
        </w:rPr>
        <w:t>Na dimensão característica apresenta que o sabor do refrigerante é agradável ao público, onde 44% concordam e 23% opinaram que deve ser melhorado. Sendo o resfriamento adequado para melhorar o paladar</w:t>
      </w:r>
      <w:r>
        <w:rPr>
          <w:rFonts w:ascii="Times New Roman" w:hAnsi="Times New Roman" w:cs="Times New Roman"/>
          <w:sz w:val="24"/>
          <w:szCs w:val="24"/>
        </w:rPr>
        <w:t xml:space="preserve"> para 40%</w:t>
      </w:r>
      <w:r w:rsidRPr="00EE279C">
        <w:rPr>
          <w:rFonts w:ascii="Times New Roman" w:hAnsi="Times New Roman" w:cs="Times New Roman"/>
          <w:sz w:val="24"/>
          <w:szCs w:val="24"/>
        </w:rPr>
        <w:t>; e a quantidade de gás em nível adequado para a maioria</w:t>
      </w:r>
      <w:r>
        <w:rPr>
          <w:rFonts w:ascii="Times New Roman" w:hAnsi="Times New Roman" w:cs="Times New Roman"/>
          <w:sz w:val="24"/>
          <w:szCs w:val="24"/>
        </w:rPr>
        <w:t xml:space="preserve">, </w:t>
      </w:r>
      <w:r w:rsidRPr="00EE279C">
        <w:rPr>
          <w:rFonts w:ascii="Times New Roman" w:hAnsi="Times New Roman" w:cs="Times New Roman"/>
          <w:sz w:val="24"/>
          <w:szCs w:val="24"/>
        </w:rPr>
        <w:t>apenas 19% discordam</w:t>
      </w:r>
      <w:r>
        <w:rPr>
          <w:rFonts w:ascii="Times New Roman" w:hAnsi="Times New Roman" w:cs="Times New Roman"/>
          <w:sz w:val="24"/>
          <w:szCs w:val="24"/>
        </w:rPr>
        <w:t xml:space="preserve"> e discordam totalmente</w:t>
      </w:r>
      <w:r w:rsidRPr="00EE279C">
        <w:rPr>
          <w:rFonts w:ascii="Times New Roman" w:hAnsi="Times New Roman" w:cs="Times New Roman"/>
          <w:sz w:val="24"/>
          <w:szCs w:val="24"/>
        </w:rPr>
        <w:t>. No teor de açúcar do refrigerante se</w:t>
      </w:r>
      <w:r>
        <w:rPr>
          <w:rFonts w:ascii="Times New Roman" w:hAnsi="Times New Roman" w:cs="Times New Roman"/>
          <w:sz w:val="24"/>
          <w:szCs w:val="24"/>
        </w:rPr>
        <w:t>r adequado ou não; 35% discorda</w:t>
      </w:r>
      <w:r w:rsidRPr="00EE279C">
        <w:rPr>
          <w:rFonts w:ascii="Times New Roman" w:hAnsi="Times New Roman" w:cs="Times New Roman"/>
          <w:sz w:val="24"/>
          <w:szCs w:val="24"/>
        </w:rPr>
        <w:t>m</w:t>
      </w:r>
      <w:r>
        <w:rPr>
          <w:rFonts w:ascii="Times New Roman" w:hAnsi="Times New Roman" w:cs="Times New Roman"/>
          <w:sz w:val="24"/>
          <w:szCs w:val="24"/>
        </w:rPr>
        <w:t xml:space="preserve"> e discordam totalmente</w:t>
      </w:r>
      <w:r w:rsidRPr="00EE279C">
        <w:rPr>
          <w:rFonts w:ascii="Times New Roman" w:hAnsi="Times New Roman" w:cs="Times New Roman"/>
          <w:sz w:val="24"/>
          <w:szCs w:val="24"/>
        </w:rPr>
        <w:t>, 40% concordam e</w:t>
      </w:r>
      <w:r>
        <w:rPr>
          <w:rFonts w:ascii="Times New Roman" w:hAnsi="Times New Roman" w:cs="Times New Roman"/>
          <w:sz w:val="24"/>
          <w:szCs w:val="24"/>
        </w:rPr>
        <w:t xml:space="preserve"> concordam totalmente</w:t>
      </w:r>
      <w:r w:rsidRPr="00EE279C">
        <w:rPr>
          <w:rFonts w:ascii="Times New Roman" w:hAnsi="Times New Roman" w:cs="Times New Roman"/>
          <w:sz w:val="24"/>
          <w:szCs w:val="24"/>
        </w:rPr>
        <w:t>, 25% optaram por neutro.</w:t>
      </w:r>
      <w:r w:rsidR="005D07D2">
        <w:rPr>
          <w:rFonts w:ascii="Times New Roman" w:hAnsi="Times New Roman" w:cs="Times New Roman"/>
          <w:sz w:val="24"/>
          <w:szCs w:val="24"/>
        </w:rPr>
        <w:t xml:space="preserve"> </w:t>
      </w:r>
      <w:r>
        <w:rPr>
          <w:rFonts w:ascii="Times New Roman" w:hAnsi="Times New Roman" w:cs="Times New Roman"/>
          <w:sz w:val="24"/>
          <w:szCs w:val="24"/>
        </w:rPr>
        <w:t xml:space="preserve">Por ser uma dimensão das características da qualidade do produto e apresentar dados com índice baixo de satisfação, deve ser analisado </w:t>
      </w:r>
      <w:r>
        <w:rPr>
          <w:rFonts w:ascii="Times New Roman" w:hAnsi="Times New Roman" w:cs="Times New Roman"/>
          <w:sz w:val="24"/>
          <w:szCs w:val="24"/>
        </w:rPr>
        <w:lastRenderedPageBreak/>
        <w:t>e alterado alguns pontos específicos de fabricação, para  que possa atender ao que o cliente procura em um refrigerante.</w:t>
      </w:r>
    </w:p>
    <w:p w:rsidR="00B849EE" w:rsidRPr="00EE279C" w:rsidRDefault="00B849EE" w:rsidP="007D5EAC">
      <w:pPr>
        <w:ind w:firstLine="0"/>
        <w:rPr>
          <w:rFonts w:ascii="Times New Roman" w:hAnsi="Times New Roman" w:cs="Times New Roman"/>
          <w:sz w:val="24"/>
          <w:szCs w:val="24"/>
        </w:rPr>
      </w:pPr>
    </w:p>
    <w:p w:rsidR="00B849EE" w:rsidRDefault="00B849EE" w:rsidP="007D5EAC">
      <w:pPr>
        <w:ind w:firstLine="0"/>
        <w:rPr>
          <w:rFonts w:ascii="Times New Roman" w:hAnsi="Times New Roman" w:cs="Times New Roman"/>
          <w:b/>
          <w:sz w:val="24"/>
          <w:szCs w:val="24"/>
        </w:rPr>
      </w:pPr>
      <w:r w:rsidRPr="00EE279C">
        <w:rPr>
          <w:rFonts w:ascii="Times New Roman" w:hAnsi="Times New Roman" w:cs="Times New Roman"/>
          <w:b/>
          <w:sz w:val="24"/>
          <w:szCs w:val="24"/>
        </w:rPr>
        <w:t>4.2.3 Dimensão da Confiabilidade</w:t>
      </w:r>
    </w:p>
    <w:p w:rsidR="00B849EE" w:rsidRPr="00EE279C" w:rsidRDefault="00B849EE" w:rsidP="007D5EAC">
      <w:pPr>
        <w:ind w:firstLine="0"/>
        <w:rPr>
          <w:rFonts w:ascii="Times New Roman" w:hAnsi="Times New Roman" w:cs="Times New Roman"/>
          <w:b/>
          <w:sz w:val="24"/>
          <w:szCs w:val="24"/>
        </w:rPr>
      </w:pPr>
    </w:p>
    <w:p w:rsidR="00B849EE" w:rsidRDefault="00B849EE" w:rsidP="007D5EAC">
      <w:pPr>
        <w:ind w:firstLine="708"/>
        <w:rPr>
          <w:rFonts w:ascii="Times New Roman" w:hAnsi="Times New Roman" w:cs="Times New Roman"/>
          <w:sz w:val="24"/>
          <w:szCs w:val="24"/>
        </w:rPr>
      </w:pPr>
      <w:r>
        <w:rPr>
          <w:rFonts w:ascii="Times New Roman" w:hAnsi="Times New Roman" w:cs="Times New Roman"/>
          <w:sz w:val="24"/>
          <w:szCs w:val="24"/>
        </w:rPr>
        <w:t>A confiabilidade</w:t>
      </w:r>
      <w:r w:rsidRPr="0062342F">
        <w:rPr>
          <w:rFonts w:ascii="Times New Roman" w:hAnsi="Times New Roman" w:cs="Times New Roman"/>
          <w:sz w:val="24"/>
          <w:szCs w:val="24"/>
        </w:rPr>
        <w:t xml:space="preserve"> reflete a probabilidade de mau funcionamento do produto, como tempo de falha, possibilidade de defeitos, etc. Deste ponto de vista, quanto maior for o índice de confiabilidade de um produto ou serviço, menor a possibilidade de frustrar a expectativa do cliente.</w:t>
      </w:r>
    </w:p>
    <w:p w:rsidR="00B849EE" w:rsidRPr="0062342F" w:rsidRDefault="00B849EE" w:rsidP="007D5EAC">
      <w:pPr>
        <w:ind w:firstLine="708"/>
        <w:rPr>
          <w:rFonts w:ascii="Times New Roman" w:hAnsi="Times New Roman" w:cs="Times New Roman"/>
          <w:sz w:val="24"/>
          <w:szCs w:val="24"/>
        </w:rPr>
      </w:pPr>
    </w:p>
    <w:p w:rsidR="00B849EE" w:rsidRPr="00EE279C" w:rsidRDefault="005D07D2" w:rsidP="007D5EAC">
      <w:pPr>
        <w:ind w:firstLine="0"/>
        <w:rPr>
          <w:rFonts w:ascii="Times New Roman" w:hAnsi="Times New Roman" w:cs="Times New Roman"/>
          <w:b/>
          <w:sz w:val="24"/>
          <w:szCs w:val="24"/>
        </w:rPr>
      </w:pPr>
      <w:r>
        <w:rPr>
          <w:rFonts w:ascii="Times New Roman" w:hAnsi="Times New Roman" w:cs="Times New Roman"/>
          <w:b/>
          <w:sz w:val="24"/>
          <w:szCs w:val="24"/>
        </w:rPr>
        <w:t xml:space="preserve">Gráfico </w:t>
      </w:r>
      <w:r w:rsidR="00442A04">
        <w:rPr>
          <w:rFonts w:ascii="Times New Roman" w:hAnsi="Times New Roman" w:cs="Times New Roman"/>
          <w:b/>
          <w:sz w:val="24"/>
          <w:szCs w:val="24"/>
        </w:rPr>
        <w:t>8 – Confiabilidade</w:t>
      </w:r>
    </w:p>
    <w:p w:rsidR="00B849EE" w:rsidRPr="00EE279C" w:rsidRDefault="00B849EE" w:rsidP="007D5EAC">
      <w:pPr>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drawing>
          <wp:inline distT="0" distB="0" distL="0" distR="0">
            <wp:extent cx="3615070" cy="2052084"/>
            <wp:effectExtent l="0" t="0" r="23495" b="2476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849EE" w:rsidRPr="00EE279C" w:rsidRDefault="00B849EE" w:rsidP="007D5EAC">
      <w:pPr>
        <w:ind w:firstLine="0"/>
        <w:rPr>
          <w:rFonts w:ascii="Times New Roman" w:hAnsi="Times New Roman" w:cs="Times New Roman"/>
          <w:b/>
          <w:sz w:val="24"/>
          <w:szCs w:val="24"/>
        </w:rPr>
      </w:pPr>
    </w:p>
    <w:p w:rsidR="00B849EE" w:rsidRPr="00EE279C" w:rsidRDefault="00B849EE" w:rsidP="007D5EAC">
      <w:pPr>
        <w:ind w:firstLine="708"/>
        <w:rPr>
          <w:rFonts w:ascii="Times New Roman" w:hAnsi="Times New Roman" w:cs="Times New Roman"/>
          <w:sz w:val="24"/>
          <w:szCs w:val="24"/>
        </w:rPr>
      </w:pPr>
      <w:r w:rsidRPr="00EE279C">
        <w:rPr>
          <w:rFonts w:ascii="Times New Roman" w:hAnsi="Times New Roman" w:cs="Times New Roman"/>
          <w:sz w:val="24"/>
          <w:szCs w:val="24"/>
        </w:rPr>
        <w:t xml:space="preserve">Na dimensão confiabilidade, 52% concordam </w:t>
      </w:r>
      <w:r>
        <w:rPr>
          <w:rFonts w:ascii="Times New Roman" w:hAnsi="Times New Roman" w:cs="Times New Roman"/>
          <w:sz w:val="24"/>
          <w:szCs w:val="24"/>
        </w:rPr>
        <w:t xml:space="preserve">e concordam totalmente </w:t>
      </w:r>
      <w:r w:rsidRPr="00EE279C">
        <w:rPr>
          <w:rFonts w:ascii="Times New Roman" w:hAnsi="Times New Roman" w:cs="Times New Roman"/>
          <w:sz w:val="24"/>
          <w:szCs w:val="24"/>
        </w:rPr>
        <w:t>em ter confiança ao consumi</w:t>
      </w:r>
      <w:r>
        <w:rPr>
          <w:rFonts w:ascii="Times New Roman" w:hAnsi="Times New Roman" w:cs="Times New Roman"/>
          <w:sz w:val="24"/>
          <w:szCs w:val="24"/>
        </w:rPr>
        <w:t>r o produto, já 18% discordam e discordam totalmente e</w:t>
      </w:r>
      <w:r w:rsidRPr="00EE279C">
        <w:rPr>
          <w:rFonts w:ascii="Times New Roman" w:hAnsi="Times New Roman" w:cs="Times New Roman"/>
          <w:sz w:val="24"/>
          <w:szCs w:val="24"/>
        </w:rPr>
        <w:t>, 30% neutro nesta opção. Para a confiança na qualidade do produto,</w:t>
      </w:r>
      <w:r>
        <w:rPr>
          <w:rFonts w:ascii="Times New Roman" w:hAnsi="Times New Roman" w:cs="Times New Roman"/>
          <w:sz w:val="24"/>
          <w:szCs w:val="24"/>
        </w:rPr>
        <w:t xml:space="preserve"> 36% confiam;</w:t>
      </w:r>
      <w:r w:rsidRPr="00EE279C">
        <w:rPr>
          <w:rFonts w:ascii="Times New Roman" w:hAnsi="Times New Roman" w:cs="Times New Roman"/>
          <w:sz w:val="24"/>
          <w:szCs w:val="24"/>
        </w:rPr>
        <w:t xml:space="preserve"> no respaldo da marca Bassu’s em termos de qualidade, 52% apontam que concordam</w:t>
      </w:r>
      <w:r>
        <w:rPr>
          <w:rFonts w:ascii="Times New Roman" w:hAnsi="Times New Roman" w:cs="Times New Roman"/>
          <w:sz w:val="24"/>
          <w:szCs w:val="24"/>
        </w:rPr>
        <w:t xml:space="preserve"> e concordam totalmente</w:t>
      </w:r>
      <w:r w:rsidRPr="00EE279C">
        <w:rPr>
          <w:rFonts w:ascii="Times New Roman" w:hAnsi="Times New Roman" w:cs="Times New Roman"/>
          <w:sz w:val="24"/>
          <w:szCs w:val="24"/>
        </w:rPr>
        <w:t>, 3</w:t>
      </w:r>
      <w:r>
        <w:rPr>
          <w:rFonts w:ascii="Times New Roman" w:hAnsi="Times New Roman" w:cs="Times New Roman"/>
          <w:sz w:val="24"/>
          <w:szCs w:val="24"/>
        </w:rPr>
        <w:t>2</w:t>
      </w:r>
      <w:r w:rsidRPr="00EE279C">
        <w:rPr>
          <w:rFonts w:ascii="Times New Roman" w:hAnsi="Times New Roman" w:cs="Times New Roman"/>
          <w:sz w:val="24"/>
          <w:szCs w:val="24"/>
        </w:rPr>
        <w:t>% neutro, e 1</w:t>
      </w:r>
      <w:r>
        <w:rPr>
          <w:rFonts w:ascii="Times New Roman" w:hAnsi="Times New Roman" w:cs="Times New Roman"/>
          <w:sz w:val="24"/>
          <w:szCs w:val="24"/>
        </w:rPr>
        <w:t>6</w:t>
      </w:r>
      <w:r w:rsidRPr="00EE279C">
        <w:rPr>
          <w:rFonts w:ascii="Times New Roman" w:hAnsi="Times New Roman" w:cs="Times New Roman"/>
          <w:sz w:val="24"/>
          <w:szCs w:val="24"/>
        </w:rPr>
        <w:t>% discordam</w:t>
      </w:r>
      <w:r>
        <w:rPr>
          <w:rFonts w:ascii="Times New Roman" w:hAnsi="Times New Roman" w:cs="Times New Roman"/>
          <w:sz w:val="24"/>
          <w:szCs w:val="24"/>
        </w:rPr>
        <w:t xml:space="preserve"> e discordam totalmente</w:t>
      </w:r>
      <w:r w:rsidRPr="00EE279C">
        <w:rPr>
          <w:rFonts w:ascii="Times New Roman" w:hAnsi="Times New Roman" w:cs="Times New Roman"/>
          <w:sz w:val="24"/>
          <w:szCs w:val="24"/>
        </w:rPr>
        <w:t xml:space="preserve"> desta opção. </w:t>
      </w:r>
    </w:p>
    <w:p w:rsidR="00B849EE" w:rsidRDefault="00B849EE" w:rsidP="007D5EAC">
      <w:pPr>
        <w:ind w:firstLine="708"/>
        <w:rPr>
          <w:rFonts w:ascii="Times New Roman" w:hAnsi="Times New Roman" w:cs="Times New Roman"/>
          <w:sz w:val="24"/>
          <w:szCs w:val="24"/>
        </w:rPr>
      </w:pPr>
      <w:r>
        <w:rPr>
          <w:rFonts w:ascii="Times New Roman" w:hAnsi="Times New Roman" w:cs="Times New Roman"/>
          <w:sz w:val="24"/>
          <w:szCs w:val="24"/>
        </w:rPr>
        <w:t>Desta forma, percebe-se que cerca de 50% dos</w:t>
      </w:r>
      <w:r w:rsidRPr="00EE279C">
        <w:rPr>
          <w:rFonts w:ascii="Times New Roman" w:hAnsi="Times New Roman" w:cs="Times New Roman"/>
          <w:sz w:val="24"/>
          <w:szCs w:val="24"/>
        </w:rPr>
        <w:t xml:space="preserve"> clientes confiam na qualidade </w:t>
      </w:r>
      <w:r>
        <w:rPr>
          <w:rFonts w:ascii="Times New Roman" w:hAnsi="Times New Roman" w:cs="Times New Roman"/>
          <w:sz w:val="24"/>
          <w:szCs w:val="24"/>
        </w:rPr>
        <w:t>do produto oferecido no mercado, já o restante possui dúvidas com relação a qualidade. Além de ter que melhorar internamente em sua fabricação, deve-se ter um investimento da marca para recuperar o grau de confiança no produto. Com isso o marketing auxilia nesta estruturação de divulgação.</w:t>
      </w:r>
    </w:p>
    <w:p w:rsidR="00B849EE" w:rsidRPr="00EE279C" w:rsidRDefault="00B849EE" w:rsidP="007D5EAC">
      <w:pPr>
        <w:ind w:firstLine="708"/>
        <w:rPr>
          <w:rFonts w:ascii="Times New Roman" w:hAnsi="Times New Roman" w:cs="Times New Roman"/>
          <w:sz w:val="24"/>
          <w:szCs w:val="24"/>
        </w:rPr>
      </w:pPr>
    </w:p>
    <w:p w:rsidR="00B849EE" w:rsidRDefault="00B849EE" w:rsidP="007D5EAC">
      <w:pPr>
        <w:ind w:firstLine="0"/>
        <w:rPr>
          <w:rFonts w:ascii="Times New Roman" w:hAnsi="Times New Roman" w:cs="Times New Roman"/>
          <w:b/>
          <w:sz w:val="24"/>
          <w:szCs w:val="24"/>
        </w:rPr>
      </w:pPr>
      <w:r w:rsidRPr="00EE279C">
        <w:rPr>
          <w:rFonts w:ascii="Times New Roman" w:hAnsi="Times New Roman" w:cs="Times New Roman"/>
          <w:b/>
          <w:sz w:val="24"/>
          <w:szCs w:val="24"/>
        </w:rPr>
        <w:t>4.2.4 Dimensão da Conformidade</w:t>
      </w:r>
    </w:p>
    <w:p w:rsidR="00B849EE" w:rsidRDefault="00B849EE" w:rsidP="007D5EAC">
      <w:pPr>
        <w:ind w:firstLine="0"/>
        <w:rPr>
          <w:rFonts w:ascii="Times New Roman" w:hAnsi="Times New Roman" w:cs="Times New Roman"/>
          <w:b/>
          <w:sz w:val="24"/>
          <w:szCs w:val="24"/>
        </w:rPr>
      </w:pPr>
    </w:p>
    <w:p w:rsidR="00B849EE" w:rsidRDefault="00B849EE" w:rsidP="007D5EAC">
      <w:pPr>
        <w:ind w:firstLine="708"/>
        <w:rPr>
          <w:rFonts w:ascii="Times New Roman" w:hAnsi="Times New Roman" w:cs="Times New Roman"/>
          <w:sz w:val="24"/>
          <w:szCs w:val="24"/>
        </w:rPr>
      </w:pPr>
      <w:r>
        <w:rPr>
          <w:rFonts w:ascii="Times New Roman" w:hAnsi="Times New Roman" w:cs="Times New Roman"/>
          <w:sz w:val="24"/>
          <w:szCs w:val="24"/>
        </w:rPr>
        <w:t>Conformidade</w:t>
      </w:r>
      <w:r w:rsidRPr="00EA2538">
        <w:rPr>
          <w:rFonts w:ascii="Times New Roman" w:hAnsi="Times New Roman" w:cs="Times New Roman"/>
          <w:sz w:val="24"/>
          <w:szCs w:val="24"/>
        </w:rPr>
        <w:t xml:space="preserve"> reflete o grau em que um projeto e as características de um produto ou serviço estão de acordo com padrões pré-estabelecidos, com sua especificação. Existem duas abordagens distintas de conformidade: uma iguala conformidade ao cumprimento de especificações (está mais45relacionada com o pensamento norte-americano); e a outra iguala conformidade com o grau de variabilidade (GARVIN, 1988).</w:t>
      </w:r>
    </w:p>
    <w:p w:rsidR="005D07D2" w:rsidRDefault="005D07D2" w:rsidP="007D5EAC">
      <w:pPr>
        <w:ind w:firstLine="708"/>
        <w:rPr>
          <w:rFonts w:ascii="Times New Roman" w:hAnsi="Times New Roman" w:cs="Times New Roman"/>
          <w:sz w:val="24"/>
          <w:szCs w:val="24"/>
        </w:rPr>
      </w:pPr>
    </w:p>
    <w:p w:rsidR="00B849EE" w:rsidRPr="00EE279C" w:rsidRDefault="005D07D2" w:rsidP="007D5EAC">
      <w:pPr>
        <w:ind w:firstLine="0"/>
        <w:rPr>
          <w:rFonts w:ascii="Times New Roman" w:hAnsi="Times New Roman" w:cs="Times New Roman"/>
          <w:b/>
          <w:sz w:val="24"/>
          <w:szCs w:val="24"/>
        </w:rPr>
      </w:pPr>
      <w:r>
        <w:rPr>
          <w:rFonts w:ascii="Times New Roman" w:hAnsi="Times New Roman" w:cs="Times New Roman"/>
          <w:b/>
          <w:sz w:val="24"/>
          <w:szCs w:val="24"/>
        </w:rPr>
        <w:t>Gráfico 9</w:t>
      </w:r>
      <w:r w:rsidR="00442A04">
        <w:rPr>
          <w:rFonts w:ascii="Times New Roman" w:hAnsi="Times New Roman" w:cs="Times New Roman"/>
          <w:b/>
          <w:sz w:val="24"/>
          <w:szCs w:val="24"/>
        </w:rPr>
        <w:t xml:space="preserve"> – Conformidade</w:t>
      </w:r>
    </w:p>
    <w:p w:rsidR="00B849EE" w:rsidRPr="00EE279C" w:rsidRDefault="00B849EE" w:rsidP="007D5EAC">
      <w:pPr>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lastRenderedPageBreak/>
        <w:drawing>
          <wp:inline distT="0" distB="0" distL="0" distR="0">
            <wp:extent cx="3636335" cy="2094614"/>
            <wp:effectExtent l="0" t="0" r="21590" b="2032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849EE" w:rsidRDefault="00B849EE" w:rsidP="007D5EAC">
      <w:pPr>
        <w:ind w:firstLine="708"/>
        <w:rPr>
          <w:rFonts w:ascii="Times New Roman" w:hAnsi="Times New Roman" w:cs="Times New Roman"/>
          <w:sz w:val="24"/>
          <w:szCs w:val="24"/>
        </w:rPr>
      </w:pPr>
      <w:r>
        <w:rPr>
          <w:rFonts w:ascii="Times New Roman" w:hAnsi="Times New Roman" w:cs="Times New Roman"/>
          <w:sz w:val="24"/>
          <w:szCs w:val="24"/>
        </w:rPr>
        <w:t>Cerca de 63</w:t>
      </w:r>
      <w:r w:rsidRPr="00EE279C">
        <w:rPr>
          <w:rFonts w:ascii="Times New Roman" w:hAnsi="Times New Roman" w:cs="Times New Roman"/>
          <w:sz w:val="24"/>
          <w:szCs w:val="24"/>
        </w:rPr>
        <w:t>% dos clientes percebem que o produto está adequado às especificações técnicas de fabricação</w:t>
      </w:r>
      <w:r>
        <w:rPr>
          <w:rFonts w:ascii="Times New Roman" w:hAnsi="Times New Roman" w:cs="Times New Roman"/>
          <w:sz w:val="24"/>
          <w:szCs w:val="24"/>
        </w:rPr>
        <w:t>, somente 6% dos entrevistados discordam esta opção;</w:t>
      </w:r>
      <w:r w:rsidRPr="00EE279C">
        <w:rPr>
          <w:rFonts w:ascii="Times New Roman" w:hAnsi="Times New Roman" w:cs="Times New Roman"/>
          <w:sz w:val="24"/>
          <w:szCs w:val="24"/>
        </w:rPr>
        <w:t xml:space="preserve"> e as i</w:t>
      </w:r>
      <w:r>
        <w:rPr>
          <w:rFonts w:ascii="Times New Roman" w:hAnsi="Times New Roman" w:cs="Times New Roman"/>
          <w:sz w:val="24"/>
          <w:szCs w:val="24"/>
        </w:rPr>
        <w:t>nformações no rótulo são claras sendo que 69% concordam e concordam totalmente,e somente 6% discordam dessa afirmativa. Estando ciente do produto que está consumindo é de acordo com as especificações técnicas exigidas.</w:t>
      </w:r>
    </w:p>
    <w:p w:rsidR="00B849EE" w:rsidRPr="00EE279C" w:rsidRDefault="00B849EE" w:rsidP="007D5EAC">
      <w:pPr>
        <w:ind w:firstLine="708"/>
        <w:rPr>
          <w:rFonts w:ascii="Times New Roman" w:hAnsi="Times New Roman" w:cs="Times New Roman"/>
          <w:sz w:val="24"/>
          <w:szCs w:val="24"/>
        </w:rPr>
      </w:pPr>
    </w:p>
    <w:p w:rsidR="00B849EE" w:rsidRDefault="00B849EE" w:rsidP="007D5EAC">
      <w:pPr>
        <w:ind w:firstLine="0"/>
        <w:rPr>
          <w:rFonts w:ascii="Times New Roman" w:hAnsi="Times New Roman" w:cs="Times New Roman"/>
          <w:b/>
          <w:sz w:val="24"/>
          <w:szCs w:val="24"/>
        </w:rPr>
      </w:pPr>
      <w:r w:rsidRPr="00EE279C">
        <w:rPr>
          <w:rFonts w:ascii="Times New Roman" w:hAnsi="Times New Roman" w:cs="Times New Roman"/>
          <w:b/>
          <w:sz w:val="24"/>
          <w:szCs w:val="24"/>
        </w:rPr>
        <w:t>4.2.5 Dimensão da Durabilidade</w:t>
      </w:r>
    </w:p>
    <w:p w:rsidR="00B849EE" w:rsidRDefault="00B849EE" w:rsidP="007D5EAC">
      <w:pPr>
        <w:ind w:firstLine="0"/>
        <w:rPr>
          <w:rFonts w:ascii="Times New Roman" w:hAnsi="Times New Roman" w:cs="Times New Roman"/>
          <w:b/>
          <w:sz w:val="24"/>
          <w:szCs w:val="24"/>
        </w:rPr>
      </w:pPr>
    </w:p>
    <w:p w:rsidR="00B849EE" w:rsidRDefault="00B849EE" w:rsidP="007D5EAC">
      <w:pPr>
        <w:ind w:firstLine="708"/>
        <w:rPr>
          <w:rFonts w:ascii="Times New Roman" w:hAnsi="Times New Roman" w:cs="Times New Roman"/>
          <w:sz w:val="24"/>
          <w:szCs w:val="24"/>
        </w:rPr>
      </w:pPr>
      <w:r w:rsidRPr="00EA2538">
        <w:rPr>
          <w:rFonts w:ascii="Times New Roman" w:hAnsi="Times New Roman" w:cs="Times New Roman"/>
          <w:sz w:val="24"/>
          <w:szCs w:val="24"/>
        </w:rPr>
        <w:t>A durabilidade já foi uma das principais dimensões da qualidade, e expressa a vida útil de um produto. Tecnicamente, se pode definir durabilidade como o tempo pelo qual um produto mantém suas características e perfeito funcionamento, em condições normais de uso.</w:t>
      </w:r>
    </w:p>
    <w:p w:rsidR="00B849EE" w:rsidRDefault="00B849EE" w:rsidP="007D5EAC">
      <w:pPr>
        <w:ind w:firstLine="708"/>
        <w:rPr>
          <w:rFonts w:ascii="Times New Roman" w:hAnsi="Times New Roman" w:cs="Times New Roman"/>
          <w:sz w:val="24"/>
          <w:szCs w:val="24"/>
        </w:rPr>
      </w:pPr>
    </w:p>
    <w:p w:rsidR="00B849EE" w:rsidRPr="00EE279C" w:rsidRDefault="00B849EE" w:rsidP="007D5EAC">
      <w:pPr>
        <w:ind w:firstLine="0"/>
        <w:rPr>
          <w:rFonts w:ascii="Times New Roman" w:hAnsi="Times New Roman" w:cs="Times New Roman"/>
          <w:b/>
          <w:sz w:val="24"/>
          <w:szCs w:val="24"/>
        </w:rPr>
      </w:pPr>
      <w:r w:rsidRPr="00EE279C">
        <w:rPr>
          <w:rFonts w:ascii="Times New Roman" w:hAnsi="Times New Roman" w:cs="Times New Roman"/>
          <w:b/>
          <w:sz w:val="24"/>
          <w:szCs w:val="24"/>
        </w:rPr>
        <w:t>G</w:t>
      </w:r>
      <w:r w:rsidR="005D07D2">
        <w:rPr>
          <w:rFonts w:ascii="Times New Roman" w:hAnsi="Times New Roman" w:cs="Times New Roman"/>
          <w:b/>
          <w:sz w:val="24"/>
          <w:szCs w:val="24"/>
        </w:rPr>
        <w:t>ráfico 10</w:t>
      </w:r>
      <w:r w:rsidR="00442A04">
        <w:rPr>
          <w:rFonts w:ascii="Times New Roman" w:hAnsi="Times New Roman" w:cs="Times New Roman"/>
          <w:b/>
          <w:sz w:val="24"/>
          <w:szCs w:val="24"/>
        </w:rPr>
        <w:t xml:space="preserve"> – Durbilidade</w:t>
      </w:r>
    </w:p>
    <w:p w:rsidR="00B849EE" w:rsidRPr="00EE279C" w:rsidRDefault="00B849EE" w:rsidP="007D5EAC">
      <w:pPr>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drawing>
          <wp:inline distT="0" distB="0" distL="0" distR="0">
            <wp:extent cx="3604437" cy="1881963"/>
            <wp:effectExtent l="0" t="0" r="15240" b="2349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849EE" w:rsidRPr="00EE279C" w:rsidRDefault="00B849EE" w:rsidP="007D5EAC">
      <w:pPr>
        <w:ind w:firstLine="708"/>
        <w:rPr>
          <w:rFonts w:ascii="Times New Roman" w:hAnsi="Times New Roman" w:cs="Times New Roman"/>
          <w:sz w:val="24"/>
          <w:szCs w:val="24"/>
        </w:rPr>
      </w:pPr>
      <w:r w:rsidRPr="00EE279C">
        <w:rPr>
          <w:rFonts w:ascii="Times New Roman" w:hAnsi="Times New Roman" w:cs="Times New Roman"/>
          <w:sz w:val="24"/>
          <w:szCs w:val="24"/>
        </w:rPr>
        <w:t>Na dimensão durabilidade,</w:t>
      </w:r>
      <w:r>
        <w:rPr>
          <w:rFonts w:ascii="Times New Roman" w:hAnsi="Times New Roman" w:cs="Times New Roman"/>
          <w:sz w:val="24"/>
          <w:szCs w:val="24"/>
        </w:rPr>
        <w:t xml:space="preserve"> no gráfico 13,onde apresenta se o </w:t>
      </w:r>
      <w:r w:rsidRPr="00EE279C">
        <w:rPr>
          <w:rFonts w:ascii="Times New Roman" w:hAnsi="Times New Roman" w:cs="Times New Roman"/>
          <w:sz w:val="24"/>
          <w:szCs w:val="24"/>
        </w:rPr>
        <w:t xml:space="preserve">consumidor </w:t>
      </w:r>
      <w:r>
        <w:rPr>
          <w:rFonts w:ascii="Times New Roman" w:hAnsi="Times New Roman" w:cs="Times New Roman"/>
          <w:sz w:val="24"/>
          <w:szCs w:val="24"/>
        </w:rPr>
        <w:t xml:space="preserve"> vê o prazo de validade expresso de forma clara na embalagem, cerca de 76% concordam ou concordam totalmente com essa afirmativa</w:t>
      </w:r>
      <w:r w:rsidRPr="00EE279C">
        <w:rPr>
          <w:rFonts w:ascii="Times New Roman" w:hAnsi="Times New Roman" w:cs="Times New Roman"/>
          <w:sz w:val="24"/>
          <w:szCs w:val="24"/>
        </w:rPr>
        <w:t>,</w:t>
      </w:r>
      <w:r>
        <w:rPr>
          <w:rFonts w:ascii="Times New Roman" w:hAnsi="Times New Roman" w:cs="Times New Roman"/>
          <w:sz w:val="24"/>
          <w:szCs w:val="24"/>
        </w:rPr>
        <w:t xml:space="preserve"> e somente 5% discordam ou discordam totalmente. Estes </w:t>
      </w:r>
      <w:r w:rsidRPr="00EE279C">
        <w:rPr>
          <w:rFonts w:ascii="Times New Roman" w:hAnsi="Times New Roman" w:cs="Times New Roman"/>
          <w:sz w:val="24"/>
          <w:szCs w:val="24"/>
        </w:rPr>
        <w:t>confia</w:t>
      </w:r>
      <w:r>
        <w:rPr>
          <w:rFonts w:ascii="Times New Roman" w:hAnsi="Times New Roman" w:cs="Times New Roman"/>
          <w:sz w:val="24"/>
          <w:szCs w:val="24"/>
        </w:rPr>
        <w:t>m</w:t>
      </w:r>
      <w:r w:rsidRPr="00EE279C">
        <w:rPr>
          <w:rFonts w:ascii="Times New Roman" w:hAnsi="Times New Roman" w:cs="Times New Roman"/>
          <w:sz w:val="24"/>
          <w:szCs w:val="24"/>
        </w:rPr>
        <w:t xml:space="preserve"> no prazo de validade contido no rótulo</w:t>
      </w:r>
      <w:r>
        <w:rPr>
          <w:rFonts w:ascii="Times New Roman" w:hAnsi="Times New Roman" w:cs="Times New Roman"/>
          <w:sz w:val="24"/>
          <w:szCs w:val="24"/>
        </w:rPr>
        <w:t>, em cerca de 74%, e somente 5% discordam ou discordam totalmente. Em que o produto é</w:t>
      </w:r>
      <w:r w:rsidRPr="00EE279C">
        <w:rPr>
          <w:rFonts w:ascii="Times New Roman" w:hAnsi="Times New Roman" w:cs="Times New Roman"/>
          <w:sz w:val="24"/>
          <w:szCs w:val="24"/>
        </w:rPr>
        <w:t xml:space="preserve"> claro e a quantidade de líquido de acordo com o expresso</w:t>
      </w:r>
      <w:r>
        <w:rPr>
          <w:rFonts w:ascii="Times New Roman" w:hAnsi="Times New Roman" w:cs="Times New Roman"/>
          <w:sz w:val="24"/>
          <w:szCs w:val="24"/>
        </w:rPr>
        <w:t xml:space="preserve"> no rótulo para cerca de 76% concordando ou concordando totalmente</w:t>
      </w:r>
      <w:r w:rsidRPr="00EE279C">
        <w:rPr>
          <w:rFonts w:ascii="Times New Roman" w:hAnsi="Times New Roman" w:cs="Times New Roman"/>
          <w:sz w:val="24"/>
          <w:szCs w:val="24"/>
        </w:rPr>
        <w:t>. Demonstrando assim o comprometimento e preocupação da empresa com seus consumidores.</w:t>
      </w:r>
    </w:p>
    <w:p w:rsidR="00B849EE" w:rsidRPr="00EE279C" w:rsidRDefault="00B849EE" w:rsidP="007D5EAC">
      <w:pPr>
        <w:ind w:firstLine="0"/>
        <w:rPr>
          <w:rFonts w:ascii="Times New Roman" w:hAnsi="Times New Roman" w:cs="Times New Roman"/>
          <w:b/>
          <w:sz w:val="24"/>
          <w:szCs w:val="24"/>
        </w:rPr>
      </w:pPr>
    </w:p>
    <w:p w:rsidR="00B849EE" w:rsidRDefault="00B849EE" w:rsidP="007D5EAC">
      <w:pPr>
        <w:ind w:firstLine="0"/>
        <w:rPr>
          <w:rFonts w:ascii="Times New Roman" w:hAnsi="Times New Roman" w:cs="Times New Roman"/>
          <w:b/>
          <w:sz w:val="24"/>
          <w:szCs w:val="24"/>
        </w:rPr>
      </w:pPr>
      <w:r w:rsidRPr="00EE279C">
        <w:rPr>
          <w:rFonts w:ascii="Times New Roman" w:hAnsi="Times New Roman" w:cs="Times New Roman"/>
          <w:b/>
          <w:sz w:val="24"/>
          <w:szCs w:val="24"/>
        </w:rPr>
        <w:t>4.2.6 Dimensão do Atendimento</w:t>
      </w:r>
    </w:p>
    <w:p w:rsidR="00B849EE" w:rsidRPr="00EE279C" w:rsidRDefault="00B849EE" w:rsidP="007D5EAC">
      <w:pPr>
        <w:ind w:firstLine="0"/>
        <w:rPr>
          <w:rFonts w:ascii="Times New Roman" w:hAnsi="Times New Roman" w:cs="Times New Roman"/>
          <w:b/>
          <w:sz w:val="24"/>
          <w:szCs w:val="24"/>
        </w:rPr>
      </w:pPr>
    </w:p>
    <w:p w:rsidR="00B849EE" w:rsidRDefault="00B849EE" w:rsidP="007D5EAC">
      <w:pPr>
        <w:ind w:firstLine="708"/>
        <w:rPr>
          <w:rFonts w:ascii="Times New Roman" w:hAnsi="Times New Roman" w:cs="Times New Roman"/>
          <w:sz w:val="24"/>
          <w:szCs w:val="24"/>
        </w:rPr>
      </w:pPr>
      <w:r>
        <w:rPr>
          <w:rFonts w:ascii="Times New Roman" w:hAnsi="Times New Roman" w:cs="Times New Roman"/>
          <w:sz w:val="24"/>
          <w:szCs w:val="24"/>
        </w:rPr>
        <w:t>Atendimento</w:t>
      </w:r>
      <w:r w:rsidRPr="007479E9">
        <w:rPr>
          <w:rFonts w:ascii="Times New Roman" w:hAnsi="Times New Roman" w:cs="Times New Roman"/>
          <w:sz w:val="24"/>
          <w:szCs w:val="24"/>
        </w:rPr>
        <w:t xml:space="preserve"> é a mais empírica das dimensões da Qualidade, e tem grande poder de afetar a percepção do cliente. Rapidez no atendimento, cortesia e facilidade de ter um problema solucionado encantam o cliente, pois eles não se preocupam somente com a </w:t>
      </w:r>
      <w:r w:rsidRPr="007479E9">
        <w:rPr>
          <w:rFonts w:ascii="Times New Roman" w:hAnsi="Times New Roman" w:cs="Times New Roman"/>
          <w:sz w:val="24"/>
          <w:szCs w:val="24"/>
        </w:rPr>
        <w:lastRenderedPageBreak/>
        <w:t>possibilidade de terem problemas com um produto ou serviço, mas também com a eficiência do fornecedor em sanar esses eventuais problemas.</w:t>
      </w:r>
    </w:p>
    <w:p w:rsidR="005D07D2" w:rsidRPr="007479E9" w:rsidRDefault="005D07D2" w:rsidP="007D5EAC">
      <w:pPr>
        <w:ind w:firstLine="708"/>
        <w:rPr>
          <w:rFonts w:ascii="Times New Roman" w:hAnsi="Times New Roman" w:cs="Times New Roman"/>
          <w:sz w:val="24"/>
          <w:szCs w:val="24"/>
        </w:rPr>
      </w:pPr>
    </w:p>
    <w:p w:rsidR="00B849EE" w:rsidRPr="00EE279C" w:rsidRDefault="005D07D2" w:rsidP="007D5EAC">
      <w:pPr>
        <w:ind w:firstLine="0"/>
        <w:rPr>
          <w:rFonts w:ascii="Times New Roman" w:hAnsi="Times New Roman" w:cs="Times New Roman"/>
          <w:b/>
          <w:sz w:val="24"/>
          <w:szCs w:val="24"/>
        </w:rPr>
      </w:pPr>
      <w:r>
        <w:rPr>
          <w:rFonts w:ascii="Times New Roman" w:hAnsi="Times New Roman" w:cs="Times New Roman"/>
          <w:b/>
          <w:sz w:val="24"/>
          <w:szCs w:val="24"/>
        </w:rPr>
        <w:t>Gráfico 11</w:t>
      </w:r>
      <w:r w:rsidR="00B849EE" w:rsidRPr="00EE279C">
        <w:rPr>
          <w:rFonts w:ascii="Times New Roman" w:hAnsi="Times New Roman" w:cs="Times New Roman"/>
          <w:b/>
          <w:sz w:val="24"/>
          <w:szCs w:val="24"/>
        </w:rPr>
        <w:t xml:space="preserve"> – </w:t>
      </w:r>
      <w:r w:rsidR="00442A04">
        <w:rPr>
          <w:rFonts w:ascii="Times New Roman" w:hAnsi="Times New Roman" w:cs="Times New Roman"/>
          <w:b/>
          <w:bCs/>
          <w:sz w:val="24"/>
          <w:szCs w:val="24"/>
        </w:rPr>
        <w:t>Atendimento</w:t>
      </w:r>
    </w:p>
    <w:p w:rsidR="00B849EE" w:rsidRPr="00EE279C" w:rsidRDefault="00B849EE" w:rsidP="007D5EAC">
      <w:pPr>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drawing>
          <wp:inline distT="0" distB="0" distL="0" distR="0">
            <wp:extent cx="3572539" cy="2094614"/>
            <wp:effectExtent l="0" t="0" r="27940" b="2032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849EE" w:rsidRDefault="00B849EE" w:rsidP="007D5EAC">
      <w:pPr>
        <w:ind w:firstLine="708"/>
      </w:pPr>
      <w:r w:rsidRPr="07E7CFE7">
        <w:rPr>
          <w:rFonts w:ascii="Times New Roman" w:eastAsia="Times New Roman" w:hAnsi="Times New Roman" w:cs="Times New Roman"/>
          <w:sz w:val="24"/>
          <w:szCs w:val="24"/>
        </w:rPr>
        <w:t>Na dimensão do atendimento, quando houve problemas com o produto,</w:t>
      </w:r>
      <w:r>
        <w:rPr>
          <w:rFonts w:ascii="Times New Roman" w:eastAsia="Times New Roman" w:hAnsi="Times New Roman" w:cs="Times New Roman"/>
          <w:sz w:val="24"/>
          <w:szCs w:val="24"/>
        </w:rPr>
        <w:t xml:space="preserve"> cerca de 43% concordam ou concordam totalmente, 46% neutro e 11% discordam ou discordam totalmente.  Estes</w:t>
      </w:r>
      <w:r w:rsidRPr="07E7CFE7">
        <w:rPr>
          <w:rFonts w:ascii="Times New Roman" w:eastAsia="Times New Roman" w:hAnsi="Times New Roman" w:cs="Times New Roman"/>
          <w:sz w:val="24"/>
          <w:szCs w:val="24"/>
        </w:rPr>
        <w:t xml:space="preserve"> tiveram um bom atendimento e adequado</w:t>
      </w:r>
      <w:r>
        <w:rPr>
          <w:rFonts w:ascii="Times New Roman" w:eastAsia="Times New Roman" w:hAnsi="Times New Roman" w:cs="Times New Roman"/>
          <w:sz w:val="24"/>
          <w:szCs w:val="24"/>
        </w:rPr>
        <w:t xml:space="preserve"> no ponto de venda</w:t>
      </w:r>
      <w:r w:rsidRPr="07E7CFE7">
        <w:rPr>
          <w:rFonts w:ascii="Times New Roman" w:eastAsia="Times New Roman" w:hAnsi="Times New Roman" w:cs="Times New Roman"/>
          <w:sz w:val="24"/>
          <w:szCs w:val="24"/>
        </w:rPr>
        <w:t xml:space="preserve"> quando da necessidade de informações a respeito do refrigerante</w:t>
      </w:r>
      <w:r>
        <w:rPr>
          <w:rFonts w:ascii="Times New Roman" w:eastAsia="Times New Roman" w:hAnsi="Times New Roman" w:cs="Times New Roman"/>
          <w:sz w:val="24"/>
          <w:szCs w:val="24"/>
        </w:rPr>
        <w:t xml:space="preserve"> para cerca de 55% concordando ou concordando totalmente e 12% discordam ou discordam totalmente</w:t>
      </w:r>
      <w:r w:rsidRPr="07E7C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Graus satisfatórios, mas que quanto maiores, melhores, pois a r</w:t>
      </w:r>
      <w:r w:rsidRPr="07E7CFE7">
        <w:rPr>
          <w:rFonts w:ascii="Times New Roman" w:eastAsia="Times New Roman" w:hAnsi="Times New Roman" w:cs="Times New Roman"/>
          <w:color w:val="000000" w:themeColor="text1"/>
          <w:sz w:val="24"/>
          <w:szCs w:val="24"/>
          <w:lang w:eastAsia="pt-BR"/>
        </w:rPr>
        <w:t>apidez no atendimento, cortesia e facilidade de ter um problema solucionado encantam o cliente, pois eles não se preocupam somente com a possibilidade de terem problemas com um produto ou serviço, mas também com a eficiência do fornecedor em sanar esses eventuais problemas.</w:t>
      </w:r>
    </w:p>
    <w:p w:rsidR="00B849EE" w:rsidRDefault="00B849EE" w:rsidP="007D5EAC">
      <w:pPr>
        <w:ind w:firstLine="0"/>
        <w:rPr>
          <w:rFonts w:ascii="Times New Roman" w:hAnsi="Times New Roman" w:cs="Times New Roman"/>
          <w:sz w:val="24"/>
          <w:szCs w:val="24"/>
        </w:rPr>
      </w:pPr>
    </w:p>
    <w:p w:rsidR="00B849EE" w:rsidRDefault="00B849EE" w:rsidP="007D5EAC">
      <w:pPr>
        <w:ind w:firstLine="0"/>
        <w:rPr>
          <w:rFonts w:ascii="Times New Roman" w:hAnsi="Times New Roman" w:cs="Times New Roman"/>
          <w:b/>
          <w:sz w:val="24"/>
          <w:szCs w:val="24"/>
        </w:rPr>
      </w:pPr>
      <w:r w:rsidRPr="00EE279C">
        <w:rPr>
          <w:rFonts w:ascii="Times New Roman" w:hAnsi="Times New Roman" w:cs="Times New Roman"/>
          <w:b/>
          <w:sz w:val="24"/>
          <w:szCs w:val="24"/>
        </w:rPr>
        <w:t>4.2.7 Dimensão da Estética</w:t>
      </w:r>
    </w:p>
    <w:p w:rsidR="00B849EE" w:rsidRDefault="00B849EE" w:rsidP="007D5EAC">
      <w:pPr>
        <w:ind w:firstLine="0"/>
        <w:rPr>
          <w:rFonts w:ascii="Times New Roman" w:hAnsi="Times New Roman" w:cs="Times New Roman"/>
          <w:b/>
          <w:sz w:val="24"/>
          <w:szCs w:val="24"/>
        </w:rPr>
      </w:pPr>
    </w:p>
    <w:p w:rsidR="00B849EE" w:rsidRDefault="00B849EE" w:rsidP="007D5EAC">
      <w:pPr>
        <w:ind w:firstLine="708"/>
        <w:rPr>
          <w:rFonts w:ascii="Times New Roman" w:hAnsi="Times New Roman" w:cs="Times New Roman"/>
          <w:sz w:val="24"/>
          <w:szCs w:val="24"/>
        </w:rPr>
      </w:pPr>
      <w:r>
        <w:rPr>
          <w:rFonts w:ascii="Times New Roman" w:hAnsi="Times New Roman" w:cs="Times New Roman"/>
          <w:sz w:val="24"/>
          <w:szCs w:val="24"/>
        </w:rPr>
        <w:t>Estética é</w:t>
      </w:r>
      <w:r w:rsidRPr="007479E9">
        <w:rPr>
          <w:rFonts w:ascii="Times New Roman" w:hAnsi="Times New Roman" w:cs="Times New Roman"/>
          <w:sz w:val="24"/>
          <w:szCs w:val="24"/>
        </w:rPr>
        <w:t xml:space="preserve"> outra dimensão bastante empírica, está diretamente relacionada ao ponto de vista do cliente ou do público alvo. É a aparência de um produto, o sentimento ou sensação que ele provoca, a imagem.</w:t>
      </w:r>
    </w:p>
    <w:p w:rsidR="00B849EE" w:rsidRPr="007479E9" w:rsidRDefault="00B849EE" w:rsidP="007D5EAC">
      <w:pPr>
        <w:ind w:firstLine="0"/>
        <w:rPr>
          <w:rFonts w:ascii="Times New Roman" w:hAnsi="Times New Roman" w:cs="Times New Roman"/>
          <w:sz w:val="24"/>
          <w:szCs w:val="24"/>
        </w:rPr>
      </w:pPr>
    </w:p>
    <w:p w:rsidR="00B849EE" w:rsidRPr="00EE279C" w:rsidRDefault="005D07D2" w:rsidP="007D5EAC">
      <w:pPr>
        <w:ind w:firstLine="0"/>
        <w:rPr>
          <w:rFonts w:ascii="Times New Roman" w:hAnsi="Times New Roman" w:cs="Times New Roman"/>
          <w:b/>
          <w:sz w:val="24"/>
          <w:szCs w:val="24"/>
        </w:rPr>
      </w:pPr>
      <w:r>
        <w:rPr>
          <w:rFonts w:ascii="Times New Roman" w:hAnsi="Times New Roman" w:cs="Times New Roman"/>
          <w:b/>
          <w:sz w:val="24"/>
          <w:szCs w:val="24"/>
        </w:rPr>
        <w:t>Gráfico 12</w:t>
      </w:r>
      <w:r w:rsidR="00B849EE" w:rsidRPr="00EE279C">
        <w:rPr>
          <w:rFonts w:ascii="Times New Roman" w:hAnsi="Times New Roman" w:cs="Times New Roman"/>
          <w:b/>
          <w:sz w:val="24"/>
          <w:szCs w:val="24"/>
        </w:rPr>
        <w:t xml:space="preserve"> – </w:t>
      </w:r>
      <w:r w:rsidR="00442A04">
        <w:rPr>
          <w:rFonts w:ascii="Times New Roman" w:hAnsi="Times New Roman" w:cs="Times New Roman"/>
          <w:b/>
          <w:bCs/>
          <w:sz w:val="24"/>
          <w:szCs w:val="24"/>
        </w:rPr>
        <w:t>Estética</w:t>
      </w:r>
    </w:p>
    <w:p w:rsidR="00B849EE" w:rsidRPr="00EE279C" w:rsidRDefault="00B849EE" w:rsidP="007D5EAC">
      <w:pPr>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drawing>
          <wp:inline distT="0" distB="0" distL="0" distR="0">
            <wp:extent cx="3593805" cy="2030819"/>
            <wp:effectExtent l="0" t="0" r="26035" b="26670"/>
            <wp:docPr id="20" name="Gráfico 20">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rto="http://schemas.microsoft.com/office/word/2006/arto" xmlns:w15="http://schemas.microsoft.com/office/word/2012/wordml"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xmlns:a14="http://schemas.microsoft.com/office/drawing/2010/main" xmlns:pic="http://schemas.openxmlformats.org/drawingml/2006/picture" xmlns:c="http://schemas.openxmlformats.org/drawingml/2006/chart"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849EE" w:rsidRPr="00EE279C" w:rsidRDefault="00B849EE" w:rsidP="007D5EAC">
      <w:pPr>
        <w:ind w:firstLine="708"/>
        <w:rPr>
          <w:rFonts w:ascii="Times New Roman" w:hAnsi="Times New Roman" w:cs="Times New Roman"/>
          <w:sz w:val="24"/>
          <w:szCs w:val="24"/>
        </w:rPr>
      </w:pPr>
      <w:r w:rsidRPr="00EE279C">
        <w:rPr>
          <w:rFonts w:ascii="Times New Roman" w:hAnsi="Times New Roman" w:cs="Times New Roman"/>
          <w:sz w:val="24"/>
          <w:szCs w:val="24"/>
        </w:rPr>
        <w:t>Na dimensão estética,os clientes consideram</w:t>
      </w:r>
      <w:r>
        <w:rPr>
          <w:rFonts w:ascii="Times New Roman" w:hAnsi="Times New Roman" w:cs="Times New Roman"/>
          <w:sz w:val="24"/>
          <w:szCs w:val="24"/>
        </w:rPr>
        <w:t xml:space="preserve"> o rótulonão-atrativo para cerca de 46% que discordam ou discordam totalmente, a</w:t>
      </w:r>
      <w:r w:rsidRPr="00EE279C">
        <w:rPr>
          <w:rFonts w:ascii="Times New Roman" w:hAnsi="Times New Roman" w:cs="Times New Roman"/>
          <w:sz w:val="24"/>
          <w:szCs w:val="24"/>
        </w:rPr>
        <w:t>penas 24% apontam o rótulo atrativo</w:t>
      </w:r>
      <w:r>
        <w:rPr>
          <w:rFonts w:ascii="Times New Roman" w:hAnsi="Times New Roman" w:cs="Times New Roman"/>
          <w:sz w:val="24"/>
          <w:szCs w:val="24"/>
        </w:rPr>
        <w:t>, desta forma a empresa deve rever o design do produto para melhorar a satisfação e atração do cliente pelo produto</w:t>
      </w:r>
      <w:r w:rsidRPr="00EE279C">
        <w:rPr>
          <w:rFonts w:ascii="Times New Roman" w:hAnsi="Times New Roman" w:cs="Times New Roman"/>
          <w:sz w:val="24"/>
          <w:szCs w:val="24"/>
        </w:rPr>
        <w:t>.</w:t>
      </w:r>
      <w:r>
        <w:rPr>
          <w:rFonts w:ascii="Times New Roman" w:hAnsi="Times New Roman" w:cs="Times New Roman"/>
          <w:sz w:val="24"/>
          <w:szCs w:val="24"/>
        </w:rPr>
        <w:t xml:space="preserve"> O</w:t>
      </w:r>
      <w:r w:rsidRPr="00EE279C">
        <w:rPr>
          <w:rFonts w:ascii="Times New Roman" w:hAnsi="Times New Roman" w:cs="Times New Roman"/>
          <w:sz w:val="24"/>
          <w:szCs w:val="24"/>
        </w:rPr>
        <w:t xml:space="preserve"> rótulo traz todas as informações necessárias do produto</w:t>
      </w:r>
      <w:r>
        <w:rPr>
          <w:rFonts w:ascii="Times New Roman" w:hAnsi="Times New Roman" w:cs="Times New Roman"/>
          <w:sz w:val="24"/>
          <w:szCs w:val="24"/>
        </w:rPr>
        <w:t>, concordando ou concordando totalmente 59% dos entrevistados</w:t>
      </w:r>
      <w:r w:rsidRPr="00EE279C">
        <w:rPr>
          <w:rFonts w:ascii="Times New Roman" w:hAnsi="Times New Roman" w:cs="Times New Roman"/>
          <w:sz w:val="24"/>
          <w:szCs w:val="24"/>
        </w:rPr>
        <w:t>,</w:t>
      </w:r>
      <w:r>
        <w:rPr>
          <w:rFonts w:ascii="Times New Roman" w:hAnsi="Times New Roman" w:cs="Times New Roman"/>
          <w:sz w:val="24"/>
          <w:szCs w:val="24"/>
        </w:rPr>
        <w:t xml:space="preserve"> e 9% discordam ou discordam totalmente.</w:t>
      </w:r>
    </w:p>
    <w:p w:rsidR="00B849EE" w:rsidRDefault="00B849EE" w:rsidP="007D5EAC">
      <w:pPr>
        <w:ind w:firstLine="0"/>
        <w:rPr>
          <w:rFonts w:ascii="Times New Roman" w:hAnsi="Times New Roman" w:cs="Times New Roman"/>
          <w:sz w:val="24"/>
          <w:szCs w:val="24"/>
        </w:rPr>
      </w:pPr>
    </w:p>
    <w:p w:rsidR="00B849EE" w:rsidRPr="00EE279C" w:rsidRDefault="00B849EE" w:rsidP="007D5EAC">
      <w:pPr>
        <w:ind w:firstLine="0"/>
        <w:rPr>
          <w:rFonts w:ascii="Times New Roman" w:hAnsi="Times New Roman" w:cs="Times New Roman"/>
          <w:b/>
          <w:sz w:val="24"/>
          <w:szCs w:val="24"/>
        </w:rPr>
      </w:pPr>
      <w:r w:rsidRPr="00EE279C">
        <w:rPr>
          <w:rFonts w:ascii="Times New Roman" w:hAnsi="Times New Roman" w:cs="Times New Roman"/>
          <w:b/>
          <w:sz w:val="24"/>
          <w:szCs w:val="24"/>
        </w:rPr>
        <w:t>4.2.8 Dimensão da Qualidade Percebida</w:t>
      </w:r>
    </w:p>
    <w:p w:rsidR="00B849EE" w:rsidRPr="00EE279C" w:rsidRDefault="00B849EE" w:rsidP="007D5EAC">
      <w:pPr>
        <w:ind w:firstLine="0"/>
        <w:rPr>
          <w:rFonts w:ascii="Times New Roman" w:hAnsi="Times New Roman" w:cs="Times New Roman"/>
          <w:b/>
          <w:sz w:val="24"/>
          <w:szCs w:val="24"/>
        </w:rPr>
      </w:pPr>
    </w:p>
    <w:p w:rsidR="00B849EE" w:rsidRDefault="00B849EE" w:rsidP="007D5EAC">
      <w:pPr>
        <w:ind w:firstLine="708"/>
        <w:rPr>
          <w:rFonts w:ascii="Times New Roman" w:hAnsi="Times New Roman" w:cs="Times New Roman"/>
          <w:sz w:val="24"/>
          <w:szCs w:val="24"/>
        </w:rPr>
      </w:pPr>
      <w:r>
        <w:rPr>
          <w:rFonts w:ascii="Times New Roman" w:hAnsi="Times New Roman" w:cs="Times New Roman"/>
          <w:sz w:val="24"/>
          <w:szCs w:val="24"/>
        </w:rPr>
        <w:t xml:space="preserve">A </w:t>
      </w:r>
      <w:r w:rsidRPr="007479E9">
        <w:rPr>
          <w:rFonts w:ascii="Times New Roman" w:hAnsi="Times New Roman" w:cs="Times New Roman"/>
          <w:sz w:val="24"/>
          <w:szCs w:val="24"/>
        </w:rPr>
        <w:t>qualidade percebida é a dimensão mais ligada à “reputação” de um fornecedor. Acredita-se que quem produz algo de qualidade reconhecida, seja capaz de manter esse nível em outros produtos ou serviços (GARVIN, 1988).</w:t>
      </w:r>
    </w:p>
    <w:p w:rsidR="00B849EE" w:rsidRDefault="00B849EE" w:rsidP="007D5EAC">
      <w:pPr>
        <w:ind w:firstLine="708"/>
        <w:rPr>
          <w:rFonts w:ascii="Times New Roman" w:hAnsi="Times New Roman" w:cs="Times New Roman"/>
          <w:sz w:val="24"/>
          <w:szCs w:val="24"/>
        </w:rPr>
      </w:pPr>
    </w:p>
    <w:p w:rsidR="00B849EE" w:rsidRPr="007479E9" w:rsidRDefault="00B849EE" w:rsidP="007D5EAC">
      <w:pPr>
        <w:ind w:firstLine="708"/>
        <w:rPr>
          <w:rFonts w:ascii="Times New Roman" w:hAnsi="Times New Roman" w:cs="Times New Roman"/>
          <w:sz w:val="24"/>
          <w:szCs w:val="24"/>
        </w:rPr>
        <w:sectPr w:rsidR="00B849EE" w:rsidRPr="007479E9" w:rsidSect="00B849EE">
          <w:type w:val="continuous"/>
          <w:pgSz w:w="11906" w:h="16838"/>
          <w:pgMar w:top="1701" w:right="1134" w:bottom="1134" w:left="1701" w:header="709" w:footer="709" w:gutter="0"/>
          <w:pgNumType w:chapStyle="1"/>
          <w:cols w:space="708"/>
          <w:docGrid w:linePitch="360"/>
        </w:sectPr>
      </w:pPr>
    </w:p>
    <w:p w:rsidR="00B849EE" w:rsidRPr="00EE279C" w:rsidRDefault="005D07D2" w:rsidP="007D5EAC">
      <w:pPr>
        <w:ind w:firstLine="0"/>
        <w:rPr>
          <w:rFonts w:ascii="Times New Roman" w:hAnsi="Times New Roman" w:cs="Times New Roman"/>
          <w:b/>
          <w:sz w:val="24"/>
          <w:szCs w:val="24"/>
        </w:rPr>
      </w:pPr>
      <w:r>
        <w:rPr>
          <w:rFonts w:ascii="Times New Roman" w:hAnsi="Times New Roman" w:cs="Times New Roman"/>
          <w:b/>
          <w:sz w:val="24"/>
          <w:szCs w:val="24"/>
        </w:rPr>
        <w:lastRenderedPageBreak/>
        <w:t>Gráfico 13</w:t>
      </w:r>
      <w:r w:rsidR="00B849EE" w:rsidRPr="00EE279C">
        <w:rPr>
          <w:rFonts w:ascii="Times New Roman" w:hAnsi="Times New Roman" w:cs="Times New Roman"/>
          <w:b/>
          <w:sz w:val="24"/>
          <w:szCs w:val="24"/>
        </w:rPr>
        <w:t xml:space="preserve"> – </w:t>
      </w:r>
      <w:r w:rsidR="00442A04">
        <w:rPr>
          <w:rFonts w:ascii="Times New Roman" w:hAnsi="Times New Roman" w:cs="Times New Roman"/>
          <w:b/>
          <w:bCs/>
          <w:sz w:val="24"/>
          <w:szCs w:val="24"/>
        </w:rPr>
        <w:t>Qualidade percebida</w:t>
      </w:r>
    </w:p>
    <w:p w:rsidR="00B849EE" w:rsidRPr="00EE279C" w:rsidRDefault="00B849EE" w:rsidP="007D5EAC">
      <w:pPr>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drawing>
          <wp:anchor distT="0" distB="0" distL="114300" distR="114300" simplePos="0" relativeHeight="251667456" behindDoc="0" locked="0" layoutInCell="1" allowOverlap="1">
            <wp:simplePos x="0" y="0"/>
            <wp:positionH relativeFrom="column">
              <wp:align>left</wp:align>
            </wp:positionH>
            <wp:positionV relativeFrom="paragraph">
              <wp:align>top</wp:align>
            </wp:positionV>
            <wp:extent cx="3579436" cy="1807210"/>
            <wp:effectExtent l="19050" t="0" r="21014" b="2540"/>
            <wp:wrapSquare wrapText="bothSides"/>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9035F6">
        <w:rPr>
          <w:rFonts w:ascii="Times New Roman" w:hAnsi="Times New Roman" w:cs="Times New Roman"/>
          <w:b/>
          <w:sz w:val="24"/>
          <w:szCs w:val="24"/>
        </w:rPr>
        <w:br w:type="textWrapping" w:clear="all"/>
      </w:r>
    </w:p>
    <w:p w:rsidR="00B849EE" w:rsidRPr="00EE279C" w:rsidRDefault="00B849EE" w:rsidP="007D5EAC">
      <w:pPr>
        <w:ind w:firstLine="708"/>
        <w:rPr>
          <w:rFonts w:ascii="Times New Roman" w:hAnsi="Times New Roman" w:cs="Times New Roman"/>
          <w:sz w:val="24"/>
          <w:szCs w:val="24"/>
        </w:rPr>
      </w:pPr>
      <w:r w:rsidRPr="00EE279C">
        <w:rPr>
          <w:rFonts w:ascii="Times New Roman" w:hAnsi="Times New Roman" w:cs="Times New Roman"/>
          <w:sz w:val="24"/>
          <w:szCs w:val="24"/>
        </w:rPr>
        <w:t xml:space="preserve">Na dimensão </w:t>
      </w:r>
      <w:r w:rsidR="005D07D2">
        <w:rPr>
          <w:rFonts w:ascii="Times New Roman" w:hAnsi="Times New Roman" w:cs="Times New Roman"/>
          <w:sz w:val="24"/>
          <w:szCs w:val="24"/>
        </w:rPr>
        <w:t>qualidade percebida o gráfico</w:t>
      </w:r>
      <w:r w:rsidRPr="00EE279C">
        <w:rPr>
          <w:rFonts w:ascii="Times New Roman" w:hAnsi="Times New Roman" w:cs="Times New Roman"/>
          <w:sz w:val="24"/>
          <w:szCs w:val="24"/>
        </w:rPr>
        <w:t xml:space="preserve"> apresenta que a reputação da marca não é considerada uma garantia</w:t>
      </w:r>
      <w:r>
        <w:rPr>
          <w:rFonts w:ascii="Times New Roman" w:hAnsi="Times New Roman" w:cs="Times New Roman"/>
          <w:sz w:val="24"/>
          <w:szCs w:val="24"/>
        </w:rPr>
        <w:t xml:space="preserve"> (discordam ou discordam totalmente)</w:t>
      </w:r>
      <w:r w:rsidRPr="00EE279C">
        <w:rPr>
          <w:rFonts w:ascii="Times New Roman" w:hAnsi="Times New Roman" w:cs="Times New Roman"/>
          <w:sz w:val="24"/>
          <w:szCs w:val="24"/>
        </w:rPr>
        <w:t xml:space="preserve"> de qualidade para cerca de 15%, sendo o restante 50% dizem que é uma garantia</w:t>
      </w:r>
      <w:r>
        <w:rPr>
          <w:rFonts w:ascii="Times New Roman" w:hAnsi="Times New Roman" w:cs="Times New Roman"/>
          <w:sz w:val="24"/>
          <w:szCs w:val="24"/>
        </w:rPr>
        <w:t xml:space="preserve"> (concordam ou concordam totalmente</w:t>
      </w:r>
      <w:r w:rsidRPr="00EE279C">
        <w:rPr>
          <w:rFonts w:ascii="Times New Roman" w:hAnsi="Times New Roman" w:cs="Times New Roman"/>
          <w:sz w:val="24"/>
          <w:szCs w:val="24"/>
        </w:rPr>
        <w:t>, e 35% neutro.</w:t>
      </w:r>
      <w:r w:rsidR="005D07D2">
        <w:rPr>
          <w:rFonts w:ascii="Times New Roman" w:hAnsi="Times New Roman" w:cs="Times New Roman"/>
          <w:sz w:val="24"/>
          <w:szCs w:val="24"/>
        </w:rPr>
        <w:t>No gráfico</w:t>
      </w:r>
      <w:r w:rsidRPr="00EE279C">
        <w:rPr>
          <w:rFonts w:ascii="Times New Roman" w:hAnsi="Times New Roman" w:cs="Times New Roman"/>
          <w:sz w:val="24"/>
          <w:szCs w:val="24"/>
        </w:rPr>
        <w:t>, 18% acham que não se trata de um produto de qualidade</w:t>
      </w:r>
      <w:r>
        <w:rPr>
          <w:rFonts w:ascii="Times New Roman" w:hAnsi="Times New Roman" w:cs="Times New Roman"/>
          <w:sz w:val="24"/>
          <w:szCs w:val="24"/>
        </w:rPr>
        <w:t xml:space="preserve"> (discordam ou discordam totalmente)</w:t>
      </w:r>
      <w:r w:rsidRPr="00EE279C">
        <w:rPr>
          <w:rFonts w:ascii="Times New Roman" w:hAnsi="Times New Roman" w:cs="Times New Roman"/>
          <w:sz w:val="24"/>
          <w:szCs w:val="24"/>
        </w:rPr>
        <w:t>, 48% dos entrevistados dizem ser um produto de qualidade</w:t>
      </w:r>
      <w:r>
        <w:rPr>
          <w:rFonts w:ascii="Times New Roman" w:hAnsi="Times New Roman" w:cs="Times New Roman"/>
          <w:sz w:val="24"/>
          <w:szCs w:val="24"/>
        </w:rPr>
        <w:t xml:space="preserve"> (concordam e concordam totalmente)</w:t>
      </w:r>
      <w:r w:rsidRPr="00EE279C">
        <w:rPr>
          <w:rFonts w:ascii="Times New Roman" w:hAnsi="Times New Roman" w:cs="Times New Roman"/>
          <w:sz w:val="24"/>
          <w:szCs w:val="24"/>
        </w:rPr>
        <w:t>, e 34% neutro.</w:t>
      </w:r>
    </w:p>
    <w:p w:rsidR="00B849EE" w:rsidRPr="00EE279C" w:rsidRDefault="00B849EE" w:rsidP="007D5EAC">
      <w:pPr>
        <w:ind w:firstLine="0"/>
        <w:rPr>
          <w:rFonts w:ascii="Times New Roman" w:hAnsi="Times New Roman" w:cs="Times New Roman"/>
          <w:sz w:val="24"/>
          <w:szCs w:val="24"/>
        </w:rPr>
      </w:pPr>
    </w:p>
    <w:p w:rsidR="00B849EE" w:rsidRDefault="00B849EE" w:rsidP="007D5EAC">
      <w:pPr>
        <w:ind w:firstLine="0"/>
        <w:rPr>
          <w:rFonts w:ascii="Times New Roman" w:hAnsi="Times New Roman" w:cs="Times New Roman"/>
          <w:b/>
          <w:sz w:val="24"/>
          <w:szCs w:val="24"/>
        </w:rPr>
      </w:pPr>
      <w:r w:rsidRPr="00EE279C">
        <w:rPr>
          <w:rFonts w:ascii="Times New Roman" w:hAnsi="Times New Roman" w:cs="Times New Roman"/>
          <w:b/>
          <w:sz w:val="24"/>
          <w:szCs w:val="24"/>
        </w:rPr>
        <w:t>4.2.9 Gênero</w:t>
      </w:r>
    </w:p>
    <w:p w:rsidR="00B849EE" w:rsidRDefault="00B849EE" w:rsidP="007D5EAC">
      <w:pPr>
        <w:ind w:firstLine="0"/>
        <w:rPr>
          <w:rFonts w:ascii="Times New Roman" w:hAnsi="Times New Roman" w:cs="Times New Roman"/>
          <w:b/>
          <w:sz w:val="24"/>
          <w:szCs w:val="24"/>
        </w:rPr>
      </w:pPr>
    </w:p>
    <w:p w:rsidR="00B849EE" w:rsidRDefault="00B849EE" w:rsidP="007D5EAC">
      <w:pPr>
        <w:ind w:firstLine="708"/>
        <w:rPr>
          <w:rFonts w:ascii="Times New Roman" w:hAnsi="Times New Roman" w:cs="Times New Roman"/>
          <w:sz w:val="24"/>
          <w:szCs w:val="24"/>
        </w:rPr>
      </w:pPr>
      <w:r w:rsidRPr="00EE279C">
        <w:rPr>
          <w:rFonts w:ascii="Times New Roman" w:hAnsi="Times New Roman" w:cs="Times New Roman"/>
          <w:sz w:val="24"/>
          <w:szCs w:val="24"/>
        </w:rPr>
        <w:t>Na pesquisa realizada em cinco cidades, foram entrevistados 55% mulheres, 42% h</w:t>
      </w:r>
      <w:r>
        <w:rPr>
          <w:rFonts w:ascii="Times New Roman" w:hAnsi="Times New Roman" w:cs="Times New Roman"/>
          <w:sz w:val="24"/>
          <w:szCs w:val="24"/>
        </w:rPr>
        <w:t>omens e 3% não se identificaram, significando assim que não tem grande diferença entre gênero para o consumo do refrigerante.</w:t>
      </w:r>
    </w:p>
    <w:p w:rsidR="00B849EE" w:rsidRDefault="00B849EE" w:rsidP="007D5EAC">
      <w:pPr>
        <w:ind w:firstLine="708"/>
        <w:rPr>
          <w:rFonts w:ascii="Times New Roman" w:hAnsi="Times New Roman" w:cs="Times New Roman"/>
          <w:sz w:val="24"/>
          <w:szCs w:val="24"/>
        </w:rPr>
      </w:pPr>
    </w:p>
    <w:p w:rsidR="00B849EE" w:rsidRDefault="00B849EE" w:rsidP="007D5EAC">
      <w:pPr>
        <w:ind w:firstLine="0"/>
        <w:rPr>
          <w:rFonts w:ascii="Times New Roman" w:hAnsi="Times New Roman" w:cs="Times New Roman"/>
          <w:b/>
          <w:sz w:val="24"/>
          <w:szCs w:val="24"/>
        </w:rPr>
      </w:pPr>
      <w:r w:rsidRPr="00EE279C">
        <w:rPr>
          <w:rFonts w:ascii="Times New Roman" w:hAnsi="Times New Roman" w:cs="Times New Roman"/>
          <w:b/>
          <w:sz w:val="24"/>
          <w:szCs w:val="24"/>
        </w:rPr>
        <w:t>4.2.10 Estado Civil</w:t>
      </w:r>
    </w:p>
    <w:p w:rsidR="00B849EE" w:rsidRDefault="00B849EE" w:rsidP="007D5EAC">
      <w:pPr>
        <w:ind w:firstLine="0"/>
        <w:rPr>
          <w:rFonts w:ascii="Times New Roman" w:hAnsi="Times New Roman" w:cs="Times New Roman"/>
          <w:b/>
          <w:sz w:val="24"/>
          <w:szCs w:val="24"/>
        </w:rPr>
      </w:pPr>
    </w:p>
    <w:p w:rsidR="00B849EE" w:rsidRPr="00EE279C" w:rsidRDefault="00B849EE" w:rsidP="007D5EAC">
      <w:pPr>
        <w:ind w:firstLine="708"/>
        <w:rPr>
          <w:rFonts w:ascii="Times New Roman" w:hAnsi="Times New Roman" w:cs="Times New Roman"/>
          <w:sz w:val="24"/>
          <w:szCs w:val="24"/>
        </w:rPr>
      </w:pPr>
      <w:r>
        <w:rPr>
          <w:rFonts w:ascii="Times New Roman" w:hAnsi="Times New Roman" w:cs="Times New Roman"/>
          <w:sz w:val="24"/>
          <w:szCs w:val="24"/>
        </w:rPr>
        <w:t>Levando em consideração os questionários aplicados, aponta-se que o</w:t>
      </w:r>
      <w:r w:rsidRPr="00EE279C">
        <w:rPr>
          <w:rFonts w:ascii="Times New Roman" w:hAnsi="Times New Roman" w:cs="Times New Roman"/>
          <w:sz w:val="24"/>
          <w:szCs w:val="24"/>
        </w:rPr>
        <w:t xml:space="preserve"> estado civil dos entrevistado</w:t>
      </w:r>
      <w:r>
        <w:rPr>
          <w:rFonts w:ascii="Times New Roman" w:hAnsi="Times New Roman" w:cs="Times New Roman"/>
          <w:sz w:val="24"/>
          <w:szCs w:val="24"/>
        </w:rPr>
        <w:t xml:space="preserve">s foram </w:t>
      </w:r>
      <w:r w:rsidRPr="00EE279C">
        <w:rPr>
          <w:rFonts w:ascii="Times New Roman" w:hAnsi="Times New Roman" w:cs="Times New Roman"/>
          <w:sz w:val="24"/>
          <w:szCs w:val="24"/>
        </w:rPr>
        <w:t xml:space="preserve">53% </w:t>
      </w:r>
      <w:r>
        <w:rPr>
          <w:rFonts w:ascii="Times New Roman" w:hAnsi="Times New Roman" w:cs="Times New Roman"/>
          <w:sz w:val="24"/>
          <w:szCs w:val="24"/>
        </w:rPr>
        <w:t>dos clientes são</w:t>
      </w:r>
      <w:r w:rsidRPr="00EE279C">
        <w:rPr>
          <w:rFonts w:ascii="Times New Roman" w:hAnsi="Times New Roman" w:cs="Times New Roman"/>
          <w:sz w:val="24"/>
          <w:szCs w:val="24"/>
        </w:rPr>
        <w:t xml:space="preserve"> solteiros, 38%</w:t>
      </w:r>
      <w:r>
        <w:rPr>
          <w:rFonts w:ascii="Times New Roman" w:hAnsi="Times New Roman" w:cs="Times New Roman"/>
          <w:sz w:val="24"/>
          <w:szCs w:val="24"/>
        </w:rPr>
        <w:t xml:space="preserve"> são casados e 9%</w:t>
      </w:r>
      <w:r w:rsidRPr="00EE279C">
        <w:rPr>
          <w:rFonts w:ascii="Times New Roman" w:hAnsi="Times New Roman" w:cs="Times New Roman"/>
          <w:sz w:val="24"/>
          <w:szCs w:val="24"/>
        </w:rPr>
        <w:t xml:space="preserve"> outros. </w:t>
      </w:r>
    </w:p>
    <w:p w:rsidR="00B849EE" w:rsidRDefault="00B849EE" w:rsidP="007D5EAC">
      <w:pPr>
        <w:ind w:firstLine="0"/>
        <w:rPr>
          <w:rFonts w:ascii="Times New Roman" w:hAnsi="Times New Roman" w:cs="Times New Roman"/>
          <w:b/>
          <w:sz w:val="24"/>
          <w:szCs w:val="24"/>
        </w:rPr>
      </w:pPr>
    </w:p>
    <w:p w:rsidR="00B849EE" w:rsidRDefault="00B849EE" w:rsidP="007D5EAC">
      <w:pPr>
        <w:ind w:firstLine="0"/>
        <w:rPr>
          <w:rFonts w:ascii="Times New Roman" w:hAnsi="Times New Roman" w:cs="Times New Roman"/>
          <w:b/>
          <w:sz w:val="24"/>
          <w:szCs w:val="24"/>
        </w:rPr>
      </w:pPr>
      <w:r w:rsidRPr="00EE279C">
        <w:rPr>
          <w:rFonts w:ascii="Times New Roman" w:hAnsi="Times New Roman" w:cs="Times New Roman"/>
          <w:b/>
          <w:sz w:val="24"/>
          <w:szCs w:val="24"/>
        </w:rPr>
        <w:t>4.2.11 Residência</w:t>
      </w:r>
    </w:p>
    <w:p w:rsidR="00B849EE" w:rsidRPr="00EE279C" w:rsidRDefault="00B849EE" w:rsidP="007D5EAC">
      <w:pPr>
        <w:ind w:firstLine="0"/>
        <w:rPr>
          <w:rFonts w:ascii="Times New Roman" w:hAnsi="Times New Roman" w:cs="Times New Roman"/>
          <w:b/>
          <w:sz w:val="24"/>
          <w:szCs w:val="24"/>
        </w:rPr>
      </w:pPr>
    </w:p>
    <w:p w:rsidR="00B849EE" w:rsidRPr="00EE279C" w:rsidRDefault="00B849EE" w:rsidP="007D5EAC">
      <w:pPr>
        <w:ind w:firstLine="708"/>
        <w:rPr>
          <w:rFonts w:ascii="Times New Roman" w:hAnsi="Times New Roman" w:cs="Times New Roman"/>
          <w:sz w:val="24"/>
          <w:szCs w:val="24"/>
        </w:rPr>
      </w:pPr>
      <w:r w:rsidRPr="00EE279C">
        <w:rPr>
          <w:rFonts w:ascii="Times New Roman" w:hAnsi="Times New Roman" w:cs="Times New Roman"/>
          <w:sz w:val="24"/>
          <w:szCs w:val="24"/>
        </w:rPr>
        <w:t>Levando em consideração as cinco cidades onde foram aplicadas as pesquisas, o gráfico 25 aponta que 69% das pessoas residem no meio urbano e 31% na área rural.</w:t>
      </w:r>
    </w:p>
    <w:p w:rsidR="00B849EE" w:rsidRPr="00EE279C" w:rsidRDefault="00B849EE" w:rsidP="007D5EAC">
      <w:pPr>
        <w:ind w:firstLine="0"/>
        <w:rPr>
          <w:rFonts w:ascii="Times New Roman" w:hAnsi="Times New Roman" w:cs="Times New Roman"/>
          <w:sz w:val="24"/>
          <w:szCs w:val="24"/>
        </w:rPr>
      </w:pPr>
    </w:p>
    <w:p w:rsidR="00B849EE" w:rsidRDefault="00B849EE" w:rsidP="007D5EAC">
      <w:pPr>
        <w:ind w:firstLine="0"/>
        <w:rPr>
          <w:rFonts w:ascii="Times New Roman" w:hAnsi="Times New Roman" w:cs="Times New Roman"/>
          <w:b/>
          <w:sz w:val="24"/>
          <w:szCs w:val="24"/>
        </w:rPr>
      </w:pPr>
      <w:r w:rsidRPr="00EE279C">
        <w:rPr>
          <w:rFonts w:ascii="Times New Roman" w:hAnsi="Times New Roman" w:cs="Times New Roman"/>
          <w:b/>
          <w:sz w:val="24"/>
          <w:szCs w:val="24"/>
        </w:rPr>
        <w:t>4.2.12 Idade</w:t>
      </w:r>
    </w:p>
    <w:p w:rsidR="00B849EE" w:rsidRPr="00EE279C" w:rsidRDefault="00B849EE" w:rsidP="007D5EAC">
      <w:pPr>
        <w:ind w:firstLine="0"/>
        <w:rPr>
          <w:rFonts w:ascii="Times New Roman" w:hAnsi="Times New Roman" w:cs="Times New Roman"/>
          <w:b/>
          <w:sz w:val="24"/>
          <w:szCs w:val="24"/>
        </w:rPr>
      </w:pPr>
    </w:p>
    <w:p w:rsidR="00B849EE" w:rsidRPr="00EE279C" w:rsidRDefault="00B849EE" w:rsidP="007D5EAC">
      <w:pPr>
        <w:ind w:firstLine="708"/>
        <w:rPr>
          <w:rFonts w:ascii="Times New Roman" w:hAnsi="Times New Roman" w:cs="Times New Roman"/>
          <w:sz w:val="24"/>
          <w:szCs w:val="24"/>
        </w:rPr>
      </w:pPr>
      <w:r w:rsidRPr="00EE279C">
        <w:rPr>
          <w:rFonts w:ascii="Times New Roman" w:hAnsi="Times New Roman" w:cs="Times New Roman"/>
          <w:sz w:val="24"/>
          <w:szCs w:val="24"/>
        </w:rPr>
        <w:t>Na pesquisa foram identificados 15% entre 14 e 18 anos, 30% tem entre 19 e 23 anos, 24 à 28 anos cerca de 20%, e 29 a</w:t>
      </w:r>
      <w:r>
        <w:rPr>
          <w:rFonts w:ascii="Times New Roman" w:hAnsi="Times New Roman" w:cs="Times New Roman"/>
          <w:sz w:val="24"/>
          <w:szCs w:val="24"/>
        </w:rPr>
        <w:t xml:space="preserve"> 33 anos</w:t>
      </w:r>
      <w:r w:rsidR="007A7BC6">
        <w:rPr>
          <w:rFonts w:ascii="Times New Roman" w:hAnsi="Times New Roman" w:cs="Times New Roman"/>
          <w:sz w:val="24"/>
          <w:szCs w:val="24"/>
        </w:rPr>
        <w:t xml:space="preserve"> uma porcentagem de 16%; e acima</w:t>
      </w:r>
      <w:r>
        <w:rPr>
          <w:rFonts w:ascii="Times New Roman" w:hAnsi="Times New Roman" w:cs="Times New Roman"/>
          <w:sz w:val="24"/>
          <w:szCs w:val="24"/>
        </w:rPr>
        <w:t xml:space="preserve"> de 33 anos foram entrevistados 19%. Desta forma o questionário foi aplicado 45% para pessoas de 14 à 23 anos, e 55% acima de 24 anos.</w:t>
      </w:r>
    </w:p>
    <w:p w:rsidR="00B849EE" w:rsidRDefault="00B849EE" w:rsidP="007D5EAC">
      <w:pPr>
        <w:ind w:firstLine="0"/>
        <w:rPr>
          <w:rFonts w:ascii="Times New Roman" w:hAnsi="Times New Roman" w:cs="Times New Roman"/>
          <w:b/>
          <w:sz w:val="24"/>
          <w:szCs w:val="24"/>
        </w:rPr>
      </w:pPr>
    </w:p>
    <w:p w:rsidR="00B849EE" w:rsidRDefault="00B849EE" w:rsidP="007D5EAC">
      <w:pPr>
        <w:ind w:firstLine="0"/>
        <w:rPr>
          <w:rFonts w:ascii="Times New Roman" w:hAnsi="Times New Roman" w:cs="Times New Roman"/>
          <w:b/>
          <w:sz w:val="24"/>
          <w:szCs w:val="24"/>
        </w:rPr>
      </w:pPr>
    </w:p>
    <w:p w:rsidR="00B849EE" w:rsidRDefault="00B849EE" w:rsidP="007D5EAC">
      <w:pPr>
        <w:ind w:firstLine="0"/>
        <w:rPr>
          <w:rFonts w:ascii="Times New Roman" w:hAnsi="Times New Roman" w:cs="Times New Roman"/>
          <w:b/>
          <w:sz w:val="24"/>
          <w:szCs w:val="24"/>
        </w:rPr>
      </w:pPr>
      <w:r>
        <w:rPr>
          <w:rFonts w:ascii="Times New Roman" w:hAnsi="Times New Roman" w:cs="Times New Roman"/>
          <w:b/>
          <w:sz w:val="24"/>
          <w:szCs w:val="24"/>
        </w:rPr>
        <w:t>4.2.13 Consumo Semanal</w:t>
      </w:r>
    </w:p>
    <w:p w:rsidR="00B849EE" w:rsidRDefault="00B849EE" w:rsidP="007D5EAC">
      <w:pPr>
        <w:ind w:firstLine="0"/>
        <w:rPr>
          <w:rFonts w:ascii="Times New Roman" w:hAnsi="Times New Roman" w:cs="Times New Roman"/>
          <w:b/>
          <w:sz w:val="24"/>
          <w:szCs w:val="24"/>
        </w:rPr>
      </w:pPr>
    </w:p>
    <w:p w:rsidR="00B849EE" w:rsidRDefault="00B849EE" w:rsidP="007D5EAC">
      <w:pPr>
        <w:ind w:firstLine="708"/>
        <w:rPr>
          <w:rFonts w:ascii="Times New Roman" w:hAnsi="Times New Roman" w:cs="Times New Roman"/>
          <w:sz w:val="24"/>
          <w:szCs w:val="24"/>
        </w:rPr>
      </w:pPr>
      <w:r w:rsidRPr="00EE279C">
        <w:rPr>
          <w:rFonts w:ascii="Times New Roman" w:hAnsi="Times New Roman" w:cs="Times New Roman"/>
          <w:sz w:val="24"/>
          <w:szCs w:val="24"/>
        </w:rPr>
        <w:t xml:space="preserve">Nas cidades onde foram aplicados os questionários, o público aponta que consome semanalmente a bebida uma vez por semana 30%, duas vezes 23%, três vezes 17%, e 4 vezes 11%, </w:t>
      </w:r>
      <w:r w:rsidRPr="00EE279C">
        <w:rPr>
          <w:rFonts w:ascii="Times New Roman" w:hAnsi="Times New Roman" w:cs="Times New Roman"/>
          <w:sz w:val="24"/>
          <w:szCs w:val="24"/>
        </w:rPr>
        <w:lastRenderedPageBreak/>
        <w:t>cinco vezes 9%, e não consomem 10%.</w:t>
      </w:r>
      <w:r>
        <w:rPr>
          <w:rFonts w:ascii="Times New Roman" w:hAnsi="Times New Roman" w:cs="Times New Roman"/>
          <w:sz w:val="24"/>
          <w:szCs w:val="24"/>
        </w:rPr>
        <w:t xml:space="preserve"> Identifica-se que 70% tomam até 3 vezes por semana; 20% tomam 4 ou 5 vezes, e 10% nenhuma.</w:t>
      </w:r>
    </w:p>
    <w:p w:rsidR="00B849EE" w:rsidRDefault="00B849EE" w:rsidP="007D5EAC">
      <w:pPr>
        <w:ind w:firstLine="708"/>
        <w:rPr>
          <w:rFonts w:ascii="Times New Roman" w:hAnsi="Times New Roman" w:cs="Times New Roman"/>
          <w:sz w:val="24"/>
          <w:szCs w:val="24"/>
        </w:rPr>
      </w:pPr>
    </w:p>
    <w:p w:rsidR="00B849EE" w:rsidRPr="00EE279C" w:rsidRDefault="00B849EE" w:rsidP="007D5EAC">
      <w:pPr>
        <w:ind w:firstLine="0"/>
        <w:rPr>
          <w:rFonts w:ascii="Times New Roman" w:hAnsi="Times New Roman" w:cs="Times New Roman"/>
          <w:b/>
          <w:sz w:val="24"/>
          <w:szCs w:val="24"/>
        </w:rPr>
      </w:pPr>
      <w:r w:rsidRPr="008C2C59">
        <w:rPr>
          <w:rFonts w:ascii="Times New Roman" w:hAnsi="Times New Roman" w:cs="Times New Roman"/>
          <w:b/>
          <w:sz w:val="24"/>
          <w:szCs w:val="24"/>
        </w:rPr>
        <w:t>4.</w:t>
      </w:r>
      <w:r w:rsidRPr="00EE279C">
        <w:rPr>
          <w:rFonts w:ascii="Times New Roman" w:hAnsi="Times New Roman" w:cs="Times New Roman"/>
          <w:b/>
          <w:sz w:val="24"/>
          <w:szCs w:val="24"/>
        </w:rPr>
        <w:t>2.14 Renda Mensal dos Consumidores</w:t>
      </w:r>
    </w:p>
    <w:p w:rsidR="00B849EE" w:rsidRDefault="00B849EE" w:rsidP="007D5EAC">
      <w:pPr>
        <w:ind w:firstLine="0"/>
        <w:rPr>
          <w:rFonts w:ascii="Times New Roman" w:hAnsi="Times New Roman" w:cs="Times New Roman"/>
          <w:sz w:val="24"/>
          <w:szCs w:val="24"/>
        </w:rPr>
      </w:pPr>
      <w:r>
        <w:rPr>
          <w:rFonts w:ascii="Times New Roman" w:hAnsi="Times New Roman" w:cs="Times New Roman"/>
          <w:sz w:val="24"/>
          <w:szCs w:val="24"/>
        </w:rPr>
        <w:t>Nesta dimensão apresenta-se a renda mensal dos entrevistados na pesquisa.</w:t>
      </w:r>
    </w:p>
    <w:p w:rsidR="00B849EE" w:rsidRPr="00EE279C" w:rsidRDefault="00B849EE" w:rsidP="007D5EAC">
      <w:pPr>
        <w:ind w:firstLine="0"/>
        <w:rPr>
          <w:rFonts w:ascii="Times New Roman" w:hAnsi="Times New Roman" w:cs="Times New Roman"/>
          <w:b/>
          <w:sz w:val="24"/>
          <w:szCs w:val="24"/>
        </w:rPr>
      </w:pPr>
    </w:p>
    <w:p w:rsidR="00B849EE" w:rsidRDefault="007D5EAC" w:rsidP="007D5EAC">
      <w:pPr>
        <w:ind w:firstLine="0"/>
        <w:rPr>
          <w:rFonts w:ascii="Times New Roman" w:hAnsi="Times New Roman" w:cs="Times New Roman"/>
          <w:b/>
          <w:sz w:val="24"/>
          <w:szCs w:val="24"/>
        </w:rPr>
      </w:pPr>
      <w:r>
        <w:rPr>
          <w:rFonts w:ascii="Times New Roman" w:hAnsi="Times New Roman" w:cs="Times New Roman"/>
          <w:b/>
          <w:sz w:val="24"/>
          <w:szCs w:val="24"/>
        </w:rPr>
        <w:t>Gráfico 15</w:t>
      </w:r>
      <w:r w:rsidR="00B849EE" w:rsidRPr="00EE279C">
        <w:rPr>
          <w:rFonts w:ascii="Times New Roman" w:hAnsi="Times New Roman" w:cs="Times New Roman"/>
          <w:b/>
          <w:sz w:val="24"/>
          <w:szCs w:val="24"/>
        </w:rPr>
        <w:t xml:space="preserve"> – Renda mensal dos consumidores</w:t>
      </w:r>
    </w:p>
    <w:p w:rsidR="00B849EE" w:rsidRPr="00F93732" w:rsidRDefault="00B849EE" w:rsidP="007D5EAC">
      <w:pPr>
        <w:ind w:firstLine="0"/>
        <w:rPr>
          <w:rFonts w:ascii="Times New Roman" w:hAnsi="Times New Roman" w:cs="Times New Roman"/>
          <w:sz w:val="24"/>
          <w:szCs w:val="24"/>
        </w:rPr>
      </w:pPr>
    </w:p>
    <w:p w:rsidR="00B849EE" w:rsidRPr="00EE279C" w:rsidRDefault="00B849EE" w:rsidP="007D5EAC">
      <w:pPr>
        <w:tabs>
          <w:tab w:val="left" w:pos="5670"/>
        </w:tabs>
        <w:ind w:firstLine="0"/>
        <w:rPr>
          <w:rFonts w:ascii="Times New Roman" w:hAnsi="Times New Roman" w:cs="Times New Roman"/>
          <w:b/>
          <w:sz w:val="24"/>
          <w:szCs w:val="24"/>
        </w:rPr>
      </w:pPr>
      <w:r w:rsidRPr="00EE279C">
        <w:rPr>
          <w:rFonts w:ascii="Times New Roman" w:hAnsi="Times New Roman" w:cs="Times New Roman"/>
          <w:noProof/>
          <w:sz w:val="24"/>
          <w:szCs w:val="24"/>
          <w:lang w:eastAsia="pt-BR"/>
        </w:rPr>
        <w:drawing>
          <wp:inline distT="0" distB="0" distL="0" distR="0">
            <wp:extent cx="3583172" cy="1924493"/>
            <wp:effectExtent l="0" t="0" r="17780" b="19050"/>
            <wp:docPr id="69" name="Gráfico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849EE" w:rsidRPr="008C32AC" w:rsidRDefault="00B849EE" w:rsidP="007D5EAC">
      <w:pPr>
        <w:ind w:firstLine="708"/>
        <w:rPr>
          <w:rFonts w:ascii="Times New Roman" w:hAnsi="Times New Roman" w:cs="Times New Roman"/>
          <w:sz w:val="24"/>
          <w:szCs w:val="24"/>
        </w:rPr>
      </w:pPr>
      <w:r w:rsidRPr="00EE279C">
        <w:rPr>
          <w:rFonts w:ascii="Times New Roman" w:hAnsi="Times New Roman" w:cs="Times New Roman"/>
          <w:sz w:val="24"/>
          <w:szCs w:val="24"/>
        </w:rPr>
        <w:t xml:space="preserve">Sendo pesquisada a renda mensal dos clientes, cerca de 29% recebem até R$ 1500,00, 37% ganham entre R$ 1500,00 à R$ 3000,00, 21% tem renda de R$ 3000,00 à 4500,00, um percentual de 8% para renda de R$ 4500,00 à R$ 6000,00, e 5% para consumidores com </w:t>
      </w:r>
      <w:r>
        <w:rPr>
          <w:rFonts w:ascii="Times New Roman" w:hAnsi="Times New Roman" w:cs="Times New Roman"/>
          <w:sz w:val="24"/>
          <w:szCs w:val="24"/>
        </w:rPr>
        <w:t>r</w:t>
      </w:r>
      <w:r w:rsidRPr="00EE279C">
        <w:rPr>
          <w:rFonts w:ascii="Times New Roman" w:hAnsi="Times New Roman" w:cs="Times New Roman"/>
          <w:sz w:val="24"/>
          <w:szCs w:val="24"/>
        </w:rPr>
        <w:t>enda acima de 6 mil.</w:t>
      </w:r>
      <w:r>
        <w:rPr>
          <w:rFonts w:ascii="Times New Roman" w:hAnsi="Times New Roman" w:cs="Times New Roman"/>
          <w:sz w:val="24"/>
          <w:szCs w:val="24"/>
        </w:rPr>
        <w:t xml:space="preserve"> Nota –se que a maior parte dos entrevistados, cerca 87% apresentam renda mensal de até R$4500,00, e somente 13% acima deste valor. O nicho de mercado da empresa está nas classes C, D e E, estando de acordo com o esperado pelos empresários.</w:t>
      </w:r>
    </w:p>
    <w:p w:rsidR="00B849EE" w:rsidRPr="00EE279C" w:rsidRDefault="00B849EE" w:rsidP="007D5EAC">
      <w:pPr>
        <w:ind w:firstLine="0"/>
        <w:jc w:val="center"/>
        <w:rPr>
          <w:rFonts w:ascii="Times New Roman" w:hAnsi="Times New Roman" w:cs="Times New Roman"/>
          <w:b/>
          <w:sz w:val="24"/>
          <w:szCs w:val="24"/>
        </w:rPr>
      </w:pPr>
    </w:p>
    <w:p w:rsidR="00B849EE" w:rsidRPr="00EE279C" w:rsidRDefault="00B849EE" w:rsidP="007D5EAC">
      <w:pPr>
        <w:ind w:firstLine="0"/>
        <w:rPr>
          <w:rFonts w:ascii="Times New Roman" w:hAnsi="Times New Roman" w:cs="Times New Roman"/>
          <w:b/>
          <w:sz w:val="24"/>
          <w:szCs w:val="24"/>
        </w:rPr>
      </w:pPr>
      <w:r>
        <w:rPr>
          <w:rFonts w:ascii="Times New Roman" w:hAnsi="Times New Roman" w:cs="Times New Roman"/>
          <w:b/>
          <w:sz w:val="24"/>
          <w:szCs w:val="24"/>
        </w:rPr>
        <w:t>4.3 Plano de Marketing</w:t>
      </w:r>
    </w:p>
    <w:p w:rsidR="00B849EE" w:rsidRPr="00EE279C" w:rsidRDefault="00B849EE" w:rsidP="007D5EAC">
      <w:pPr>
        <w:ind w:hanging="709"/>
        <w:rPr>
          <w:rFonts w:ascii="Times New Roman" w:hAnsi="Times New Roman" w:cs="Times New Roman"/>
          <w:b/>
          <w:sz w:val="24"/>
          <w:szCs w:val="24"/>
        </w:rPr>
      </w:pPr>
    </w:p>
    <w:p w:rsidR="00B849EE" w:rsidRPr="005252DA" w:rsidRDefault="00B849EE" w:rsidP="007D5EAC">
      <w:pPr>
        <w:ind w:hanging="709"/>
        <w:rPr>
          <w:rFonts w:ascii="Times New Roman" w:hAnsi="Times New Roman" w:cs="Times New Roman"/>
          <w:sz w:val="24"/>
          <w:szCs w:val="24"/>
        </w:rPr>
      </w:pPr>
      <w:r w:rsidRPr="00EE279C">
        <w:rPr>
          <w:rFonts w:ascii="Times New Roman" w:hAnsi="Times New Roman" w:cs="Times New Roman"/>
          <w:b/>
          <w:sz w:val="24"/>
          <w:szCs w:val="24"/>
        </w:rPr>
        <w:tab/>
      </w:r>
      <w:r>
        <w:rPr>
          <w:rFonts w:ascii="Times New Roman" w:hAnsi="Times New Roman" w:cs="Times New Roman"/>
          <w:b/>
          <w:sz w:val="24"/>
          <w:szCs w:val="24"/>
        </w:rPr>
        <w:tab/>
      </w:r>
      <w:r w:rsidRPr="005252DA">
        <w:rPr>
          <w:rFonts w:ascii="Times New Roman" w:eastAsia="Times New Roman" w:hAnsi="Times New Roman" w:cs="Times New Roman"/>
          <w:sz w:val="24"/>
          <w:szCs w:val="24"/>
        </w:rPr>
        <w:t>O plano de marketing foi realizado a fim de sugerir aos empresários objetivos e metas para que possam refletir e estruturar seus planos futuros. Estes foram baseados nas pesquisas realizadas com os consumidores e distribuido</w:t>
      </w:r>
      <w:r>
        <w:rPr>
          <w:rFonts w:ascii="Times New Roman" w:eastAsia="Times New Roman" w:hAnsi="Times New Roman" w:cs="Times New Roman"/>
          <w:sz w:val="24"/>
          <w:szCs w:val="24"/>
        </w:rPr>
        <w:t>res de 5 cidades da região e s</w:t>
      </w:r>
      <w:r w:rsidRPr="005252DA">
        <w:rPr>
          <w:rFonts w:ascii="Times New Roman" w:eastAsia="Times New Roman" w:hAnsi="Times New Roman" w:cs="Times New Roman"/>
          <w:sz w:val="24"/>
          <w:szCs w:val="24"/>
        </w:rPr>
        <w:t>ão dados que constituem a cartilha.</w:t>
      </w:r>
    </w:p>
    <w:p w:rsidR="00B849EE" w:rsidRPr="00EE279C" w:rsidRDefault="00B849EE" w:rsidP="007D5EAC">
      <w:pPr>
        <w:ind w:hanging="709"/>
        <w:rPr>
          <w:rFonts w:ascii="Times New Roman" w:hAnsi="Times New Roman" w:cs="Times New Roman"/>
          <w:b/>
          <w:sz w:val="24"/>
          <w:szCs w:val="24"/>
        </w:rPr>
      </w:pPr>
      <w:r w:rsidRPr="005252DA">
        <w:rPr>
          <w:rFonts w:ascii="Times New Roman" w:hAnsi="Times New Roman" w:cs="Times New Roman"/>
          <w:sz w:val="24"/>
          <w:szCs w:val="24"/>
        </w:rPr>
        <w:tab/>
      </w:r>
      <w:r w:rsidRPr="005252DA">
        <w:rPr>
          <w:rFonts w:ascii="Times New Roman" w:hAnsi="Times New Roman" w:cs="Times New Roman"/>
          <w:sz w:val="24"/>
          <w:szCs w:val="24"/>
        </w:rPr>
        <w:tab/>
      </w:r>
      <w:r w:rsidRPr="00EE279C">
        <w:rPr>
          <w:rFonts w:ascii="Times New Roman" w:hAnsi="Times New Roman" w:cs="Times New Roman"/>
          <w:b/>
          <w:sz w:val="24"/>
          <w:szCs w:val="24"/>
        </w:rPr>
        <w:tab/>
      </w:r>
    </w:p>
    <w:p w:rsidR="00B849EE" w:rsidRPr="00EE279C" w:rsidRDefault="00B849EE" w:rsidP="007D5EAC">
      <w:pPr>
        <w:ind w:firstLine="0"/>
        <w:rPr>
          <w:rFonts w:ascii="Times New Roman" w:hAnsi="Times New Roman" w:cs="Times New Roman"/>
          <w:b/>
          <w:sz w:val="24"/>
          <w:szCs w:val="24"/>
        </w:rPr>
      </w:pPr>
      <w:r w:rsidRPr="00EE279C">
        <w:rPr>
          <w:rFonts w:ascii="Times New Roman" w:hAnsi="Times New Roman" w:cs="Times New Roman"/>
          <w:b/>
          <w:sz w:val="24"/>
          <w:szCs w:val="24"/>
        </w:rPr>
        <w:t>4.3.1 1ª etapa: Planejamento</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4.3.1.1 Sumário Executivo</w:t>
      </w:r>
    </w:p>
    <w:p w:rsidR="00B849EE" w:rsidRPr="00EE279C" w:rsidRDefault="00B849EE" w:rsidP="007D5EAC">
      <w:pPr>
        <w:ind w:firstLine="708"/>
        <w:rPr>
          <w:rFonts w:ascii="Times New Roman" w:hAnsi="Times New Roman" w:cs="Times New Roman"/>
          <w:sz w:val="24"/>
          <w:szCs w:val="24"/>
        </w:rPr>
      </w:pPr>
      <w:r w:rsidRPr="00EE279C">
        <w:rPr>
          <w:rFonts w:ascii="Times New Roman" w:hAnsi="Times New Roman" w:cs="Times New Roman"/>
          <w:sz w:val="24"/>
          <w:szCs w:val="24"/>
        </w:rPr>
        <w:t>O plano de mark</w:t>
      </w:r>
      <w:r>
        <w:rPr>
          <w:rFonts w:ascii="Times New Roman" w:hAnsi="Times New Roman" w:cs="Times New Roman"/>
          <w:sz w:val="24"/>
          <w:szCs w:val="24"/>
        </w:rPr>
        <w:t>eting tem a identificação da aná</w:t>
      </w:r>
      <w:r w:rsidRPr="00EE279C">
        <w:rPr>
          <w:rFonts w:ascii="Times New Roman" w:hAnsi="Times New Roman" w:cs="Times New Roman"/>
          <w:sz w:val="24"/>
          <w:szCs w:val="24"/>
        </w:rPr>
        <w:t xml:space="preserve">lise </w:t>
      </w:r>
      <w:r w:rsidRPr="004E5007">
        <w:rPr>
          <w:rFonts w:ascii="Times New Roman" w:hAnsi="Times New Roman" w:cs="Times New Roman"/>
          <w:i/>
          <w:sz w:val="24"/>
          <w:szCs w:val="24"/>
        </w:rPr>
        <w:t>SWOT</w:t>
      </w:r>
      <w:r>
        <w:rPr>
          <w:rFonts w:ascii="Times New Roman" w:hAnsi="Times New Roman" w:cs="Times New Roman"/>
          <w:sz w:val="24"/>
          <w:szCs w:val="24"/>
        </w:rPr>
        <w:t xml:space="preserve"> (força, fraqueza, oportunidade e ameaça)</w:t>
      </w:r>
      <w:r w:rsidRPr="00EE279C">
        <w:rPr>
          <w:rFonts w:ascii="Times New Roman" w:hAnsi="Times New Roman" w:cs="Times New Roman"/>
          <w:sz w:val="24"/>
          <w:szCs w:val="24"/>
        </w:rPr>
        <w:t xml:space="preserve">, analisando os pontos internos e externos da </w:t>
      </w:r>
      <w:r>
        <w:rPr>
          <w:rFonts w:ascii="Times New Roman" w:hAnsi="Times New Roman" w:cs="Times New Roman"/>
          <w:sz w:val="24"/>
          <w:szCs w:val="24"/>
        </w:rPr>
        <w:t xml:space="preserve">empresa </w:t>
      </w:r>
      <w:r w:rsidRPr="00EE279C">
        <w:rPr>
          <w:rFonts w:ascii="Times New Roman" w:hAnsi="Times New Roman" w:cs="Times New Roman"/>
          <w:sz w:val="24"/>
          <w:szCs w:val="24"/>
        </w:rPr>
        <w:t xml:space="preserve">no qual foi estudado seus principais pontos fracos e fortes, oportunidades e ameaças que envolvem a organização, desta </w:t>
      </w:r>
      <w:r>
        <w:rPr>
          <w:rFonts w:ascii="Times New Roman" w:hAnsi="Times New Roman" w:cs="Times New Roman"/>
          <w:sz w:val="24"/>
          <w:szCs w:val="24"/>
        </w:rPr>
        <w:t>forma também foi definido seu pú</w:t>
      </w:r>
      <w:r w:rsidRPr="00EE279C">
        <w:rPr>
          <w:rFonts w:ascii="Times New Roman" w:hAnsi="Times New Roman" w:cs="Times New Roman"/>
          <w:sz w:val="24"/>
          <w:szCs w:val="24"/>
        </w:rPr>
        <w:t>blico alvo; elaborando objetivos e estratégias para o produto e para a empresa, estabelecendo o plano de implementação, avaliação e controle dos mesmos.</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4.3.1.2 Análise de Ambiente</w:t>
      </w:r>
      <w:r w:rsidRPr="00EE279C">
        <w:rPr>
          <w:rFonts w:ascii="Times New Roman" w:hAnsi="Times New Roman" w:cs="Times New Roman"/>
          <w:sz w:val="24"/>
          <w:szCs w:val="24"/>
        </w:rPr>
        <w:tab/>
      </w:r>
      <w:r w:rsidRPr="00EE279C">
        <w:rPr>
          <w:rFonts w:ascii="Times New Roman" w:hAnsi="Times New Roman" w:cs="Times New Roman"/>
          <w:sz w:val="24"/>
          <w:szCs w:val="24"/>
        </w:rPr>
        <w:tab/>
      </w:r>
    </w:p>
    <w:p w:rsidR="00B849EE" w:rsidRPr="00EE279C" w:rsidRDefault="00B849EE" w:rsidP="007D5EAC">
      <w:pPr>
        <w:ind w:firstLine="708"/>
        <w:rPr>
          <w:rFonts w:ascii="Times New Roman" w:hAnsi="Times New Roman" w:cs="Times New Roman"/>
          <w:sz w:val="24"/>
          <w:szCs w:val="24"/>
        </w:rPr>
      </w:pPr>
      <w:r w:rsidRPr="00EE279C">
        <w:rPr>
          <w:rFonts w:ascii="Times New Roman" w:hAnsi="Times New Roman" w:cs="Times New Roman"/>
          <w:sz w:val="24"/>
          <w:szCs w:val="24"/>
        </w:rPr>
        <w:t xml:space="preserve">A análise do ambiente é formada pelo </w:t>
      </w:r>
      <w:r>
        <w:rPr>
          <w:rFonts w:ascii="Times New Roman" w:hAnsi="Times New Roman" w:cs="Times New Roman"/>
          <w:sz w:val="24"/>
          <w:szCs w:val="24"/>
        </w:rPr>
        <w:t>Macro ambiente</w:t>
      </w:r>
      <w:r w:rsidRPr="00EE279C">
        <w:rPr>
          <w:rFonts w:ascii="Times New Roman" w:hAnsi="Times New Roman" w:cs="Times New Roman"/>
          <w:sz w:val="24"/>
          <w:szCs w:val="24"/>
        </w:rPr>
        <w:t xml:space="preserve"> este formado pelas oportunidades e ameaças, mais abrangentes e incontroláveis, necessitam de mais cuidado por parte da organização. Sendo constituídos por variáveis como economia, tecnologia, demo</w:t>
      </w:r>
      <w:r>
        <w:rPr>
          <w:rFonts w:ascii="Times New Roman" w:hAnsi="Times New Roman" w:cs="Times New Roman"/>
          <w:sz w:val="24"/>
          <w:szCs w:val="24"/>
        </w:rPr>
        <w:t>gra</w:t>
      </w:r>
      <w:r w:rsidRPr="00EE279C">
        <w:rPr>
          <w:rFonts w:ascii="Times New Roman" w:hAnsi="Times New Roman" w:cs="Times New Roman"/>
          <w:sz w:val="24"/>
          <w:szCs w:val="24"/>
        </w:rPr>
        <w:t>fia, natural, cultural, etc, que influenciam nas oportunid</w:t>
      </w:r>
      <w:r>
        <w:rPr>
          <w:rFonts w:ascii="Times New Roman" w:hAnsi="Times New Roman" w:cs="Times New Roman"/>
          <w:sz w:val="24"/>
          <w:szCs w:val="24"/>
        </w:rPr>
        <w:t>ades e ameaças organizacionais. E pelo</w:t>
      </w:r>
      <w:r w:rsidRPr="00EE279C">
        <w:rPr>
          <w:rFonts w:ascii="Times New Roman" w:hAnsi="Times New Roman" w:cs="Times New Roman"/>
          <w:sz w:val="24"/>
          <w:szCs w:val="24"/>
        </w:rPr>
        <w:t xml:space="preserve"> microambiente</w:t>
      </w:r>
      <w:r>
        <w:rPr>
          <w:rFonts w:ascii="Times New Roman" w:hAnsi="Times New Roman" w:cs="Times New Roman"/>
          <w:sz w:val="24"/>
          <w:szCs w:val="24"/>
        </w:rPr>
        <w:t xml:space="preserve"> que</w:t>
      </w:r>
      <w:r w:rsidRPr="00EE279C">
        <w:rPr>
          <w:rFonts w:ascii="Times New Roman" w:hAnsi="Times New Roman" w:cs="Times New Roman"/>
          <w:sz w:val="24"/>
          <w:szCs w:val="24"/>
        </w:rPr>
        <w:t xml:space="preserve"> são as forças variáveis como os clientes, fornecedores e concorrentes que estão próximas à organização. Para atrair novos clientes e manter os atuais, a empresa precisa do auxílio de variáveis internas, para agregar valor ao produto final. O gerente de marketing deve ter um bom relacionamento com seus </w:t>
      </w:r>
      <w:r w:rsidRPr="00EE279C">
        <w:rPr>
          <w:rFonts w:ascii="Times New Roman" w:hAnsi="Times New Roman" w:cs="Times New Roman"/>
          <w:sz w:val="24"/>
          <w:szCs w:val="24"/>
        </w:rPr>
        <w:lastRenderedPageBreak/>
        <w:t>fornecedores e clientes, intermediários de marketing, para juntos desenvolver estratégias de mercado para atingir os objetivos organizacionais.</w:t>
      </w:r>
    </w:p>
    <w:p w:rsidR="00B849EE" w:rsidRPr="00EE279C" w:rsidRDefault="00B849EE" w:rsidP="007D5EAC">
      <w:pPr>
        <w:ind w:firstLine="708"/>
        <w:rPr>
          <w:rFonts w:ascii="Times New Roman" w:hAnsi="Times New Roman" w:cs="Times New Roman"/>
          <w:sz w:val="24"/>
          <w:szCs w:val="24"/>
        </w:rPr>
      </w:pPr>
      <w:r w:rsidRPr="00EE279C">
        <w:rPr>
          <w:rFonts w:ascii="Times New Roman" w:hAnsi="Times New Roman" w:cs="Times New Roman"/>
          <w:sz w:val="24"/>
          <w:szCs w:val="24"/>
        </w:rPr>
        <w:t>A empresa tem um bom conhecimento do mercado onde está inserida, pois busca monitorar os concorrentes por meio dos seus vendedores, de modo informal. Como ações de resultado avalia constantemente a relação custo x benefício dos meios de comunicação utilizados. Oferecendo ao consumidor um mix de produtos variados.</w:t>
      </w:r>
    </w:p>
    <w:p w:rsidR="00B849EE" w:rsidRPr="00EE279C" w:rsidRDefault="007A7BC6" w:rsidP="007D5EAC">
      <w:pPr>
        <w:ind w:firstLine="0"/>
        <w:rPr>
          <w:rFonts w:ascii="Times New Roman" w:hAnsi="Times New Roman" w:cs="Times New Roman"/>
          <w:sz w:val="24"/>
          <w:szCs w:val="24"/>
        </w:rPr>
      </w:pPr>
      <w:r>
        <w:rPr>
          <w:rFonts w:ascii="Times New Roman" w:hAnsi="Times New Roman" w:cs="Times New Roman"/>
          <w:sz w:val="24"/>
          <w:szCs w:val="24"/>
        </w:rPr>
        <w:t>4.3.1.3 Definição do p</w:t>
      </w:r>
      <w:r w:rsidR="00B849EE" w:rsidRPr="00EE279C">
        <w:rPr>
          <w:rFonts w:ascii="Times New Roman" w:hAnsi="Times New Roman" w:cs="Times New Roman"/>
          <w:sz w:val="24"/>
          <w:szCs w:val="24"/>
        </w:rPr>
        <w:t>úblico-alvo</w:t>
      </w:r>
    </w:p>
    <w:p w:rsidR="00B849EE" w:rsidRPr="00EE279C" w:rsidRDefault="00B849EE" w:rsidP="007D5EAC">
      <w:pPr>
        <w:ind w:firstLine="708"/>
        <w:rPr>
          <w:rFonts w:ascii="Times New Roman" w:hAnsi="Times New Roman" w:cs="Times New Roman"/>
          <w:sz w:val="24"/>
          <w:szCs w:val="24"/>
        </w:rPr>
      </w:pPr>
      <w:r>
        <w:rPr>
          <w:rFonts w:ascii="Times New Roman" w:hAnsi="Times New Roman" w:cs="Times New Roman"/>
          <w:sz w:val="24"/>
          <w:szCs w:val="24"/>
        </w:rPr>
        <w:t>O público alvo é</w:t>
      </w:r>
      <w:r w:rsidRPr="00EE279C">
        <w:rPr>
          <w:rFonts w:ascii="Times New Roman" w:hAnsi="Times New Roman" w:cs="Times New Roman"/>
          <w:sz w:val="24"/>
          <w:szCs w:val="24"/>
        </w:rPr>
        <w:t xml:space="preserve"> identificado com maior oportunidade na região do Médio e Alto Uruguai.  </w:t>
      </w:r>
      <w:r>
        <w:rPr>
          <w:rFonts w:ascii="Times New Roman" w:hAnsi="Times New Roman" w:cs="Times New Roman"/>
          <w:sz w:val="24"/>
          <w:szCs w:val="24"/>
        </w:rPr>
        <w:t>Segundo os dados que a empresa consta, os clientes são de classe C,</w:t>
      </w:r>
      <w:r w:rsidRPr="00EE279C">
        <w:rPr>
          <w:rFonts w:ascii="Times New Roman" w:hAnsi="Times New Roman" w:cs="Times New Roman"/>
          <w:sz w:val="24"/>
          <w:szCs w:val="24"/>
        </w:rPr>
        <w:t xml:space="preserve"> D</w:t>
      </w:r>
      <w:r>
        <w:rPr>
          <w:rFonts w:ascii="Times New Roman" w:hAnsi="Times New Roman" w:cs="Times New Roman"/>
          <w:sz w:val="24"/>
          <w:szCs w:val="24"/>
        </w:rPr>
        <w:t xml:space="preserve"> e E </w:t>
      </w:r>
      <w:r w:rsidRPr="00EE279C">
        <w:rPr>
          <w:rFonts w:ascii="Times New Roman" w:hAnsi="Times New Roman" w:cs="Times New Roman"/>
          <w:sz w:val="24"/>
          <w:szCs w:val="24"/>
        </w:rPr>
        <w:t>, com nível de escolaridade baixa, abrangendo todas as idades e sexo. Estes compram com maior frequência nos mercados e bares.</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4.3.1.4</w:t>
      </w:r>
      <w:r w:rsidRPr="00EE279C">
        <w:rPr>
          <w:rFonts w:ascii="Times New Roman" w:hAnsi="Times New Roman" w:cs="Times New Roman"/>
          <w:bCs/>
          <w:sz w:val="24"/>
          <w:szCs w:val="24"/>
        </w:rPr>
        <w:t xml:space="preserve"> Posicionamento de mercado: como o cliente vê seu negócio? </w:t>
      </w:r>
    </w:p>
    <w:p w:rsidR="00B849EE" w:rsidRPr="00EE279C" w:rsidRDefault="00B849EE" w:rsidP="007D5EAC">
      <w:pPr>
        <w:pStyle w:val="Default"/>
        <w:ind w:firstLine="708"/>
        <w:jc w:val="both"/>
        <w:rPr>
          <w:rFonts w:ascii="Times New Roman" w:hAnsi="Times New Roman" w:cs="Times New Roman"/>
          <w:color w:val="auto"/>
        </w:rPr>
      </w:pPr>
      <w:r w:rsidRPr="00EE279C">
        <w:rPr>
          <w:rFonts w:ascii="Times New Roman" w:hAnsi="Times New Roman" w:cs="Times New Roman"/>
          <w:color w:val="auto"/>
        </w:rPr>
        <w:t xml:space="preserve">Historicamente a empresa tinha um bom relacionamento e boa imagem do negócio perante o consumidor. Mas com a entrada de novos concorrentes e as mudanças de mercado ocorridas </w:t>
      </w:r>
      <w:r w:rsidR="007A7BC6" w:rsidRPr="00EE279C">
        <w:rPr>
          <w:rFonts w:ascii="Times New Roman" w:hAnsi="Times New Roman" w:cs="Times New Roman"/>
          <w:color w:val="auto"/>
        </w:rPr>
        <w:t>freqüentemente</w:t>
      </w:r>
      <w:r w:rsidRPr="00EE279C">
        <w:rPr>
          <w:rFonts w:ascii="Times New Roman" w:hAnsi="Times New Roman" w:cs="Times New Roman"/>
          <w:color w:val="auto"/>
        </w:rPr>
        <w:t xml:space="preserve"> isso mudou e  houve uma queda na fatia de mercado atendido.</w:t>
      </w:r>
      <w:r w:rsidR="007D5EAC">
        <w:rPr>
          <w:rFonts w:ascii="Times New Roman" w:hAnsi="Times New Roman" w:cs="Times New Roman"/>
          <w:color w:val="auto"/>
        </w:rPr>
        <w:t xml:space="preserve"> </w:t>
      </w:r>
      <w:r w:rsidRPr="00EE279C">
        <w:rPr>
          <w:rFonts w:ascii="Times New Roman" w:hAnsi="Times New Roman" w:cs="Times New Roman"/>
          <w:color w:val="auto"/>
        </w:rPr>
        <w:t>Devido aos anos que a empresa está no mercado, e a credibilidade existente é possível haver um desenvolvimento interno e crescimento de seus consumidores.</w:t>
      </w:r>
    </w:p>
    <w:p w:rsidR="00B849EE" w:rsidRDefault="00B849EE" w:rsidP="007D5EAC">
      <w:pPr>
        <w:pStyle w:val="Default"/>
        <w:ind w:firstLine="567"/>
        <w:jc w:val="both"/>
        <w:rPr>
          <w:rFonts w:ascii="Times New Roman" w:hAnsi="Times New Roman" w:cs="Times New Roman"/>
          <w:color w:val="auto"/>
        </w:rPr>
      </w:pPr>
    </w:p>
    <w:p w:rsidR="00B849EE" w:rsidRDefault="00B849EE" w:rsidP="007D5EAC">
      <w:pPr>
        <w:pStyle w:val="Default"/>
        <w:jc w:val="both"/>
        <w:rPr>
          <w:rFonts w:ascii="Times New Roman" w:hAnsi="Times New Roman" w:cs="Times New Roman"/>
          <w:bCs/>
          <w:color w:val="auto"/>
        </w:rPr>
      </w:pPr>
      <w:r w:rsidRPr="00EE279C">
        <w:rPr>
          <w:rFonts w:ascii="Times New Roman" w:hAnsi="Times New Roman" w:cs="Times New Roman"/>
          <w:bCs/>
          <w:color w:val="auto"/>
        </w:rPr>
        <w:t>4.3.1.5 Definição da marca</w:t>
      </w:r>
    </w:p>
    <w:p w:rsidR="00B849EE" w:rsidRPr="00EE279C" w:rsidRDefault="00B849EE" w:rsidP="007D5EAC">
      <w:pPr>
        <w:pStyle w:val="Default"/>
        <w:jc w:val="both"/>
        <w:rPr>
          <w:rFonts w:ascii="Times New Roman" w:hAnsi="Times New Roman" w:cs="Times New Roman"/>
          <w:bCs/>
          <w:color w:val="auto"/>
        </w:rPr>
      </w:pPr>
    </w:p>
    <w:p w:rsidR="00B849EE" w:rsidRPr="00EE279C" w:rsidRDefault="00B849EE" w:rsidP="007D5EAC">
      <w:pPr>
        <w:pStyle w:val="Default"/>
        <w:ind w:hanging="709"/>
        <w:jc w:val="both"/>
        <w:rPr>
          <w:rFonts w:ascii="Times New Roman" w:hAnsi="Times New Roman" w:cs="Times New Roman"/>
          <w:color w:val="FF0000"/>
        </w:rPr>
      </w:pPr>
      <w:r>
        <w:rPr>
          <w:rFonts w:ascii="Times New Roman" w:hAnsi="Times New Roman" w:cs="Times New Roman"/>
          <w:bCs/>
          <w:color w:val="auto"/>
        </w:rPr>
        <w:tab/>
      </w:r>
      <w:r>
        <w:rPr>
          <w:rFonts w:ascii="Times New Roman" w:hAnsi="Times New Roman" w:cs="Times New Roman"/>
          <w:bCs/>
          <w:color w:val="auto"/>
        </w:rPr>
        <w:tab/>
      </w:r>
      <w:r w:rsidRPr="00EE279C">
        <w:rPr>
          <w:rFonts w:ascii="Times New Roman" w:hAnsi="Times New Roman" w:cs="Times New Roman"/>
          <w:color w:val="auto"/>
        </w:rPr>
        <w:t xml:space="preserve">Em um produto são levados em consideração vários aspectos como a embalagem, marca, design, qualidade, serviços e garantias. Ainda pode ser algo que não é palpável, sendo intangível como prestação de serviços, viagens e eventos, buscando sempre satisfação do serviço que foi comprado. Estes mecanismos que apresentam a imagem, definem também a marca.Levando em consideração alguns aspectos pesquisados, seria interessante algumas alterações no </w:t>
      </w:r>
      <w:r w:rsidRPr="007E6A6D">
        <w:rPr>
          <w:rFonts w:ascii="Times New Roman" w:hAnsi="Times New Roman" w:cs="Times New Roman"/>
          <w:i/>
          <w:color w:val="auto"/>
        </w:rPr>
        <w:t>design</w:t>
      </w:r>
      <w:r w:rsidRPr="00EE279C">
        <w:rPr>
          <w:rFonts w:ascii="Times New Roman" w:hAnsi="Times New Roman" w:cs="Times New Roman"/>
          <w:color w:val="auto"/>
        </w:rPr>
        <w:t xml:space="preserve"> da marca e embalagem</w:t>
      </w:r>
      <w:r>
        <w:rPr>
          <w:rFonts w:ascii="Times New Roman" w:hAnsi="Times New Roman" w:cs="Times New Roman"/>
          <w:color w:val="auto"/>
        </w:rPr>
        <w:t>, onde os consumidores apontaram o rótulo não atrativo</w:t>
      </w:r>
      <w:r w:rsidRPr="00EE279C">
        <w:rPr>
          <w:rFonts w:ascii="Times New Roman" w:hAnsi="Times New Roman" w:cs="Times New Roman"/>
          <w:color w:val="auto"/>
        </w:rPr>
        <w:t>, para que possam ser mais atrativos e possam trazer retorno para a empresa.</w:t>
      </w:r>
    </w:p>
    <w:p w:rsidR="00B849EE" w:rsidRPr="00EE279C" w:rsidRDefault="00B849EE" w:rsidP="007D5EAC">
      <w:pPr>
        <w:pStyle w:val="Default"/>
        <w:ind w:hanging="709"/>
        <w:jc w:val="both"/>
        <w:rPr>
          <w:rFonts w:ascii="Times New Roman" w:hAnsi="Times New Roman" w:cs="Times New Roman"/>
          <w:color w:val="auto"/>
        </w:rPr>
      </w:pPr>
    </w:p>
    <w:p w:rsidR="00B849EE" w:rsidRPr="00EE279C" w:rsidRDefault="00B849EE" w:rsidP="007D5EAC">
      <w:pPr>
        <w:pStyle w:val="Default"/>
        <w:jc w:val="both"/>
        <w:rPr>
          <w:rFonts w:ascii="Times New Roman" w:hAnsi="Times New Roman" w:cs="Times New Roman"/>
          <w:bCs/>
          <w:color w:val="auto"/>
        </w:rPr>
      </w:pPr>
      <w:r>
        <w:rPr>
          <w:rFonts w:ascii="Times New Roman" w:hAnsi="Times New Roman" w:cs="Times New Roman"/>
          <w:bCs/>
          <w:color w:val="auto"/>
        </w:rPr>
        <w:t>4.3.1.6 T</w:t>
      </w:r>
      <w:r w:rsidRPr="00EE279C">
        <w:rPr>
          <w:rFonts w:ascii="Times New Roman" w:hAnsi="Times New Roman" w:cs="Times New Roman"/>
          <w:bCs/>
          <w:color w:val="auto"/>
        </w:rPr>
        <w:t xml:space="preserve">raçando objetivos e metas </w:t>
      </w:r>
    </w:p>
    <w:p w:rsidR="00B849EE" w:rsidRPr="00EE279C" w:rsidRDefault="00B849EE" w:rsidP="007D5EAC">
      <w:pPr>
        <w:pStyle w:val="Default"/>
        <w:ind w:hanging="709"/>
        <w:jc w:val="both"/>
        <w:rPr>
          <w:rFonts w:ascii="Times New Roman" w:hAnsi="Times New Roman" w:cs="Times New Roman"/>
          <w:bCs/>
          <w:color w:val="auto"/>
        </w:rPr>
      </w:pPr>
    </w:p>
    <w:p w:rsidR="00B849EE" w:rsidRPr="00EE279C" w:rsidRDefault="00B849EE" w:rsidP="007D5EAC">
      <w:pPr>
        <w:pStyle w:val="Default"/>
        <w:ind w:firstLine="708"/>
        <w:jc w:val="both"/>
        <w:rPr>
          <w:rFonts w:ascii="Times New Roman" w:hAnsi="Times New Roman" w:cs="Times New Roman"/>
          <w:color w:val="auto"/>
        </w:rPr>
      </w:pPr>
      <w:r w:rsidRPr="00EE279C">
        <w:rPr>
          <w:rFonts w:ascii="Times New Roman" w:hAnsi="Times New Roman" w:cs="Times New Roman"/>
          <w:color w:val="auto"/>
        </w:rPr>
        <w:t xml:space="preserve">O proposto para a organização </w:t>
      </w:r>
      <w:r>
        <w:rPr>
          <w:rFonts w:ascii="Times New Roman" w:hAnsi="Times New Roman" w:cs="Times New Roman"/>
          <w:color w:val="auto"/>
        </w:rPr>
        <w:t>em</w:t>
      </w:r>
      <w:r w:rsidRPr="00EE279C">
        <w:rPr>
          <w:rFonts w:ascii="Times New Roman" w:hAnsi="Times New Roman" w:cs="Times New Roman"/>
          <w:color w:val="auto"/>
        </w:rPr>
        <w:t xml:space="preserve"> metas é baseado nas duas pesquisas realizadas com os consumidores e com os distribuidores.</w:t>
      </w:r>
      <w:r>
        <w:rPr>
          <w:rFonts w:ascii="Times New Roman" w:hAnsi="Times New Roman" w:cs="Times New Roman"/>
          <w:color w:val="auto"/>
        </w:rPr>
        <w:t>Os distribuidores apontam como ponto fraco o atendimento realizado com eles; nesse sentido, n</w:t>
      </w:r>
      <w:r w:rsidRPr="00EE279C">
        <w:rPr>
          <w:rFonts w:ascii="Times New Roman" w:hAnsi="Times New Roman" w:cs="Times New Roman"/>
          <w:color w:val="auto"/>
        </w:rPr>
        <w:t xml:space="preserve">a questão interna da organização, seria necessário um treinamento com os funcionários </w:t>
      </w:r>
      <w:r>
        <w:rPr>
          <w:rFonts w:ascii="Times New Roman" w:hAnsi="Times New Roman" w:cs="Times New Roman"/>
          <w:color w:val="auto"/>
        </w:rPr>
        <w:t xml:space="preserve">e </w:t>
      </w:r>
      <w:r w:rsidRPr="00EE279C">
        <w:rPr>
          <w:rFonts w:ascii="Times New Roman" w:hAnsi="Times New Roman" w:cs="Times New Roman"/>
          <w:color w:val="auto"/>
        </w:rPr>
        <w:t>vendedores, afim de melhorar o atendimento aos distribuidores, atendendo as solicitações desejadas.</w:t>
      </w:r>
    </w:p>
    <w:p w:rsidR="00B849EE" w:rsidRPr="00EE279C" w:rsidRDefault="00B849EE" w:rsidP="007D5EAC">
      <w:pPr>
        <w:pStyle w:val="Default"/>
        <w:ind w:firstLine="708"/>
        <w:jc w:val="both"/>
        <w:rPr>
          <w:rFonts w:ascii="Times New Roman" w:hAnsi="Times New Roman" w:cs="Times New Roman"/>
          <w:color w:val="auto"/>
        </w:rPr>
      </w:pPr>
      <w:r>
        <w:rPr>
          <w:rFonts w:ascii="Times New Roman" w:hAnsi="Times New Roman" w:cs="Times New Roman"/>
          <w:color w:val="auto"/>
        </w:rPr>
        <w:t xml:space="preserve">Já os clientes consumidores identificam na empresa uma necessidade de aperfeiçoar a qualidade e </w:t>
      </w:r>
      <w:r w:rsidRPr="007E6A6D">
        <w:rPr>
          <w:rFonts w:ascii="Times New Roman" w:hAnsi="Times New Roman" w:cs="Times New Roman"/>
          <w:i/>
          <w:color w:val="auto"/>
        </w:rPr>
        <w:t>design</w:t>
      </w:r>
      <w:r>
        <w:rPr>
          <w:rFonts w:ascii="Times New Roman" w:hAnsi="Times New Roman" w:cs="Times New Roman"/>
          <w:color w:val="auto"/>
        </w:rPr>
        <w:t xml:space="preserve"> do produto, afim de torná-lo melhor e mais atrativo.</w:t>
      </w:r>
      <w:r w:rsidRPr="00EE279C">
        <w:rPr>
          <w:rFonts w:ascii="Times New Roman" w:hAnsi="Times New Roman" w:cs="Times New Roman"/>
          <w:color w:val="auto"/>
        </w:rPr>
        <w:t xml:space="preserve">Sugere-se que seja revisto a qualidade do produto, em termos de </w:t>
      </w:r>
      <w:r>
        <w:rPr>
          <w:rFonts w:ascii="Times New Roman" w:hAnsi="Times New Roman" w:cs="Times New Roman"/>
          <w:color w:val="auto"/>
        </w:rPr>
        <w:t>gaseificação e</w:t>
      </w:r>
      <w:r w:rsidRPr="00EE279C">
        <w:rPr>
          <w:rFonts w:ascii="Times New Roman" w:hAnsi="Times New Roman" w:cs="Times New Roman"/>
          <w:color w:val="auto"/>
        </w:rPr>
        <w:t xml:space="preserve"> teor de açúcar. Adequando o rótulo a tornar-se atrativo ao consumidor.  Também é necessário um maior contato com os consumidores e distribuidores através de propagandas, divulgação em rádios.</w:t>
      </w:r>
      <w:r>
        <w:rPr>
          <w:rFonts w:ascii="Times New Roman" w:hAnsi="Times New Roman" w:cs="Times New Roman"/>
          <w:color w:val="auto"/>
        </w:rPr>
        <w:t>Aprimorando internamente os processos</w:t>
      </w:r>
      <w:r w:rsidRPr="00EE279C">
        <w:rPr>
          <w:rFonts w:ascii="Times New Roman" w:hAnsi="Times New Roman" w:cs="Times New Roman"/>
          <w:color w:val="auto"/>
        </w:rPr>
        <w:t xml:space="preserve"> com os funcionários e o próprio produto; e externos com os consumidores, pode ter um aumento na credibilidade e vendas da empresa.</w:t>
      </w:r>
    </w:p>
    <w:p w:rsidR="00B849EE" w:rsidRPr="00EE279C" w:rsidRDefault="00B849EE" w:rsidP="007D5EAC">
      <w:pPr>
        <w:pStyle w:val="Default"/>
        <w:ind w:hanging="709"/>
        <w:jc w:val="both"/>
        <w:rPr>
          <w:rFonts w:ascii="Times New Roman" w:hAnsi="Times New Roman" w:cs="Times New Roman"/>
          <w:color w:val="FF0000"/>
        </w:rPr>
      </w:pPr>
    </w:p>
    <w:p w:rsidR="00B849EE" w:rsidRPr="00EE279C" w:rsidRDefault="00B849EE" w:rsidP="007D5EAC">
      <w:pPr>
        <w:pStyle w:val="Default"/>
        <w:jc w:val="both"/>
        <w:rPr>
          <w:rFonts w:ascii="Times New Roman" w:hAnsi="Times New Roman" w:cs="Times New Roman"/>
          <w:bCs/>
          <w:color w:val="auto"/>
        </w:rPr>
      </w:pPr>
      <w:r w:rsidRPr="00EE279C">
        <w:rPr>
          <w:rFonts w:ascii="Times New Roman" w:hAnsi="Times New Roman" w:cs="Times New Roman"/>
          <w:bCs/>
          <w:color w:val="auto"/>
        </w:rPr>
        <w:t xml:space="preserve">4.3.1.7 Definição das estratégias de Marketing </w:t>
      </w:r>
    </w:p>
    <w:p w:rsidR="00B849EE" w:rsidRPr="00EE279C" w:rsidRDefault="00B849EE" w:rsidP="007D5EAC">
      <w:pPr>
        <w:pStyle w:val="Default"/>
        <w:ind w:hanging="709"/>
        <w:jc w:val="both"/>
        <w:rPr>
          <w:rFonts w:ascii="Times New Roman" w:hAnsi="Times New Roman" w:cs="Times New Roman"/>
          <w:bCs/>
          <w:color w:val="auto"/>
        </w:rPr>
      </w:pPr>
    </w:p>
    <w:p w:rsidR="00B849EE" w:rsidRPr="00EE279C" w:rsidRDefault="00B849EE" w:rsidP="007D5EAC">
      <w:pPr>
        <w:pStyle w:val="Default"/>
        <w:ind w:firstLine="708"/>
        <w:jc w:val="both"/>
        <w:rPr>
          <w:rFonts w:ascii="Times New Roman" w:hAnsi="Times New Roman" w:cs="Times New Roman"/>
          <w:color w:val="auto"/>
        </w:rPr>
      </w:pPr>
      <w:r w:rsidRPr="00EE279C">
        <w:rPr>
          <w:rFonts w:ascii="Times New Roman" w:hAnsi="Times New Roman" w:cs="Times New Roman"/>
          <w:color w:val="auto"/>
        </w:rPr>
        <w:t xml:space="preserve">O marketing é direcionado a administrar ferramentas que introduzam os produtos e serviços no mercado, a fim de mostrar ao cliente as características, benefícios, preço, qualidade, etc, que satisfaçam a necessidade do consumidor. Nesse sentido, são definidas as estratégias de marketing </w:t>
      </w:r>
      <w:r w:rsidRPr="00EE279C">
        <w:rPr>
          <w:rFonts w:ascii="Times New Roman" w:hAnsi="Times New Roman" w:cs="Times New Roman"/>
          <w:color w:val="auto"/>
        </w:rPr>
        <w:lastRenderedPageBreak/>
        <w:t xml:space="preserve">que servirão para orientar o melhor caminho, as melhores formas de conduzir o processo de transmissão de informações ao cliente. </w:t>
      </w:r>
    </w:p>
    <w:p w:rsidR="00B849EE" w:rsidRPr="00EE279C" w:rsidRDefault="00B849EE" w:rsidP="007D5EAC">
      <w:pPr>
        <w:pStyle w:val="Default"/>
        <w:ind w:firstLine="708"/>
        <w:jc w:val="both"/>
        <w:rPr>
          <w:rFonts w:ascii="Times New Roman" w:hAnsi="Times New Roman" w:cs="Times New Roman"/>
          <w:color w:val="auto"/>
        </w:rPr>
      </w:pPr>
      <w:r w:rsidRPr="00EE279C">
        <w:rPr>
          <w:rFonts w:ascii="Times New Roman" w:hAnsi="Times New Roman" w:cs="Times New Roman"/>
          <w:color w:val="auto"/>
        </w:rPr>
        <w:t>As estratégias de marketing estão intimamente ligadas aos 4 P’s de Marketing (P</w:t>
      </w:r>
      <w:r>
        <w:rPr>
          <w:rFonts w:ascii="Times New Roman" w:hAnsi="Times New Roman" w:cs="Times New Roman"/>
          <w:color w:val="auto"/>
        </w:rPr>
        <w:t>roduto, Preço, Praça e Promoção</w:t>
      </w:r>
      <w:r w:rsidRPr="00EE279C">
        <w:rPr>
          <w:rFonts w:ascii="Times New Roman" w:hAnsi="Times New Roman" w:cs="Times New Roman"/>
          <w:color w:val="auto"/>
        </w:rPr>
        <w:t xml:space="preserve">). </w:t>
      </w:r>
    </w:p>
    <w:p w:rsidR="00B849EE" w:rsidRPr="00EE279C" w:rsidRDefault="00B849EE" w:rsidP="007D5EAC">
      <w:pPr>
        <w:pStyle w:val="Default"/>
        <w:ind w:firstLine="708"/>
        <w:jc w:val="both"/>
        <w:rPr>
          <w:rFonts w:ascii="Times New Roman" w:hAnsi="Times New Roman" w:cs="Times New Roman"/>
          <w:bCs/>
          <w:color w:val="auto"/>
        </w:rPr>
      </w:pPr>
      <w:r w:rsidRPr="00EE279C">
        <w:rPr>
          <w:rFonts w:ascii="Times New Roman" w:hAnsi="Times New Roman" w:cs="Times New Roman"/>
          <w:bCs/>
          <w:color w:val="auto"/>
        </w:rPr>
        <w:t>Produto é uma das ferramentas que o marketing utiliza para conquistar os objetivos traçados. É tudo aquilo, que é oferecido no mercado, como forma de satisfazer as necessidades e desejos dos clientes, levando em consideração os benefícios que estão dispostos a pagar.</w:t>
      </w:r>
      <w:r>
        <w:rPr>
          <w:rFonts w:ascii="Times New Roman" w:hAnsi="Times New Roman" w:cs="Times New Roman"/>
          <w:bCs/>
          <w:color w:val="auto"/>
        </w:rPr>
        <w:t>(PRIDE, 2001)</w:t>
      </w:r>
      <w:r w:rsidRPr="00EE279C">
        <w:rPr>
          <w:rFonts w:ascii="Times New Roman" w:hAnsi="Times New Roman" w:cs="Times New Roman"/>
          <w:bCs/>
          <w:color w:val="auto"/>
        </w:rPr>
        <w:t>Através da pesquisa obteve-se a necessidade de aprimorar o produto; em termos de gaseificação e teor de açúcar. Além de tornar a embalagem mais atrativa, onde possa ser visualizada e identificada com facilidade.</w:t>
      </w:r>
    </w:p>
    <w:p w:rsidR="00B849EE" w:rsidRPr="00EE279C" w:rsidRDefault="00B849EE" w:rsidP="007D5EAC">
      <w:pPr>
        <w:pStyle w:val="Default"/>
        <w:ind w:firstLine="708"/>
        <w:jc w:val="both"/>
        <w:rPr>
          <w:rFonts w:ascii="Times New Roman" w:hAnsi="Times New Roman" w:cs="Times New Roman"/>
          <w:color w:val="auto"/>
        </w:rPr>
      </w:pPr>
      <w:r w:rsidRPr="00EE279C">
        <w:rPr>
          <w:rFonts w:ascii="Times New Roman" w:hAnsi="Times New Roman" w:cs="Times New Roman"/>
          <w:color w:val="auto"/>
        </w:rPr>
        <w:t xml:space="preserve">Preço é o dinheiro dado para adquirir a posse do produto. Porém o cliente, somente irá comprar o produto ou serviço, se o preço for justo com a satisfação desejada, e se possuir recursos que correspondem à aquisição da compra. </w:t>
      </w:r>
      <w:r>
        <w:rPr>
          <w:rFonts w:ascii="Times New Roman" w:hAnsi="Times New Roman" w:cs="Times New Roman"/>
          <w:color w:val="auto"/>
        </w:rPr>
        <w:t>Sendo definido com base nos custos existentes e margem adotada. (KOTLER, 2003)</w:t>
      </w:r>
    </w:p>
    <w:p w:rsidR="00B849EE" w:rsidRPr="00EE279C" w:rsidRDefault="00B849EE" w:rsidP="007D5EAC">
      <w:pPr>
        <w:pStyle w:val="Default"/>
        <w:ind w:firstLine="708"/>
        <w:jc w:val="both"/>
        <w:rPr>
          <w:rFonts w:ascii="Times New Roman" w:hAnsi="Times New Roman" w:cs="Times New Roman"/>
          <w:color w:val="FF0000"/>
        </w:rPr>
      </w:pPr>
      <w:r w:rsidRPr="00EE279C">
        <w:rPr>
          <w:rFonts w:ascii="Times New Roman" w:hAnsi="Times New Roman" w:cs="Times New Roman"/>
          <w:color w:val="auto"/>
        </w:rPr>
        <w:t>A praça é conhecida como canal de distribuição, ou também como ponto de venda, onde o papel principal é conduzir de forma eficiente os produtos até os consumidores, por meio de um grupo de intermediários.</w:t>
      </w:r>
      <w:r>
        <w:rPr>
          <w:rFonts w:ascii="Times New Roman" w:hAnsi="Times New Roman" w:cs="Times New Roman"/>
          <w:color w:val="auto"/>
        </w:rPr>
        <w:t xml:space="preserve"> (LAS CASAS, 2009). </w:t>
      </w:r>
      <w:r>
        <w:rPr>
          <w:rFonts w:ascii="Times New Roman" w:hAnsi="Times New Roman" w:cs="Times New Roman"/>
          <w:color w:val="auto"/>
        </w:rPr>
        <w:tab/>
        <w:t>Tendo funcionários que são vendedores específicos para fazer os pedidos e entregas dos refrigerantes; a</w:t>
      </w:r>
      <w:r w:rsidRPr="00EE279C">
        <w:rPr>
          <w:rFonts w:ascii="Times New Roman" w:hAnsi="Times New Roman" w:cs="Times New Roman"/>
          <w:color w:val="auto"/>
        </w:rPr>
        <w:t xml:space="preserve"> finalidade </w:t>
      </w:r>
      <w:r>
        <w:rPr>
          <w:rFonts w:ascii="Times New Roman" w:hAnsi="Times New Roman" w:cs="Times New Roman"/>
          <w:color w:val="auto"/>
        </w:rPr>
        <w:t xml:space="preserve">é </w:t>
      </w:r>
      <w:r w:rsidRPr="00EE279C">
        <w:rPr>
          <w:rFonts w:ascii="Times New Roman" w:hAnsi="Times New Roman" w:cs="Times New Roman"/>
          <w:color w:val="auto"/>
        </w:rPr>
        <w:t>aumentar o nível de relacionamento e atendimento individual aos distribuidores.</w:t>
      </w:r>
    </w:p>
    <w:p w:rsidR="00B849EE" w:rsidRPr="00EE279C" w:rsidRDefault="00B849EE" w:rsidP="007D5EAC">
      <w:pPr>
        <w:pStyle w:val="Default"/>
        <w:ind w:firstLine="708"/>
        <w:jc w:val="both"/>
        <w:rPr>
          <w:rFonts w:ascii="Times New Roman" w:hAnsi="Times New Roman" w:cs="Times New Roman"/>
          <w:color w:val="auto"/>
        </w:rPr>
      </w:pPr>
      <w:r w:rsidRPr="00EE279C">
        <w:rPr>
          <w:rFonts w:ascii="Times New Roman" w:hAnsi="Times New Roman" w:cs="Times New Roman"/>
        </w:rPr>
        <w:t>Promoção é o meio de comunicação, existente entre a empresa e o consumidor, é uma forma de levar informações relevantes sobre o produto ou serviço até o conhecimento do cliente, motivando assim o desejo de comprar e obter algo que satisfaça a sua vontade.</w:t>
      </w:r>
      <w:r>
        <w:rPr>
          <w:rFonts w:ascii="Times New Roman" w:hAnsi="Times New Roman" w:cs="Times New Roman"/>
        </w:rPr>
        <w:t xml:space="preserve"> (PRIDE, 2001). </w:t>
      </w:r>
      <w:r w:rsidRPr="00EE279C">
        <w:rPr>
          <w:rFonts w:ascii="Times New Roman" w:hAnsi="Times New Roman" w:cs="Times New Roman"/>
          <w:color w:val="auto"/>
        </w:rPr>
        <w:t xml:space="preserve">Na promoção os meios para informar os clientes de que o produto tem suas vantagens, podem ser por meio de propagandas em rádios, jornais, </w:t>
      </w:r>
      <w:r w:rsidRPr="001066F6">
        <w:rPr>
          <w:rFonts w:ascii="Times New Roman" w:hAnsi="Times New Roman" w:cs="Times New Roman"/>
          <w:i/>
          <w:color w:val="auto"/>
        </w:rPr>
        <w:t>facebook</w:t>
      </w:r>
      <w:r w:rsidRPr="00EE279C">
        <w:rPr>
          <w:rFonts w:ascii="Times New Roman" w:hAnsi="Times New Roman" w:cs="Times New Roman"/>
          <w:color w:val="auto"/>
        </w:rPr>
        <w:t xml:space="preserve">. Informando o local de fabricação, telefone, </w:t>
      </w:r>
      <w:r>
        <w:rPr>
          <w:rFonts w:ascii="Times New Roman" w:hAnsi="Times New Roman" w:cs="Times New Roman"/>
          <w:color w:val="auto"/>
        </w:rPr>
        <w:t xml:space="preserve">que é </w:t>
      </w:r>
      <w:r w:rsidRPr="00EE279C">
        <w:rPr>
          <w:rFonts w:ascii="Times New Roman" w:hAnsi="Times New Roman" w:cs="Times New Roman"/>
          <w:color w:val="auto"/>
        </w:rPr>
        <w:t>uma ferramenta especial no auxílio das vendas.</w:t>
      </w:r>
    </w:p>
    <w:p w:rsidR="00B849EE" w:rsidRPr="00EE279C" w:rsidRDefault="00B849EE" w:rsidP="007D5EAC">
      <w:pPr>
        <w:pStyle w:val="Default"/>
        <w:ind w:hanging="709"/>
        <w:jc w:val="both"/>
        <w:rPr>
          <w:rFonts w:ascii="Times New Roman" w:hAnsi="Times New Roman" w:cs="Times New Roman"/>
          <w:color w:val="FF0000"/>
        </w:rPr>
      </w:pPr>
    </w:p>
    <w:p w:rsidR="00B849EE" w:rsidRPr="001066F6" w:rsidRDefault="00B849EE" w:rsidP="007D5EAC">
      <w:pPr>
        <w:pStyle w:val="Default"/>
        <w:jc w:val="both"/>
        <w:rPr>
          <w:rFonts w:ascii="Times New Roman" w:hAnsi="Times New Roman" w:cs="Times New Roman"/>
          <w:b/>
          <w:bCs/>
        </w:rPr>
      </w:pPr>
      <w:r w:rsidRPr="001066F6">
        <w:rPr>
          <w:rFonts w:ascii="Times New Roman" w:hAnsi="Times New Roman" w:cs="Times New Roman"/>
          <w:b/>
          <w:bCs/>
        </w:rPr>
        <w:t xml:space="preserve">4.3.2. 2ª Etapa: Implementação do Plano de Marketing </w:t>
      </w:r>
    </w:p>
    <w:p w:rsidR="00B849EE" w:rsidRPr="00EE279C" w:rsidRDefault="00B849EE" w:rsidP="007D5EAC">
      <w:pPr>
        <w:pStyle w:val="Default"/>
        <w:jc w:val="both"/>
        <w:rPr>
          <w:rFonts w:ascii="Times New Roman" w:hAnsi="Times New Roman" w:cs="Times New Roman"/>
          <w:bCs/>
        </w:rPr>
      </w:pPr>
    </w:p>
    <w:p w:rsidR="00B849EE" w:rsidRPr="00EE279C" w:rsidRDefault="00B849EE" w:rsidP="007D5EAC">
      <w:pPr>
        <w:pStyle w:val="Default"/>
        <w:ind w:firstLine="708"/>
        <w:jc w:val="both"/>
        <w:rPr>
          <w:rFonts w:ascii="Times New Roman" w:hAnsi="Times New Roman" w:cs="Times New Roman"/>
          <w:bCs/>
        </w:rPr>
      </w:pPr>
      <w:r w:rsidRPr="00EE279C">
        <w:rPr>
          <w:rFonts w:ascii="Times New Roman" w:hAnsi="Times New Roman" w:cs="Times New Roman"/>
          <w:bCs/>
        </w:rPr>
        <w:t>Conforme LAS CASAS (2009), seguindo os objetivos, são traçadas as estr</w:t>
      </w:r>
      <w:r>
        <w:rPr>
          <w:rFonts w:ascii="Times New Roman" w:hAnsi="Times New Roman" w:cs="Times New Roman"/>
          <w:bCs/>
        </w:rPr>
        <w:t>atégias de marketing, formulada</w:t>
      </w:r>
      <w:r w:rsidRPr="00EE279C">
        <w:rPr>
          <w:rFonts w:ascii="Times New Roman" w:hAnsi="Times New Roman" w:cs="Times New Roman"/>
          <w:bCs/>
        </w:rPr>
        <w:t xml:space="preserve"> em plano de ação, com o passo a passo para alcançar os objetivos da organização, com base em estratégicas mercadológicas que podem ser de segmentação de mercado, posicionamento de marketing, estratégia de penetração de mercado, etc; que será implementado nas atividades diárias dos colaboradores e realizado controle, conforme o andamento do plano para verificar se está sendo executado de acordo com o planejado.</w:t>
      </w:r>
    </w:p>
    <w:p w:rsidR="00B849EE" w:rsidRDefault="00B849EE" w:rsidP="007D5EAC">
      <w:pPr>
        <w:ind w:firstLine="708"/>
        <w:rPr>
          <w:rFonts w:ascii="Times New Roman" w:hAnsi="Times New Roman" w:cs="Times New Roman"/>
          <w:sz w:val="24"/>
          <w:szCs w:val="24"/>
        </w:rPr>
      </w:pPr>
      <w:r w:rsidRPr="00EE279C">
        <w:rPr>
          <w:rFonts w:ascii="Times New Roman" w:hAnsi="Times New Roman" w:cs="Times New Roman"/>
          <w:sz w:val="24"/>
          <w:szCs w:val="24"/>
        </w:rPr>
        <w:t>Na etapa do planejamento e execução dos objetivos, definido em longo prazo</w:t>
      </w:r>
      <w:r>
        <w:rPr>
          <w:rFonts w:ascii="Times New Roman" w:hAnsi="Times New Roman" w:cs="Times New Roman"/>
          <w:sz w:val="24"/>
          <w:szCs w:val="24"/>
        </w:rPr>
        <w:t>, fica</w:t>
      </w:r>
      <w:r w:rsidRPr="00EE279C">
        <w:rPr>
          <w:rFonts w:ascii="Times New Roman" w:hAnsi="Times New Roman" w:cs="Times New Roman"/>
          <w:sz w:val="24"/>
          <w:szCs w:val="24"/>
        </w:rPr>
        <w:t xml:space="preserve"> a critério da empresa definir quando, quanto, como e quem fará estas etapas. Através dos dados identificados na pesquisa, pode ser feito uma leitura e análise estabelecendo a implementação do plano.</w:t>
      </w:r>
    </w:p>
    <w:p w:rsidR="00B849EE" w:rsidRPr="00EE279C" w:rsidRDefault="00B849EE" w:rsidP="007D5EAC">
      <w:pPr>
        <w:pStyle w:val="Default"/>
        <w:jc w:val="both"/>
        <w:rPr>
          <w:rFonts w:ascii="Times New Roman" w:hAnsi="Times New Roman" w:cs="Times New Roman"/>
          <w:b/>
          <w:bCs/>
          <w:color w:val="auto"/>
        </w:rPr>
      </w:pPr>
      <w:r w:rsidRPr="00EE279C">
        <w:rPr>
          <w:rFonts w:ascii="Times New Roman" w:hAnsi="Times New Roman" w:cs="Times New Roman"/>
          <w:b/>
          <w:bCs/>
          <w:color w:val="auto"/>
        </w:rPr>
        <w:t xml:space="preserve">4.3.3 3ª Etapa: Avaliação e Controle </w:t>
      </w:r>
    </w:p>
    <w:p w:rsidR="00B849EE" w:rsidRPr="00EE279C" w:rsidRDefault="00B849EE" w:rsidP="007D5EAC">
      <w:pPr>
        <w:pStyle w:val="Default"/>
        <w:ind w:firstLine="708"/>
        <w:jc w:val="both"/>
        <w:rPr>
          <w:rFonts w:ascii="Times New Roman" w:hAnsi="Times New Roman" w:cs="Times New Roman"/>
          <w:bCs/>
          <w:color w:val="auto"/>
        </w:rPr>
      </w:pPr>
      <w:r w:rsidRPr="00EE279C">
        <w:rPr>
          <w:rFonts w:ascii="Times New Roman" w:hAnsi="Times New Roman" w:cs="Times New Roman"/>
          <w:bCs/>
          <w:color w:val="auto"/>
        </w:rPr>
        <w:t>Fase esta</w:t>
      </w:r>
      <w:r>
        <w:rPr>
          <w:rFonts w:ascii="Times New Roman" w:hAnsi="Times New Roman" w:cs="Times New Roman"/>
          <w:bCs/>
          <w:color w:val="auto"/>
        </w:rPr>
        <w:t>,</w:t>
      </w:r>
      <w:r w:rsidRPr="00EE279C">
        <w:rPr>
          <w:rFonts w:ascii="Times New Roman" w:hAnsi="Times New Roman" w:cs="Times New Roman"/>
          <w:bCs/>
          <w:color w:val="auto"/>
        </w:rPr>
        <w:t xml:space="preserve"> estabelecida para avaliar e controlar o que foi planejado com o que foi executado; visando sempre aproximar os resultados traçados. Criando medidas preventivas e corretivas adequadas ao processo, tendo uma boa organização interna da empresa a </w:t>
      </w:r>
      <w:r>
        <w:rPr>
          <w:rFonts w:ascii="Times New Roman" w:hAnsi="Times New Roman" w:cs="Times New Roman"/>
          <w:bCs/>
          <w:color w:val="auto"/>
        </w:rPr>
        <w:t>fim de adaptar os funcionários a</w:t>
      </w:r>
      <w:r w:rsidRPr="00EE279C">
        <w:rPr>
          <w:rFonts w:ascii="Times New Roman" w:hAnsi="Times New Roman" w:cs="Times New Roman"/>
          <w:bCs/>
          <w:color w:val="auto"/>
        </w:rPr>
        <w:t>s novas mudança</w:t>
      </w:r>
      <w:r>
        <w:rPr>
          <w:rFonts w:ascii="Times New Roman" w:hAnsi="Times New Roman" w:cs="Times New Roman"/>
          <w:bCs/>
          <w:color w:val="auto"/>
        </w:rPr>
        <w:t>s e atualizações que o plano irá</w:t>
      </w:r>
      <w:r w:rsidRPr="00EE279C">
        <w:rPr>
          <w:rFonts w:ascii="Times New Roman" w:hAnsi="Times New Roman" w:cs="Times New Roman"/>
          <w:bCs/>
          <w:color w:val="auto"/>
        </w:rPr>
        <w:t xml:space="preserve"> proporcionar a todos. </w:t>
      </w:r>
    </w:p>
    <w:p w:rsidR="007553A9" w:rsidRPr="00F10BFA" w:rsidRDefault="007553A9" w:rsidP="007D5EAC">
      <w:pPr>
        <w:ind w:firstLine="0"/>
        <w:rPr>
          <w:rFonts w:ascii="Times New Roman" w:hAnsi="Times New Roman" w:cs="Times New Roman"/>
          <w:sz w:val="24"/>
          <w:szCs w:val="24"/>
        </w:rPr>
      </w:pPr>
    </w:p>
    <w:p w:rsidR="00310A53" w:rsidRPr="00F10BFA" w:rsidRDefault="00310A53" w:rsidP="007D5EAC">
      <w:pPr>
        <w:autoSpaceDE w:val="0"/>
        <w:autoSpaceDN w:val="0"/>
        <w:adjustRightInd w:val="0"/>
        <w:ind w:firstLine="0"/>
        <w:rPr>
          <w:rFonts w:ascii="Times New Roman" w:hAnsi="Times New Roman" w:cs="Times New Roman"/>
          <w:sz w:val="24"/>
          <w:szCs w:val="24"/>
        </w:rPr>
      </w:pPr>
    </w:p>
    <w:p w:rsidR="007553A9" w:rsidRPr="00F10BFA" w:rsidRDefault="00B94C37" w:rsidP="007D5EAC">
      <w:pPr>
        <w:ind w:firstLine="0"/>
        <w:rPr>
          <w:rFonts w:ascii="Times New Roman" w:hAnsi="Times New Roman" w:cs="Times New Roman"/>
          <w:b/>
          <w:sz w:val="24"/>
          <w:szCs w:val="24"/>
        </w:rPr>
      </w:pPr>
      <w:r>
        <w:rPr>
          <w:rFonts w:ascii="Times New Roman" w:hAnsi="Times New Roman" w:cs="Times New Roman"/>
          <w:b/>
          <w:sz w:val="24"/>
          <w:szCs w:val="24"/>
        </w:rPr>
        <w:t>5 – Conclusão</w:t>
      </w:r>
    </w:p>
    <w:p w:rsidR="00B849EE" w:rsidRDefault="00B849EE" w:rsidP="007D5EAC">
      <w:pPr>
        <w:ind w:firstLine="0"/>
        <w:rPr>
          <w:rFonts w:ascii="Times New Roman" w:hAnsi="Times New Roman" w:cs="Times New Roman"/>
          <w:b/>
          <w:sz w:val="24"/>
          <w:szCs w:val="24"/>
        </w:rPr>
      </w:pPr>
    </w:p>
    <w:p w:rsidR="00B849EE" w:rsidRDefault="00B849EE" w:rsidP="007D5EAC">
      <w:pPr>
        <w:contextualSpacing/>
        <w:rPr>
          <w:rFonts w:ascii="Times New Roman" w:hAnsi="Times New Roman" w:cs="Times New Roman"/>
          <w:sz w:val="24"/>
          <w:szCs w:val="24"/>
        </w:rPr>
      </w:pPr>
      <w:r w:rsidRPr="00EE279C">
        <w:rPr>
          <w:rFonts w:ascii="Times New Roman" w:hAnsi="Times New Roman" w:cs="Times New Roman"/>
          <w:sz w:val="24"/>
          <w:szCs w:val="24"/>
        </w:rPr>
        <w:t>O presente estudo teve por finalidade analisar o mercado</w:t>
      </w:r>
      <w:r w:rsidR="007A7BC6">
        <w:rPr>
          <w:rFonts w:ascii="Times New Roman" w:hAnsi="Times New Roman" w:cs="Times New Roman"/>
          <w:sz w:val="24"/>
          <w:szCs w:val="24"/>
        </w:rPr>
        <w:t xml:space="preserve"> consumidor da empresa</w:t>
      </w:r>
      <w:r w:rsidRPr="00EE279C">
        <w:rPr>
          <w:rFonts w:ascii="Times New Roman" w:hAnsi="Times New Roman" w:cs="Times New Roman"/>
          <w:sz w:val="24"/>
          <w:szCs w:val="24"/>
        </w:rPr>
        <w:t>, quanto ao</w:t>
      </w:r>
      <w:r>
        <w:rPr>
          <w:rFonts w:ascii="Times New Roman" w:hAnsi="Times New Roman" w:cs="Times New Roman"/>
          <w:sz w:val="24"/>
          <w:szCs w:val="24"/>
        </w:rPr>
        <w:t xml:space="preserve"> seu</w:t>
      </w:r>
      <w:r w:rsidRPr="00EE279C">
        <w:rPr>
          <w:rFonts w:ascii="Times New Roman" w:hAnsi="Times New Roman" w:cs="Times New Roman"/>
          <w:sz w:val="24"/>
          <w:szCs w:val="24"/>
        </w:rPr>
        <w:t xml:space="preserve"> desempen</w:t>
      </w:r>
      <w:r>
        <w:rPr>
          <w:rFonts w:ascii="Times New Roman" w:hAnsi="Times New Roman" w:cs="Times New Roman"/>
          <w:sz w:val="24"/>
          <w:szCs w:val="24"/>
        </w:rPr>
        <w:t>ho empresarial</w:t>
      </w:r>
      <w:r w:rsidRPr="00EE279C">
        <w:rPr>
          <w:rFonts w:ascii="Times New Roman" w:hAnsi="Times New Roman" w:cs="Times New Roman"/>
          <w:sz w:val="24"/>
          <w:szCs w:val="24"/>
        </w:rPr>
        <w:t xml:space="preserve">. Realizando pesquisa com os clientes para um levantamento de dados </w:t>
      </w:r>
      <w:r w:rsidRPr="00EE279C">
        <w:rPr>
          <w:rFonts w:ascii="Times New Roman" w:hAnsi="Times New Roman" w:cs="Times New Roman"/>
          <w:sz w:val="24"/>
          <w:szCs w:val="24"/>
        </w:rPr>
        <w:lastRenderedPageBreak/>
        <w:t xml:space="preserve">das percepções dos mesmos com a empresa; estes dados foram coletados por meio de entrevistas e questionários com clientes finais para saber a qualidade do produto; com os distribuidores para avaliar serviços e produtos; com o objetivo de propor crescimento nesta área. </w:t>
      </w:r>
    </w:p>
    <w:p w:rsidR="00B849EE" w:rsidRDefault="00B849EE" w:rsidP="007D5EAC">
      <w:pPr>
        <w:rPr>
          <w:rFonts w:ascii="Times New Roman" w:hAnsi="Times New Roman" w:cs="Times New Roman"/>
          <w:sz w:val="24"/>
          <w:szCs w:val="24"/>
        </w:rPr>
      </w:pPr>
      <w:r>
        <w:rPr>
          <w:rFonts w:ascii="Times New Roman" w:hAnsi="Times New Roman" w:cs="Times New Roman"/>
          <w:sz w:val="24"/>
          <w:szCs w:val="24"/>
        </w:rPr>
        <w:t>Tendo como objetivo g</w:t>
      </w:r>
      <w:r w:rsidRPr="00EE279C">
        <w:rPr>
          <w:rFonts w:ascii="Times New Roman" w:hAnsi="Times New Roman" w:cs="Times New Roman"/>
          <w:sz w:val="24"/>
          <w:szCs w:val="24"/>
        </w:rPr>
        <w:t>eral</w:t>
      </w:r>
      <w:r w:rsidR="00175CCC">
        <w:rPr>
          <w:rFonts w:ascii="Times New Roman" w:hAnsi="Times New Roman" w:cs="Times New Roman"/>
          <w:sz w:val="24"/>
          <w:szCs w:val="24"/>
        </w:rPr>
        <w:t xml:space="preserve"> </w:t>
      </w:r>
      <w:r>
        <w:rPr>
          <w:rFonts w:ascii="Times New Roman" w:hAnsi="Times New Roman" w:cs="Times New Roman"/>
          <w:sz w:val="24"/>
          <w:szCs w:val="24"/>
        </w:rPr>
        <w:t>r</w:t>
      </w:r>
      <w:r w:rsidRPr="00F93732">
        <w:rPr>
          <w:rFonts w:ascii="Times New Roman" w:hAnsi="Times New Roman" w:cs="Times New Roman"/>
          <w:sz w:val="24"/>
          <w:szCs w:val="24"/>
        </w:rPr>
        <w:t xml:space="preserve">ealizar uma pesquisa mercadológica </w:t>
      </w:r>
      <w:r>
        <w:rPr>
          <w:rFonts w:ascii="Times New Roman" w:hAnsi="Times New Roman" w:cs="Times New Roman"/>
          <w:sz w:val="24"/>
          <w:szCs w:val="24"/>
        </w:rPr>
        <w:t xml:space="preserve">na </w:t>
      </w:r>
      <w:r w:rsidR="007A7BC6">
        <w:rPr>
          <w:rFonts w:ascii="Times New Roman" w:hAnsi="Times New Roman" w:cs="Times New Roman"/>
          <w:sz w:val="24"/>
          <w:szCs w:val="24"/>
        </w:rPr>
        <w:t>empresa</w:t>
      </w:r>
      <w:r w:rsidRPr="00EE279C">
        <w:rPr>
          <w:rFonts w:ascii="Times New Roman" w:hAnsi="Times New Roman" w:cs="Times New Roman"/>
          <w:sz w:val="24"/>
          <w:szCs w:val="24"/>
        </w:rPr>
        <w:t xml:space="preserve">, </w:t>
      </w:r>
      <w:r w:rsidRPr="00F93732">
        <w:rPr>
          <w:rFonts w:ascii="Times New Roman" w:hAnsi="Times New Roman" w:cs="Times New Roman"/>
          <w:sz w:val="24"/>
          <w:szCs w:val="24"/>
        </w:rPr>
        <w:t>e sugerir ações de marketing para melhorar o desempenho da empresa,</w:t>
      </w:r>
      <w:r>
        <w:rPr>
          <w:rFonts w:ascii="Times New Roman" w:hAnsi="Times New Roman" w:cs="Times New Roman"/>
          <w:sz w:val="24"/>
          <w:szCs w:val="24"/>
        </w:rPr>
        <w:t xml:space="preserve"> assim proporcionando à empresa uma visão do que o consumidor final e seus distribuidores relatam sobre seus produtos.</w:t>
      </w:r>
    </w:p>
    <w:p w:rsidR="00B849EE" w:rsidRPr="00EE279C" w:rsidRDefault="00B849EE" w:rsidP="007D5EAC">
      <w:pPr>
        <w:ind w:firstLine="567"/>
        <w:rPr>
          <w:rFonts w:ascii="Times New Roman" w:hAnsi="Times New Roman" w:cs="Times New Roman"/>
          <w:sz w:val="24"/>
          <w:szCs w:val="24"/>
        </w:rPr>
      </w:pPr>
      <w:r>
        <w:rPr>
          <w:rFonts w:ascii="Times New Roman" w:hAnsi="Times New Roman" w:cs="Times New Roman"/>
          <w:sz w:val="24"/>
          <w:szCs w:val="24"/>
        </w:rPr>
        <w:t>Como objetivos e</w:t>
      </w:r>
      <w:r w:rsidRPr="00EE279C">
        <w:rPr>
          <w:rFonts w:ascii="Times New Roman" w:hAnsi="Times New Roman" w:cs="Times New Roman"/>
          <w:sz w:val="24"/>
          <w:szCs w:val="24"/>
        </w:rPr>
        <w:t>specíficos</w:t>
      </w:r>
      <w:r>
        <w:rPr>
          <w:rFonts w:ascii="Times New Roman" w:hAnsi="Times New Roman" w:cs="Times New Roman"/>
          <w:sz w:val="24"/>
          <w:szCs w:val="24"/>
        </w:rPr>
        <w:t xml:space="preserve"> foi realizado</w:t>
      </w:r>
      <w:r w:rsidRPr="00EE279C">
        <w:rPr>
          <w:rFonts w:ascii="Times New Roman" w:hAnsi="Times New Roman" w:cs="Times New Roman"/>
          <w:sz w:val="24"/>
          <w:szCs w:val="24"/>
        </w:rPr>
        <w:t xml:space="preserve"> uma pesquisa mercadológica com os distribuidores, para analisar a qualidade dos produto</w:t>
      </w:r>
      <w:r w:rsidR="007A7BC6">
        <w:rPr>
          <w:rFonts w:ascii="Times New Roman" w:hAnsi="Times New Roman" w:cs="Times New Roman"/>
          <w:sz w:val="24"/>
          <w:szCs w:val="24"/>
        </w:rPr>
        <w:t>s e serviços  i</w:t>
      </w:r>
      <w:r w:rsidRPr="00EE279C">
        <w:rPr>
          <w:rFonts w:ascii="Times New Roman" w:hAnsi="Times New Roman" w:cs="Times New Roman"/>
          <w:sz w:val="24"/>
          <w:szCs w:val="24"/>
        </w:rPr>
        <w:t>ndús</w:t>
      </w:r>
      <w:r w:rsidR="007A7BC6">
        <w:rPr>
          <w:rFonts w:ascii="Times New Roman" w:hAnsi="Times New Roman" w:cs="Times New Roman"/>
          <w:sz w:val="24"/>
          <w:szCs w:val="24"/>
        </w:rPr>
        <w:t>tria e comércio de Bebidas</w:t>
      </w:r>
      <w:r>
        <w:rPr>
          <w:rFonts w:ascii="Times New Roman" w:hAnsi="Times New Roman" w:cs="Times New Roman"/>
          <w:sz w:val="24"/>
          <w:szCs w:val="24"/>
        </w:rPr>
        <w:t>; a</w:t>
      </w:r>
      <w:r w:rsidRPr="00EE279C">
        <w:rPr>
          <w:rFonts w:ascii="Times New Roman" w:hAnsi="Times New Roman" w:cs="Times New Roman"/>
          <w:sz w:val="24"/>
          <w:szCs w:val="24"/>
        </w:rPr>
        <w:t>valia</w:t>
      </w:r>
      <w:r>
        <w:rPr>
          <w:rFonts w:ascii="Times New Roman" w:hAnsi="Times New Roman" w:cs="Times New Roman"/>
          <w:sz w:val="24"/>
          <w:szCs w:val="24"/>
        </w:rPr>
        <w:t>do</w:t>
      </w:r>
      <w:r w:rsidRPr="00EE279C">
        <w:rPr>
          <w:rFonts w:ascii="Times New Roman" w:hAnsi="Times New Roman" w:cs="Times New Roman"/>
          <w:sz w:val="24"/>
          <w:szCs w:val="24"/>
        </w:rPr>
        <w:t xml:space="preserve"> a satisfação dos clientes, quanto a qu</w:t>
      </w:r>
      <w:r w:rsidR="007A7BC6">
        <w:rPr>
          <w:rFonts w:ascii="Times New Roman" w:hAnsi="Times New Roman" w:cs="Times New Roman"/>
          <w:sz w:val="24"/>
          <w:szCs w:val="24"/>
        </w:rPr>
        <w:t>alidade do refrigerante,</w:t>
      </w:r>
      <w:r>
        <w:rPr>
          <w:rFonts w:ascii="Times New Roman" w:hAnsi="Times New Roman" w:cs="Times New Roman"/>
          <w:sz w:val="24"/>
          <w:szCs w:val="24"/>
        </w:rPr>
        <w:t xml:space="preserve"> s</w:t>
      </w:r>
      <w:r w:rsidRPr="00EE279C">
        <w:rPr>
          <w:rFonts w:ascii="Times New Roman" w:hAnsi="Times New Roman" w:cs="Times New Roman"/>
          <w:sz w:val="24"/>
          <w:szCs w:val="24"/>
        </w:rPr>
        <w:t>ugeri</w:t>
      </w:r>
      <w:r>
        <w:rPr>
          <w:rFonts w:ascii="Times New Roman" w:hAnsi="Times New Roman" w:cs="Times New Roman"/>
          <w:sz w:val="24"/>
          <w:szCs w:val="24"/>
        </w:rPr>
        <w:t>do um plano de Marketing</w:t>
      </w:r>
      <w:r w:rsidRPr="00EE279C">
        <w:rPr>
          <w:rFonts w:ascii="Times New Roman" w:hAnsi="Times New Roman" w:cs="Times New Roman"/>
          <w:sz w:val="24"/>
          <w:szCs w:val="24"/>
        </w:rPr>
        <w:t>.</w:t>
      </w:r>
    </w:p>
    <w:p w:rsidR="00B849EE" w:rsidRDefault="00B849EE" w:rsidP="007D5EAC">
      <w:pPr>
        <w:ind w:firstLine="708"/>
        <w:rPr>
          <w:rFonts w:ascii="Times New Roman" w:hAnsi="Times New Roman" w:cs="Times New Roman"/>
          <w:sz w:val="24"/>
          <w:szCs w:val="24"/>
        </w:rPr>
      </w:pPr>
      <w:r>
        <w:rPr>
          <w:rFonts w:ascii="Times New Roman" w:hAnsi="Times New Roman" w:cs="Times New Roman"/>
          <w:sz w:val="24"/>
          <w:szCs w:val="24"/>
        </w:rPr>
        <w:t>Referente aos d</w:t>
      </w:r>
      <w:r w:rsidRPr="00EE279C">
        <w:rPr>
          <w:rFonts w:ascii="Times New Roman" w:hAnsi="Times New Roman" w:cs="Times New Roman"/>
          <w:sz w:val="24"/>
          <w:szCs w:val="24"/>
        </w:rPr>
        <w:t xml:space="preserve">ados levantados na pesquisa mercadológica com os distribuidores da </w:t>
      </w:r>
      <w:r w:rsidR="007A7BC6">
        <w:rPr>
          <w:rFonts w:ascii="Times New Roman" w:hAnsi="Times New Roman" w:cs="Times New Roman"/>
          <w:sz w:val="24"/>
          <w:szCs w:val="24"/>
        </w:rPr>
        <w:t>empresa</w:t>
      </w:r>
      <w:r w:rsidRPr="00EE279C">
        <w:rPr>
          <w:rFonts w:ascii="Times New Roman" w:hAnsi="Times New Roman" w:cs="Times New Roman"/>
          <w:sz w:val="24"/>
          <w:szCs w:val="24"/>
        </w:rPr>
        <w:t>.</w:t>
      </w:r>
      <w:r>
        <w:rPr>
          <w:rFonts w:ascii="Times New Roman" w:hAnsi="Times New Roman" w:cs="Times New Roman"/>
          <w:sz w:val="24"/>
          <w:szCs w:val="24"/>
        </w:rPr>
        <w:t xml:space="preserve"> F</w:t>
      </w:r>
      <w:r w:rsidRPr="00EE279C">
        <w:rPr>
          <w:rFonts w:ascii="Times New Roman" w:hAnsi="Times New Roman" w:cs="Times New Roman"/>
          <w:sz w:val="24"/>
          <w:szCs w:val="24"/>
        </w:rPr>
        <w:t>oram aplicado</w:t>
      </w:r>
      <w:r>
        <w:rPr>
          <w:rFonts w:ascii="Times New Roman" w:hAnsi="Times New Roman" w:cs="Times New Roman"/>
          <w:sz w:val="24"/>
          <w:szCs w:val="24"/>
        </w:rPr>
        <w:t>s</w:t>
      </w:r>
      <w:r w:rsidR="007A7BC6">
        <w:rPr>
          <w:rFonts w:ascii="Times New Roman" w:hAnsi="Times New Roman" w:cs="Times New Roman"/>
          <w:sz w:val="24"/>
          <w:szCs w:val="24"/>
        </w:rPr>
        <w:t xml:space="preserve"> os questionários em cidades da região de atuação da empresa</w:t>
      </w:r>
      <w:r w:rsidRPr="00EE279C">
        <w:rPr>
          <w:rFonts w:ascii="Times New Roman" w:hAnsi="Times New Roman" w:cs="Times New Roman"/>
          <w:sz w:val="24"/>
          <w:szCs w:val="24"/>
        </w:rPr>
        <w:t xml:space="preserve">. </w:t>
      </w:r>
      <w:r>
        <w:rPr>
          <w:rFonts w:ascii="Times New Roman" w:hAnsi="Times New Roman" w:cs="Times New Roman"/>
          <w:sz w:val="24"/>
          <w:szCs w:val="24"/>
        </w:rPr>
        <w:t>Pelo relato dos distribuidores, a empresa possui equipamentos modernos, ambiente agradável para negociações, material de faturas, panfletos, de boa aparência; cumprindo com os prazos de entrega das mercadorias e executando suas atividades o mais correto possível, resolvendo todos os problemas que surgem nas negociações. Com relação ao serviço prestado pelos funcionários os entrevistados apontam que tem boa vontade em atendê-los e esclarecer as dúvidas, mas</w:t>
      </w:r>
      <w:r w:rsidR="00175CCC">
        <w:rPr>
          <w:rFonts w:ascii="Times New Roman" w:hAnsi="Times New Roman" w:cs="Times New Roman"/>
          <w:sz w:val="24"/>
          <w:szCs w:val="24"/>
        </w:rPr>
        <w:t xml:space="preserve"> </w:t>
      </w:r>
      <w:r>
        <w:rPr>
          <w:rFonts w:ascii="Times New Roman" w:hAnsi="Times New Roman" w:cs="Times New Roman"/>
          <w:sz w:val="24"/>
          <w:szCs w:val="24"/>
        </w:rPr>
        <w:t>falta um maior interesse em fazer o melhor serviço, tendo uma necessidade de investir em treinamentos para melhor qualificar seus vendedores e entregadores, melhorando assim o serviço prestado pela empresa.</w:t>
      </w:r>
    </w:p>
    <w:p w:rsidR="00B849EE" w:rsidRDefault="00B849EE" w:rsidP="007D5EAC">
      <w:pPr>
        <w:ind w:firstLine="708"/>
        <w:rPr>
          <w:rFonts w:ascii="Times New Roman" w:hAnsi="Times New Roman" w:cs="Times New Roman"/>
          <w:sz w:val="24"/>
          <w:szCs w:val="24"/>
        </w:rPr>
      </w:pPr>
      <w:r>
        <w:rPr>
          <w:rFonts w:ascii="Times New Roman" w:hAnsi="Times New Roman" w:cs="Times New Roman"/>
          <w:sz w:val="24"/>
          <w:szCs w:val="24"/>
        </w:rPr>
        <w:t>Nos d</w:t>
      </w:r>
      <w:r w:rsidRPr="00EE279C">
        <w:rPr>
          <w:rFonts w:ascii="Times New Roman" w:hAnsi="Times New Roman" w:cs="Times New Roman"/>
          <w:sz w:val="24"/>
          <w:szCs w:val="24"/>
        </w:rPr>
        <w:t>ados leva</w:t>
      </w:r>
      <w:r>
        <w:rPr>
          <w:rFonts w:ascii="Times New Roman" w:hAnsi="Times New Roman" w:cs="Times New Roman"/>
          <w:sz w:val="24"/>
          <w:szCs w:val="24"/>
        </w:rPr>
        <w:t>ntados na pesquisa para avaliar</w:t>
      </w:r>
      <w:r w:rsidRPr="00EE279C">
        <w:rPr>
          <w:rFonts w:ascii="Times New Roman" w:hAnsi="Times New Roman" w:cs="Times New Roman"/>
          <w:sz w:val="24"/>
          <w:szCs w:val="24"/>
        </w:rPr>
        <w:t xml:space="preserve"> o grau de satisfação dos clientes da </w:t>
      </w:r>
      <w:r w:rsidR="007A7BC6">
        <w:rPr>
          <w:rFonts w:ascii="Times New Roman" w:hAnsi="Times New Roman" w:cs="Times New Roman"/>
          <w:sz w:val="24"/>
          <w:szCs w:val="24"/>
        </w:rPr>
        <w:t>empresa</w:t>
      </w:r>
      <w:r>
        <w:rPr>
          <w:rFonts w:ascii="Times New Roman" w:hAnsi="Times New Roman" w:cs="Times New Roman"/>
          <w:sz w:val="24"/>
          <w:szCs w:val="24"/>
        </w:rPr>
        <w:t xml:space="preserve"> percebeu-se que o refrigerante atende a necessidade de saciar a sede; sendo uma boa alternativa para acompanhamento das refeições; tendo um sabor agradável com temperatura de resfriamento e quantidade de gás que melhora o paladar; entretanto o teor de açúcar é em nível elevado para grande parte dos entrevistados. Em termos de</w:t>
      </w:r>
      <w:r w:rsidR="007A7BC6">
        <w:rPr>
          <w:rFonts w:ascii="Times New Roman" w:hAnsi="Times New Roman" w:cs="Times New Roman"/>
          <w:sz w:val="24"/>
          <w:szCs w:val="24"/>
        </w:rPr>
        <w:t xml:space="preserve"> confiabilidade na marca</w:t>
      </w:r>
      <w:r>
        <w:rPr>
          <w:rFonts w:ascii="Times New Roman" w:hAnsi="Times New Roman" w:cs="Times New Roman"/>
          <w:sz w:val="24"/>
          <w:szCs w:val="24"/>
        </w:rPr>
        <w:t xml:space="preserve"> e seu produto, os consumidores sentem-se seguros na qualidade. </w:t>
      </w:r>
    </w:p>
    <w:p w:rsidR="00B849EE" w:rsidRDefault="00B849EE" w:rsidP="007D5EAC">
      <w:pPr>
        <w:pStyle w:val="Default"/>
        <w:ind w:firstLine="708"/>
        <w:jc w:val="both"/>
        <w:rPr>
          <w:rFonts w:ascii="Times New Roman" w:hAnsi="Times New Roman" w:cs="Times New Roman"/>
          <w:color w:val="auto"/>
        </w:rPr>
      </w:pPr>
      <w:r>
        <w:rPr>
          <w:rFonts w:ascii="Times New Roman" w:hAnsi="Times New Roman" w:cs="Times New Roman"/>
        </w:rPr>
        <w:t xml:space="preserve">A durabilidade do produto condiz com o prazo de validade expresso de forma clara na embalagem, quantidade de líquido de acordo com o expresso no rótulo demonstrando o comprometimento da organização perante seus clientes. A análise aponta na dimensão estética, identifica-se que o rótulo traz todas as informações necessárias, porém não é atrativo para cerca de 46% dos entrevistados. </w:t>
      </w:r>
      <w:r w:rsidRPr="00EE279C">
        <w:rPr>
          <w:rFonts w:ascii="Times New Roman" w:hAnsi="Times New Roman" w:cs="Times New Roman"/>
          <w:color w:val="auto"/>
        </w:rPr>
        <w:t xml:space="preserve">Levando em consideração alguns aspectos pesquisados, seria interessante algumas alterações no </w:t>
      </w:r>
      <w:r w:rsidRPr="009A26C4">
        <w:rPr>
          <w:rFonts w:ascii="Times New Roman" w:hAnsi="Times New Roman" w:cs="Times New Roman"/>
          <w:i/>
          <w:color w:val="auto"/>
        </w:rPr>
        <w:t>design</w:t>
      </w:r>
      <w:r w:rsidRPr="00EE279C">
        <w:rPr>
          <w:rFonts w:ascii="Times New Roman" w:hAnsi="Times New Roman" w:cs="Times New Roman"/>
          <w:color w:val="auto"/>
        </w:rPr>
        <w:t xml:space="preserve"> da marca e embalagem, para que possam ser mais atrativos e possam trazer retorno para a empresa.</w:t>
      </w:r>
    </w:p>
    <w:p w:rsidR="00B849EE" w:rsidRDefault="00B849EE" w:rsidP="007D5EAC">
      <w:pPr>
        <w:pStyle w:val="Default"/>
        <w:ind w:firstLine="708"/>
        <w:jc w:val="both"/>
        <w:rPr>
          <w:rFonts w:ascii="Times New Roman" w:hAnsi="Times New Roman" w:cs="Times New Roman"/>
          <w:color w:val="auto"/>
        </w:rPr>
      </w:pPr>
      <w:r>
        <w:rPr>
          <w:rFonts w:ascii="Times New Roman" w:hAnsi="Times New Roman" w:cs="Times New Roman"/>
          <w:color w:val="auto"/>
        </w:rPr>
        <w:t>Os distribuidores e clientes foram entrevistados e os dados foram tabulados primeiramente separados por cidade e, após unidos em uma só planilha para a análise geral das dimensões. Fica para a empresa todas as planilhas geradas separadamente de cada cidade, para que possam utilizar em outras atividades afim de ampliar o conhecimento já existente nesta pesquisa.</w:t>
      </w:r>
    </w:p>
    <w:p w:rsidR="00B849EE" w:rsidRDefault="0018697E" w:rsidP="007D5EAC">
      <w:pPr>
        <w:pStyle w:val="Default"/>
        <w:ind w:firstLine="708"/>
        <w:jc w:val="both"/>
        <w:rPr>
          <w:rFonts w:ascii="Times New Roman" w:hAnsi="Times New Roman" w:cs="Times New Roman"/>
          <w:color w:val="auto"/>
        </w:rPr>
      </w:pPr>
      <w:r>
        <w:rPr>
          <w:rFonts w:ascii="Times New Roman" w:hAnsi="Times New Roman" w:cs="Times New Roman"/>
          <w:color w:val="auto"/>
        </w:rPr>
        <w:t>Por fim, foi r</w:t>
      </w:r>
      <w:r w:rsidR="00B849EE">
        <w:rPr>
          <w:rFonts w:ascii="Times New Roman" w:hAnsi="Times New Roman" w:cs="Times New Roman"/>
          <w:color w:val="auto"/>
        </w:rPr>
        <w:t xml:space="preserve">ealizado ainda, o plano de marketing afim de sugerir aos empresários objetivos e metas, nas áreas de treinamento com os funcionários, aperfeiçoamento do </w:t>
      </w:r>
      <w:r w:rsidR="00B849EE" w:rsidRPr="009A26C4">
        <w:rPr>
          <w:rFonts w:ascii="Times New Roman" w:hAnsi="Times New Roman" w:cs="Times New Roman"/>
          <w:i/>
          <w:color w:val="auto"/>
        </w:rPr>
        <w:t>desgin</w:t>
      </w:r>
      <w:r w:rsidR="00B849EE">
        <w:rPr>
          <w:rFonts w:ascii="Times New Roman" w:hAnsi="Times New Roman" w:cs="Times New Roman"/>
          <w:color w:val="auto"/>
        </w:rPr>
        <w:t xml:space="preserve"> do produto e investimentos no marketing para divulgação da marca;  servindo futuramente como um reformulação e incremento conforme as necessidades e desejos da organização. </w:t>
      </w:r>
    </w:p>
    <w:p w:rsidR="0001090A" w:rsidRPr="00F10BFA" w:rsidRDefault="0001090A" w:rsidP="007D5EAC">
      <w:pPr>
        <w:ind w:firstLine="0"/>
        <w:rPr>
          <w:rFonts w:ascii="Times New Roman" w:hAnsi="Times New Roman" w:cs="Times New Roman"/>
          <w:sz w:val="24"/>
          <w:szCs w:val="24"/>
        </w:rPr>
      </w:pPr>
    </w:p>
    <w:p w:rsidR="007553A9" w:rsidRPr="00F10BFA" w:rsidRDefault="007553A9" w:rsidP="007D5EAC">
      <w:pPr>
        <w:ind w:firstLine="0"/>
        <w:rPr>
          <w:rFonts w:ascii="Times New Roman" w:hAnsi="Times New Roman" w:cs="Times New Roman"/>
          <w:b/>
          <w:sz w:val="24"/>
          <w:szCs w:val="24"/>
        </w:rPr>
      </w:pPr>
      <w:r w:rsidRPr="00F10BFA">
        <w:rPr>
          <w:rFonts w:ascii="Times New Roman" w:hAnsi="Times New Roman" w:cs="Times New Roman"/>
          <w:b/>
          <w:sz w:val="24"/>
          <w:szCs w:val="24"/>
        </w:rPr>
        <w:t>Referências</w:t>
      </w:r>
    </w:p>
    <w:p w:rsidR="00B849EE"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AAKER, David A. </w:t>
      </w:r>
      <w:r w:rsidRPr="00EE279C">
        <w:rPr>
          <w:rFonts w:ascii="Times New Roman" w:hAnsi="Times New Roman" w:cs="Times New Roman"/>
          <w:b/>
          <w:sz w:val="24"/>
          <w:szCs w:val="24"/>
        </w:rPr>
        <w:t>Pesquisa de Marketing.</w:t>
      </w:r>
      <w:r w:rsidRPr="00EE279C">
        <w:rPr>
          <w:rFonts w:ascii="Times New Roman" w:hAnsi="Times New Roman" w:cs="Times New Roman"/>
          <w:sz w:val="24"/>
          <w:szCs w:val="24"/>
        </w:rPr>
        <w:t xml:space="preserve"> São Paulo: Atlas 2001.</w:t>
      </w:r>
    </w:p>
    <w:p w:rsidR="00B849EE"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CARVALHO, Helio G. </w:t>
      </w:r>
      <w:r w:rsidRPr="00EE279C">
        <w:rPr>
          <w:rFonts w:ascii="Times New Roman" w:hAnsi="Times New Roman" w:cs="Times New Roman"/>
          <w:b/>
          <w:sz w:val="24"/>
          <w:szCs w:val="24"/>
        </w:rPr>
        <w:t xml:space="preserve">Gestão da Inovação. </w:t>
      </w:r>
      <w:r w:rsidRPr="00EE279C">
        <w:rPr>
          <w:rFonts w:ascii="Times New Roman" w:hAnsi="Times New Roman" w:cs="Times New Roman"/>
          <w:sz w:val="24"/>
          <w:szCs w:val="24"/>
        </w:rPr>
        <w:t>Curitiba: Aymará, 2011.</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CERTO, Samuel C. </w:t>
      </w:r>
      <w:r w:rsidRPr="00EE279C">
        <w:rPr>
          <w:rFonts w:ascii="Times New Roman" w:hAnsi="Times New Roman" w:cs="Times New Roman"/>
          <w:b/>
          <w:sz w:val="24"/>
          <w:szCs w:val="24"/>
        </w:rPr>
        <w:t xml:space="preserve">Administração moderna. </w:t>
      </w:r>
      <w:r w:rsidRPr="00EE279C">
        <w:rPr>
          <w:rFonts w:ascii="Times New Roman" w:hAnsi="Times New Roman" w:cs="Times New Roman"/>
          <w:sz w:val="24"/>
          <w:szCs w:val="24"/>
        </w:rPr>
        <w:t>9ªed. São Paulo: Prentace Hall, 2003.</w:t>
      </w:r>
    </w:p>
    <w:p w:rsidR="00B849EE"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CHIAVENATO, Idalberto. </w:t>
      </w:r>
      <w:r w:rsidRPr="00EE279C">
        <w:rPr>
          <w:rFonts w:ascii="Times New Roman" w:hAnsi="Times New Roman" w:cs="Times New Roman"/>
          <w:b/>
          <w:sz w:val="24"/>
          <w:szCs w:val="24"/>
        </w:rPr>
        <w:t xml:space="preserve">Administração de novos tempos. </w:t>
      </w:r>
      <w:r w:rsidRPr="00EE279C">
        <w:rPr>
          <w:rFonts w:ascii="Times New Roman" w:hAnsi="Times New Roman" w:cs="Times New Roman"/>
          <w:sz w:val="24"/>
          <w:szCs w:val="24"/>
        </w:rPr>
        <w:t>2ª ed. rev. e atual. Rio de Janeiro: Elsevier, 2004.</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CHIAVENATO, Idalberto. </w:t>
      </w:r>
      <w:r w:rsidRPr="00EE279C">
        <w:rPr>
          <w:rFonts w:ascii="Times New Roman" w:hAnsi="Times New Roman" w:cs="Times New Roman"/>
          <w:b/>
          <w:sz w:val="24"/>
          <w:szCs w:val="24"/>
        </w:rPr>
        <w:t xml:space="preserve">Administração, teoria, processo e prática. </w:t>
      </w:r>
      <w:r w:rsidRPr="00EE279C">
        <w:rPr>
          <w:rFonts w:ascii="Times New Roman" w:hAnsi="Times New Roman" w:cs="Times New Roman"/>
          <w:sz w:val="24"/>
          <w:szCs w:val="24"/>
        </w:rPr>
        <w:t>4ª ed. Rio de Janeiro: Elsevier, 2007.</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lastRenderedPageBreak/>
        <w:t xml:space="preserve">CHIAVENATO, Idalberto. </w:t>
      </w:r>
      <w:r w:rsidRPr="00EE279C">
        <w:rPr>
          <w:rFonts w:ascii="Times New Roman" w:hAnsi="Times New Roman" w:cs="Times New Roman"/>
          <w:b/>
          <w:sz w:val="24"/>
          <w:szCs w:val="24"/>
        </w:rPr>
        <w:t xml:space="preserve">Administração: </w:t>
      </w:r>
      <w:r w:rsidRPr="00EE279C">
        <w:rPr>
          <w:rFonts w:ascii="Times New Roman" w:hAnsi="Times New Roman" w:cs="Times New Roman"/>
          <w:sz w:val="24"/>
          <w:szCs w:val="24"/>
        </w:rPr>
        <w:t>teoria, processo e prática</w:t>
      </w:r>
      <w:r w:rsidRPr="00EE279C">
        <w:rPr>
          <w:rFonts w:ascii="Times New Roman" w:hAnsi="Times New Roman" w:cs="Times New Roman"/>
          <w:b/>
          <w:sz w:val="24"/>
          <w:szCs w:val="24"/>
        </w:rPr>
        <w:t xml:space="preserve">. </w:t>
      </w:r>
      <w:r w:rsidRPr="00EE279C">
        <w:rPr>
          <w:rFonts w:ascii="Times New Roman" w:hAnsi="Times New Roman" w:cs="Times New Roman"/>
          <w:sz w:val="24"/>
          <w:szCs w:val="24"/>
        </w:rPr>
        <w:t>2ª ed. Makron Books, 1994.</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CHIAVENATO, Idalberto. </w:t>
      </w:r>
      <w:r w:rsidRPr="00EE279C">
        <w:rPr>
          <w:rFonts w:ascii="Times New Roman" w:hAnsi="Times New Roman" w:cs="Times New Roman"/>
          <w:b/>
          <w:sz w:val="24"/>
          <w:szCs w:val="24"/>
        </w:rPr>
        <w:t xml:space="preserve">Introdução a Teoria Geral da administração - </w:t>
      </w:r>
      <w:r w:rsidRPr="00EE279C">
        <w:rPr>
          <w:rFonts w:ascii="Times New Roman" w:hAnsi="Times New Roman" w:cs="Times New Roman"/>
          <w:sz w:val="24"/>
          <w:szCs w:val="24"/>
        </w:rPr>
        <w:t>edição Compacta, 3ª ed. Rio de janeiro, Elsevier, 2004.</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COBRA, M. </w:t>
      </w:r>
      <w:r w:rsidRPr="00EE279C">
        <w:rPr>
          <w:rFonts w:ascii="Times New Roman" w:hAnsi="Times New Roman" w:cs="Times New Roman"/>
          <w:b/>
          <w:sz w:val="24"/>
          <w:szCs w:val="24"/>
        </w:rPr>
        <w:t xml:space="preserve">Administração de Marketing. </w:t>
      </w:r>
      <w:r w:rsidRPr="00EE279C">
        <w:rPr>
          <w:rFonts w:ascii="Times New Roman" w:hAnsi="Times New Roman" w:cs="Times New Roman"/>
          <w:sz w:val="24"/>
          <w:szCs w:val="24"/>
        </w:rPr>
        <w:t>São Paulo: Cobra Editora e Marketing, 2003.</w:t>
      </w:r>
    </w:p>
    <w:p w:rsidR="00B849EE" w:rsidRDefault="00B849EE" w:rsidP="007D5EAC">
      <w:pPr>
        <w:autoSpaceDE w:val="0"/>
        <w:autoSpaceDN w:val="0"/>
        <w:adjustRightInd w:val="0"/>
        <w:ind w:firstLine="0"/>
        <w:rPr>
          <w:rFonts w:ascii="Times New Roman" w:hAnsi="Times New Roman" w:cs="Times New Roman"/>
          <w:sz w:val="24"/>
          <w:szCs w:val="24"/>
        </w:rPr>
      </w:pPr>
      <w:r w:rsidRPr="00EE279C">
        <w:rPr>
          <w:rFonts w:ascii="Times New Roman" w:hAnsi="Times New Roman" w:cs="Times New Roman"/>
          <w:sz w:val="24"/>
          <w:szCs w:val="24"/>
          <w:lang w:val="en-US"/>
        </w:rPr>
        <w:t xml:space="preserve">GARVIN, David A. </w:t>
      </w:r>
      <w:r w:rsidRPr="00EE279C">
        <w:rPr>
          <w:rFonts w:ascii="Times New Roman" w:hAnsi="Times New Roman" w:cs="Times New Roman"/>
          <w:b/>
          <w:bCs/>
          <w:sz w:val="24"/>
          <w:szCs w:val="24"/>
          <w:lang w:val="en-US"/>
        </w:rPr>
        <w:t>Managing quality</w:t>
      </w:r>
      <w:r w:rsidRPr="00EE279C">
        <w:rPr>
          <w:rFonts w:ascii="Times New Roman" w:hAnsi="Times New Roman" w:cs="Times New Roman"/>
          <w:sz w:val="24"/>
          <w:szCs w:val="24"/>
          <w:lang w:val="en-US"/>
        </w:rPr>
        <w:t xml:space="preserve">: The strategic and competitive edge. </w:t>
      </w:r>
      <w:r w:rsidRPr="00EE279C">
        <w:rPr>
          <w:rFonts w:ascii="Times New Roman" w:hAnsi="Times New Roman" w:cs="Times New Roman"/>
          <w:sz w:val="24"/>
          <w:szCs w:val="24"/>
        </w:rPr>
        <w:t>EUA, New York: Harvard Business School, 1988.</w:t>
      </w:r>
    </w:p>
    <w:p w:rsidR="00B849EE" w:rsidRDefault="00B849EE" w:rsidP="007D5EAC">
      <w:pPr>
        <w:autoSpaceDE w:val="0"/>
        <w:autoSpaceDN w:val="0"/>
        <w:adjustRightInd w:val="0"/>
        <w:ind w:firstLine="0"/>
        <w:rPr>
          <w:rFonts w:ascii="Times New Roman" w:hAnsi="Times New Roman" w:cs="Times New Roman"/>
          <w:sz w:val="24"/>
          <w:szCs w:val="24"/>
        </w:rPr>
      </w:pPr>
      <w:r w:rsidRPr="00EE279C">
        <w:rPr>
          <w:rFonts w:ascii="Times New Roman" w:hAnsi="Times New Roman" w:cs="Times New Roman"/>
          <w:sz w:val="24"/>
          <w:szCs w:val="24"/>
        </w:rPr>
        <w:t xml:space="preserve">GOMES, Isabela M., Viviane Soares C., Any Myuki W. , Renata Duarte F. , Adriana Athouguia S. , Cláudio Afrânio R. </w:t>
      </w:r>
      <w:r w:rsidRPr="00EE279C">
        <w:rPr>
          <w:rFonts w:ascii="Times New Roman" w:hAnsi="Times New Roman" w:cs="Times New Roman"/>
          <w:b/>
          <w:sz w:val="24"/>
          <w:szCs w:val="24"/>
        </w:rPr>
        <w:t>Como elaborar uma pesquisa de mercado</w:t>
      </w:r>
      <w:r w:rsidRPr="00EE279C">
        <w:rPr>
          <w:rFonts w:ascii="Times New Roman" w:hAnsi="Times New Roman" w:cs="Times New Roman"/>
          <w:sz w:val="24"/>
          <w:szCs w:val="24"/>
        </w:rPr>
        <w:t>. Belo Horizonte: SEBRAE MINAS, 2013.</w:t>
      </w:r>
    </w:p>
    <w:p w:rsidR="00F14818" w:rsidRPr="00F14818" w:rsidRDefault="00F14818" w:rsidP="00F14818">
      <w:pPr>
        <w:ind w:firstLine="0"/>
        <w:rPr>
          <w:rFonts w:ascii="Times New Roman" w:hAnsi="Times New Roman" w:cs="Times New Roman"/>
          <w:sz w:val="24"/>
          <w:szCs w:val="24"/>
        </w:rPr>
      </w:pPr>
      <w:r w:rsidRPr="00F14818">
        <w:rPr>
          <w:rFonts w:ascii="Times New Roman" w:hAnsi="Times New Roman" w:cs="Times New Roman"/>
          <w:sz w:val="24"/>
          <w:szCs w:val="24"/>
        </w:rPr>
        <w:t xml:space="preserve">FERRAZ, J. C.; KUPFER, D.; HAGUENAUER, L. </w:t>
      </w:r>
      <w:r w:rsidRPr="00F14818">
        <w:rPr>
          <w:rFonts w:ascii="Times New Roman" w:hAnsi="Times New Roman" w:cs="Times New Roman"/>
          <w:b/>
          <w:sz w:val="24"/>
          <w:szCs w:val="24"/>
        </w:rPr>
        <w:t>El desafio competitivo para la industria brasileña</w:t>
      </w:r>
      <w:r w:rsidRPr="00F14818">
        <w:rPr>
          <w:rFonts w:ascii="Times New Roman" w:hAnsi="Times New Roman" w:cs="Times New Roman"/>
          <w:sz w:val="24"/>
          <w:szCs w:val="24"/>
        </w:rPr>
        <w:t xml:space="preserve">. </w:t>
      </w:r>
      <w:r w:rsidRPr="00F14818">
        <w:rPr>
          <w:rFonts w:ascii="Times New Roman" w:hAnsi="Times New Roman" w:cs="Times New Roman"/>
          <w:i/>
          <w:iCs/>
          <w:sz w:val="24"/>
          <w:szCs w:val="24"/>
        </w:rPr>
        <w:t xml:space="preserve">Revista de </w:t>
      </w:r>
      <w:smartTag w:uri="urn:schemas-microsoft-com:office:smarttags" w:element="PersonName">
        <w:smartTagPr>
          <w:attr w:name="ProductID" w:val="La Cepal"/>
        </w:smartTagPr>
        <w:r w:rsidRPr="00F14818">
          <w:rPr>
            <w:rFonts w:ascii="Times New Roman" w:hAnsi="Times New Roman" w:cs="Times New Roman"/>
            <w:i/>
            <w:iCs/>
            <w:sz w:val="24"/>
            <w:szCs w:val="24"/>
          </w:rPr>
          <w:t>La Cepal</w:t>
        </w:r>
      </w:smartTag>
      <w:r w:rsidRPr="00F14818">
        <w:rPr>
          <w:rFonts w:ascii="Times New Roman" w:hAnsi="Times New Roman" w:cs="Times New Roman"/>
          <w:sz w:val="24"/>
          <w:szCs w:val="24"/>
        </w:rPr>
        <w:t>, Santiago de Chile, v.58, 1996.</w:t>
      </w:r>
    </w:p>
    <w:p w:rsidR="00B849EE" w:rsidRDefault="00B849EE" w:rsidP="007D5EAC">
      <w:pPr>
        <w:autoSpaceDE w:val="0"/>
        <w:autoSpaceDN w:val="0"/>
        <w:adjustRightInd w:val="0"/>
        <w:ind w:firstLine="0"/>
        <w:rPr>
          <w:rFonts w:ascii="Times New Roman" w:eastAsia="Times New Roman" w:hAnsi="Times New Roman" w:cs="Times New Roman"/>
          <w:color w:val="000000"/>
          <w:sz w:val="24"/>
          <w:szCs w:val="24"/>
          <w:lang w:eastAsia="pt-BR"/>
        </w:rPr>
      </w:pPr>
      <w:r w:rsidRPr="00936A84">
        <w:rPr>
          <w:rFonts w:ascii="Times New Roman" w:eastAsia="Times New Roman" w:hAnsi="Times New Roman" w:cs="Times New Roman"/>
          <w:color w:val="000000"/>
          <w:sz w:val="24"/>
          <w:szCs w:val="24"/>
          <w:lang w:eastAsia="pt-BR"/>
        </w:rPr>
        <w:t>GOMES</w:t>
      </w:r>
      <w:r w:rsidRPr="006A16C4">
        <w:rPr>
          <w:rFonts w:ascii="Times New Roman" w:eastAsia="Times New Roman" w:hAnsi="Times New Roman" w:cs="Times New Roman"/>
          <w:color w:val="000000"/>
          <w:sz w:val="24"/>
          <w:szCs w:val="24"/>
          <w:lang w:eastAsia="pt-BR"/>
        </w:rPr>
        <w:t>, Isabela Motta</w:t>
      </w:r>
      <w:r w:rsidRPr="00936A84">
        <w:rPr>
          <w:rFonts w:ascii="Times New Roman" w:eastAsia="Times New Roman" w:hAnsi="Times New Roman" w:cs="Times New Roman"/>
          <w:color w:val="000000"/>
          <w:sz w:val="24"/>
          <w:szCs w:val="24"/>
          <w:lang w:eastAsia="pt-BR"/>
        </w:rPr>
        <w:t xml:space="preserve">. </w:t>
      </w:r>
      <w:r w:rsidRPr="006A16C4">
        <w:rPr>
          <w:rFonts w:ascii="Times New Roman" w:eastAsia="Times New Roman" w:hAnsi="Times New Roman" w:cs="Times New Roman"/>
          <w:b/>
          <w:color w:val="000000"/>
          <w:sz w:val="24"/>
          <w:szCs w:val="24"/>
          <w:lang w:eastAsia="pt-BR"/>
        </w:rPr>
        <w:t>Como elaborar uma pesquisa de mercado</w:t>
      </w:r>
      <w:r w:rsidRPr="006A16C4">
        <w:rPr>
          <w:rFonts w:ascii="Times New Roman" w:eastAsia="Times New Roman" w:hAnsi="Times New Roman" w:cs="Times New Roman"/>
          <w:color w:val="000000"/>
          <w:sz w:val="24"/>
          <w:szCs w:val="24"/>
          <w:lang w:eastAsia="pt-BR"/>
        </w:rPr>
        <w:t>. Isabela Motta Gomes; organização, Viviane Soares daCosta, Any Myuki Wakabayashi, Renata Duarte Foscarini,Adriana Athouguia Sabioni, Cláudio Afrânio</w:t>
      </w:r>
      <w:r w:rsidRPr="00936A84">
        <w:rPr>
          <w:rFonts w:ascii="Times New Roman" w:eastAsia="Times New Roman" w:hAnsi="Times New Roman" w:cs="Times New Roman"/>
          <w:color w:val="000000"/>
          <w:sz w:val="24"/>
          <w:szCs w:val="24"/>
          <w:lang w:eastAsia="pt-BR"/>
        </w:rPr>
        <w:t xml:space="preserve"> Rosa. </w:t>
      </w:r>
      <w:r w:rsidRPr="006A16C4">
        <w:rPr>
          <w:rFonts w:ascii="Times New Roman" w:eastAsia="Times New Roman" w:hAnsi="Times New Roman" w:cs="Times New Roman"/>
          <w:color w:val="000000"/>
          <w:sz w:val="24"/>
          <w:szCs w:val="24"/>
          <w:lang w:eastAsia="pt-BR"/>
        </w:rPr>
        <w:t xml:space="preserve"> Belo Horizonte: SEBRAE MINAS, 2013.</w:t>
      </w:r>
    </w:p>
    <w:p w:rsidR="00B849EE" w:rsidRPr="00573EF6" w:rsidRDefault="00B849EE" w:rsidP="007D5EAC">
      <w:pPr>
        <w:autoSpaceDE w:val="0"/>
        <w:autoSpaceDN w:val="0"/>
        <w:adjustRightInd w:val="0"/>
        <w:ind w:firstLine="0"/>
        <w:rPr>
          <w:rFonts w:ascii="Times New Roman" w:hAnsi="Times New Roman" w:cs="Times New Roman"/>
          <w:sz w:val="24"/>
          <w:szCs w:val="24"/>
          <w:lang w:val="en-US"/>
        </w:rPr>
      </w:pPr>
      <w:r w:rsidRPr="00EE279C">
        <w:rPr>
          <w:rFonts w:ascii="Times New Roman" w:hAnsi="Times New Roman" w:cs="Times New Roman"/>
          <w:sz w:val="24"/>
          <w:szCs w:val="24"/>
        </w:rPr>
        <w:t xml:space="preserve">HAMPTON, David R. </w:t>
      </w:r>
      <w:r w:rsidRPr="00EE279C">
        <w:rPr>
          <w:rFonts w:ascii="Times New Roman" w:hAnsi="Times New Roman" w:cs="Times New Roman"/>
          <w:b/>
          <w:sz w:val="24"/>
          <w:szCs w:val="24"/>
        </w:rPr>
        <w:t xml:space="preserve">Administração contemporânea: </w:t>
      </w:r>
      <w:r w:rsidRPr="00EE279C">
        <w:rPr>
          <w:rFonts w:ascii="Times New Roman" w:hAnsi="Times New Roman" w:cs="Times New Roman"/>
          <w:sz w:val="24"/>
          <w:szCs w:val="24"/>
        </w:rPr>
        <w:t xml:space="preserve">teoria, prática e casos. </w:t>
      </w:r>
      <w:r w:rsidRPr="00573EF6">
        <w:rPr>
          <w:rFonts w:ascii="Times New Roman" w:hAnsi="Times New Roman" w:cs="Times New Roman"/>
          <w:sz w:val="24"/>
          <w:szCs w:val="24"/>
          <w:lang w:val="en-US"/>
        </w:rPr>
        <w:t xml:space="preserve">3ª. São Paulo: Pearson Makron Books, 2005. </w:t>
      </w:r>
    </w:p>
    <w:p w:rsidR="00B849EE" w:rsidRPr="00EE279C" w:rsidRDefault="00B849EE" w:rsidP="007D5EAC">
      <w:pPr>
        <w:autoSpaceDE w:val="0"/>
        <w:autoSpaceDN w:val="0"/>
        <w:adjustRightInd w:val="0"/>
        <w:ind w:firstLine="0"/>
        <w:rPr>
          <w:rFonts w:ascii="Times New Roman" w:hAnsi="Times New Roman" w:cs="Times New Roman"/>
          <w:sz w:val="24"/>
          <w:szCs w:val="24"/>
        </w:rPr>
      </w:pPr>
      <w:r w:rsidRPr="00784863">
        <w:rPr>
          <w:rFonts w:ascii="Times New Roman" w:hAnsi="Times New Roman" w:cs="Times New Roman"/>
          <w:sz w:val="24"/>
          <w:szCs w:val="24"/>
          <w:lang w:val="en-US"/>
        </w:rPr>
        <w:t>KOTLER, Philip.</w:t>
      </w:r>
      <w:r w:rsidRPr="00784863">
        <w:rPr>
          <w:rFonts w:ascii="Times New Roman" w:hAnsi="Times New Roman" w:cs="Times New Roman"/>
          <w:b/>
          <w:sz w:val="24"/>
          <w:szCs w:val="24"/>
          <w:lang w:val="en-US"/>
        </w:rPr>
        <w:t xml:space="preserve"> Marketing. </w:t>
      </w:r>
      <w:r w:rsidRPr="00784863">
        <w:rPr>
          <w:rFonts w:ascii="Times New Roman" w:hAnsi="Times New Roman" w:cs="Times New Roman"/>
          <w:sz w:val="24"/>
          <w:szCs w:val="24"/>
          <w:lang w:val="en-US"/>
        </w:rPr>
        <w:t>3ª</w:t>
      </w:r>
      <w:r>
        <w:rPr>
          <w:rFonts w:ascii="Times New Roman" w:hAnsi="Times New Roman" w:cs="Times New Roman"/>
          <w:sz w:val="24"/>
          <w:szCs w:val="24"/>
          <w:lang w:val="en-US"/>
        </w:rPr>
        <w:t xml:space="preserve"> e</w:t>
      </w:r>
      <w:r w:rsidRPr="00784863">
        <w:rPr>
          <w:rFonts w:ascii="Times New Roman" w:hAnsi="Times New Roman" w:cs="Times New Roman"/>
          <w:sz w:val="24"/>
          <w:szCs w:val="24"/>
          <w:lang w:val="en-US"/>
        </w:rPr>
        <w:t xml:space="preserve">d compactada. </w:t>
      </w:r>
      <w:r w:rsidRPr="00EE279C">
        <w:rPr>
          <w:rFonts w:ascii="Times New Roman" w:hAnsi="Times New Roman" w:cs="Times New Roman"/>
          <w:sz w:val="24"/>
          <w:szCs w:val="24"/>
        </w:rPr>
        <w:t>São Paulo: Atlas, 1987.</w:t>
      </w:r>
    </w:p>
    <w:p w:rsidR="00B849EE" w:rsidRPr="00EE279C" w:rsidRDefault="00B849EE" w:rsidP="007D5EAC">
      <w:pPr>
        <w:ind w:firstLine="0"/>
        <w:rPr>
          <w:rFonts w:ascii="Times New Roman" w:hAnsi="Times New Roman" w:cs="Times New Roman"/>
          <w:noProof/>
          <w:sz w:val="24"/>
          <w:szCs w:val="24"/>
          <w:lang w:val="en-US" w:eastAsia="pt-BR"/>
        </w:rPr>
      </w:pPr>
      <w:r w:rsidRPr="00A9067D">
        <w:rPr>
          <w:rFonts w:ascii="Times New Roman" w:hAnsi="Times New Roman" w:cs="Times New Roman"/>
          <w:noProof/>
          <w:sz w:val="24"/>
          <w:szCs w:val="24"/>
          <w:lang w:eastAsia="pt-BR"/>
        </w:rPr>
        <w:t xml:space="preserve">KOTLER, Philip. </w:t>
      </w:r>
      <w:r w:rsidRPr="00A9067D">
        <w:rPr>
          <w:rFonts w:ascii="Times New Roman" w:hAnsi="Times New Roman" w:cs="Times New Roman"/>
          <w:b/>
          <w:noProof/>
          <w:sz w:val="24"/>
          <w:szCs w:val="24"/>
          <w:lang w:eastAsia="pt-BR"/>
        </w:rPr>
        <w:t xml:space="preserve">Princípios de marketing.  </w:t>
      </w:r>
      <w:r w:rsidRPr="00A9067D">
        <w:rPr>
          <w:rFonts w:ascii="Times New Roman" w:hAnsi="Times New Roman" w:cs="Times New Roman"/>
          <w:noProof/>
          <w:sz w:val="24"/>
          <w:szCs w:val="24"/>
          <w:lang w:eastAsia="pt-BR"/>
        </w:rPr>
        <w:t xml:space="preserve">12ª ed. </w:t>
      </w:r>
      <w:r w:rsidRPr="00EE279C">
        <w:rPr>
          <w:rFonts w:ascii="Times New Roman" w:hAnsi="Times New Roman" w:cs="Times New Roman"/>
          <w:noProof/>
          <w:sz w:val="24"/>
          <w:szCs w:val="24"/>
          <w:lang w:val="en-US" w:eastAsia="pt-BR"/>
        </w:rPr>
        <w:t>São Paulo: Pearson Prentice Hall, 2007.</w:t>
      </w:r>
    </w:p>
    <w:p w:rsidR="00B849EE" w:rsidRPr="00573F0A"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lang w:val="en-US"/>
        </w:rPr>
        <w:t xml:space="preserve">KOTLER, Philip. </w:t>
      </w:r>
      <w:r w:rsidRPr="00573F0A">
        <w:rPr>
          <w:rFonts w:ascii="Times New Roman" w:hAnsi="Times New Roman" w:cs="Times New Roman"/>
          <w:b/>
          <w:sz w:val="24"/>
          <w:szCs w:val="24"/>
        </w:rPr>
        <w:t xml:space="preserve">Princípios de Marketing. </w:t>
      </w:r>
      <w:r w:rsidRPr="00573F0A">
        <w:rPr>
          <w:rFonts w:ascii="Times New Roman" w:hAnsi="Times New Roman" w:cs="Times New Roman"/>
          <w:sz w:val="24"/>
          <w:szCs w:val="24"/>
        </w:rPr>
        <w:t>9ª ed. Prentice Hall, 2003.</w:t>
      </w:r>
    </w:p>
    <w:p w:rsidR="00B849EE" w:rsidRPr="00EE279C" w:rsidRDefault="002538D4" w:rsidP="007D5EAC">
      <w:pPr>
        <w:ind w:firstLine="0"/>
        <w:rPr>
          <w:rFonts w:ascii="Times New Roman" w:hAnsi="Times New Roman" w:cs="Times New Roman"/>
          <w:sz w:val="24"/>
          <w:szCs w:val="24"/>
        </w:rPr>
      </w:pPr>
      <w:r>
        <w:rPr>
          <w:rFonts w:ascii="Times New Roman" w:hAnsi="Times New Roman" w:cs="Times New Roman"/>
          <w:noProof/>
          <w:sz w:val="24"/>
          <w:szCs w:val="24"/>
          <w:lang w:eastAsia="pt-BR"/>
        </w:rPr>
        <w:pict>
          <v:shapetype id="_x0000_t202" coordsize="21600,21600" o:spt="202" path="m,l,21600r21600,l21600,xe">
            <v:stroke joinstyle="miter"/>
            <v:path gradientshapeok="t" o:connecttype="rect"/>
          </v:shapetype>
          <v:shape id="Caixa de texto 28" o:spid="_x0000_s1029" type="#_x0000_t202" style="position:absolute;left:0;text-align:left;margin-left:434pt;margin-top:66.5pt;width:25.1pt;height:30.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" fillcolor="white [3201]" strokecolor="white [3212]" strokeweight=".5pt">
            <v:textbox>
              <w:txbxContent>
                <w:p w:rsidR="00BF5D01" w:rsidRDefault="00BF5D01" w:rsidP="00B849EE">
                  <w:r>
                    <w:tab/>
                  </w:r>
                </w:p>
                <w:p w:rsidR="00BF5D01" w:rsidRDefault="00BF5D01" w:rsidP="00B849EE"/>
              </w:txbxContent>
            </v:textbox>
          </v:shape>
        </w:pict>
      </w:r>
      <w:r w:rsidR="00B849EE" w:rsidRPr="00EE279C">
        <w:rPr>
          <w:rFonts w:ascii="Times New Roman" w:hAnsi="Times New Roman" w:cs="Times New Roman"/>
          <w:sz w:val="24"/>
          <w:szCs w:val="24"/>
        </w:rPr>
        <w:t xml:space="preserve">LACOMBE, Francisco J. M.; HEILBORN, Gilberto Luiz José. </w:t>
      </w:r>
      <w:r w:rsidR="00B849EE" w:rsidRPr="00EE279C">
        <w:rPr>
          <w:rFonts w:ascii="Times New Roman" w:hAnsi="Times New Roman" w:cs="Times New Roman"/>
          <w:b/>
          <w:sz w:val="24"/>
          <w:szCs w:val="24"/>
        </w:rPr>
        <w:t>Administração:</w:t>
      </w:r>
      <w:r w:rsidR="00B849EE" w:rsidRPr="00EE279C">
        <w:rPr>
          <w:rFonts w:ascii="Times New Roman" w:hAnsi="Times New Roman" w:cs="Times New Roman"/>
          <w:sz w:val="24"/>
          <w:szCs w:val="24"/>
        </w:rPr>
        <w:t xml:space="preserve"> princípios e tendências</w:t>
      </w:r>
      <w:r w:rsidR="00B849EE" w:rsidRPr="00EE279C">
        <w:rPr>
          <w:rFonts w:ascii="Times New Roman" w:hAnsi="Times New Roman" w:cs="Times New Roman"/>
          <w:b/>
          <w:sz w:val="24"/>
          <w:szCs w:val="24"/>
        </w:rPr>
        <w:t xml:space="preserve">. </w:t>
      </w:r>
      <w:r w:rsidR="00B849EE" w:rsidRPr="00EE279C">
        <w:rPr>
          <w:rFonts w:ascii="Times New Roman" w:hAnsi="Times New Roman" w:cs="Times New Roman"/>
          <w:sz w:val="24"/>
          <w:szCs w:val="24"/>
        </w:rPr>
        <w:t>2ªSão Paulo: Saraiva, 2008</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LACOMBE, Francisco J. M; HEILBORN, Gilberto Luiz José. </w:t>
      </w:r>
      <w:r w:rsidRPr="00EE279C">
        <w:rPr>
          <w:rFonts w:ascii="Times New Roman" w:hAnsi="Times New Roman" w:cs="Times New Roman"/>
          <w:b/>
          <w:sz w:val="24"/>
          <w:szCs w:val="24"/>
        </w:rPr>
        <w:t>Administração:</w:t>
      </w:r>
      <w:r w:rsidRPr="00EE279C">
        <w:rPr>
          <w:rFonts w:ascii="Times New Roman" w:hAnsi="Times New Roman" w:cs="Times New Roman"/>
          <w:sz w:val="24"/>
          <w:szCs w:val="24"/>
        </w:rPr>
        <w:t xml:space="preserve"> princípios e tendências</w:t>
      </w:r>
      <w:r w:rsidRPr="00EE279C">
        <w:rPr>
          <w:rFonts w:ascii="Times New Roman" w:hAnsi="Times New Roman" w:cs="Times New Roman"/>
          <w:b/>
          <w:sz w:val="24"/>
          <w:szCs w:val="24"/>
        </w:rPr>
        <w:t xml:space="preserve">. </w:t>
      </w:r>
      <w:r w:rsidRPr="00EE279C">
        <w:rPr>
          <w:rFonts w:ascii="Times New Roman" w:hAnsi="Times New Roman" w:cs="Times New Roman"/>
          <w:sz w:val="24"/>
          <w:szCs w:val="24"/>
        </w:rPr>
        <w:t>São Paulo: Saraiva, 2003.</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LAKATOS, E. M.; MARCONI, M. </w:t>
      </w:r>
      <w:r w:rsidRPr="00EE279C">
        <w:rPr>
          <w:rFonts w:ascii="Times New Roman" w:hAnsi="Times New Roman" w:cs="Times New Roman"/>
          <w:b/>
          <w:sz w:val="24"/>
          <w:szCs w:val="24"/>
        </w:rPr>
        <w:t>Fundamentos da Metodologia Científica</w:t>
      </w:r>
      <w:r w:rsidRPr="00EE279C">
        <w:rPr>
          <w:rFonts w:ascii="Times New Roman" w:hAnsi="Times New Roman" w:cs="Times New Roman"/>
          <w:sz w:val="24"/>
          <w:szCs w:val="24"/>
        </w:rPr>
        <w:t>. São Paulo: Atlas, 2011.</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LAS CASAS, A. L. </w:t>
      </w:r>
      <w:r w:rsidRPr="00EE279C">
        <w:rPr>
          <w:rFonts w:ascii="Times New Roman" w:hAnsi="Times New Roman" w:cs="Times New Roman"/>
          <w:b/>
          <w:sz w:val="24"/>
          <w:szCs w:val="24"/>
        </w:rPr>
        <w:t xml:space="preserve">Marketing Conceitos, Exercícios, Casos. </w:t>
      </w:r>
      <w:r w:rsidRPr="00EE279C">
        <w:rPr>
          <w:rFonts w:ascii="Times New Roman" w:hAnsi="Times New Roman" w:cs="Times New Roman"/>
          <w:sz w:val="24"/>
          <w:szCs w:val="24"/>
        </w:rPr>
        <w:t>São Paulo: Atlas 8ª Ed. 2009.</w:t>
      </w:r>
    </w:p>
    <w:p w:rsidR="00B849EE" w:rsidRPr="00EE279C" w:rsidRDefault="00B849EE" w:rsidP="007D5EAC">
      <w:pPr>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lang w:val="en-US"/>
        </w:rPr>
        <w:t>Likert, R., Roslow, S., &amp; Murphy</w:t>
      </w:r>
      <w:r w:rsidRPr="00EE279C">
        <w:rPr>
          <w:rFonts w:ascii="Times New Roman" w:hAnsi="Times New Roman" w:cs="Times New Roman"/>
          <w:sz w:val="24"/>
          <w:szCs w:val="24"/>
          <w:lang w:val="en-US"/>
        </w:rPr>
        <w:t xml:space="preserve"> G. (1993). A simple and reliable method of scoring the Thurstone attitude scales. </w:t>
      </w:r>
      <w:r w:rsidRPr="00EE279C">
        <w:rPr>
          <w:rFonts w:ascii="Times New Roman" w:hAnsi="Times New Roman" w:cs="Times New Roman"/>
          <w:b/>
          <w:i/>
          <w:iCs/>
          <w:sz w:val="24"/>
          <w:szCs w:val="24"/>
        </w:rPr>
        <w:t>Personnel Psychology</w:t>
      </w:r>
      <w:r w:rsidRPr="00EE279C">
        <w:rPr>
          <w:rFonts w:ascii="Times New Roman" w:hAnsi="Times New Roman" w:cs="Times New Roman"/>
          <w:i/>
          <w:iCs/>
          <w:sz w:val="24"/>
          <w:szCs w:val="24"/>
        </w:rPr>
        <w:t xml:space="preserve">, 46, </w:t>
      </w:r>
      <w:r w:rsidRPr="00EE279C">
        <w:rPr>
          <w:rFonts w:ascii="Times New Roman" w:hAnsi="Times New Roman" w:cs="Times New Roman"/>
          <w:sz w:val="24"/>
          <w:szCs w:val="24"/>
        </w:rPr>
        <w:t>689-690. (Original publicado em 1934).</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MARCONI, M. A. LAKATOS, E. M</w:t>
      </w:r>
      <w:r w:rsidRPr="00EE279C">
        <w:rPr>
          <w:rFonts w:ascii="Times New Roman" w:hAnsi="Times New Roman" w:cs="Times New Roman"/>
          <w:b/>
          <w:sz w:val="24"/>
          <w:szCs w:val="24"/>
        </w:rPr>
        <w:t>. Metodologia científica.</w:t>
      </w:r>
      <w:r w:rsidRPr="00EE279C">
        <w:rPr>
          <w:rFonts w:ascii="Times New Roman" w:hAnsi="Times New Roman" w:cs="Times New Roman"/>
          <w:sz w:val="24"/>
          <w:szCs w:val="24"/>
        </w:rPr>
        <w:t xml:space="preserve"> 5ª ed. reimpresso. São Paulo: Atlas, 2011.</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MARCONI, M. A; LAKATOS, Eva M. </w:t>
      </w:r>
      <w:r w:rsidRPr="00EE279C">
        <w:rPr>
          <w:rFonts w:ascii="Times New Roman" w:hAnsi="Times New Roman" w:cs="Times New Roman"/>
          <w:b/>
          <w:sz w:val="24"/>
          <w:szCs w:val="24"/>
        </w:rPr>
        <w:t>Técnicas de pesquisa, amostragens e técnicas de pesquisa, elaboração, analise e interpretação de dados.</w:t>
      </w:r>
      <w:r w:rsidRPr="00EE279C">
        <w:rPr>
          <w:rFonts w:ascii="Times New Roman" w:hAnsi="Times New Roman" w:cs="Times New Roman"/>
          <w:sz w:val="24"/>
          <w:szCs w:val="24"/>
        </w:rPr>
        <w:t xml:space="preserve"> 4ª ed. São Paulo: Atlas, 1999.</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MARCONI, Marina de A, LAKATOS, Eva Maria. </w:t>
      </w:r>
      <w:r w:rsidRPr="00EE279C">
        <w:rPr>
          <w:rFonts w:ascii="Times New Roman" w:hAnsi="Times New Roman" w:cs="Times New Roman"/>
          <w:b/>
          <w:sz w:val="24"/>
          <w:szCs w:val="24"/>
        </w:rPr>
        <w:t xml:space="preserve">Técnicas de pesquisa: </w:t>
      </w:r>
      <w:r w:rsidRPr="00EE279C">
        <w:rPr>
          <w:rFonts w:ascii="Times New Roman" w:hAnsi="Times New Roman" w:cs="Times New Roman"/>
          <w:sz w:val="24"/>
          <w:szCs w:val="24"/>
        </w:rPr>
        <w:t>planejamento e execução de pesquisas, amostragens e técnicas de pesquisas, elaboração, análise e interpretação de dados</w:t>
      </w:r>
      <w:r w:rsidRPr="00EE279C">
        <w:rPr>
          <w:rFonts w:ascii="Times New Roman" w:hAnsi="Times New Roman" w:cs="Times New Roman"/>
          <w:b/>
          <w:sz w:val="24"/>
          <w:szCs w:val="24"/>
        </w:rPr>
        <w:t xml:space="preserve">. </w:t>
      </w:r>
      <w:r w:rsidRPr="00EE279C">
        <w:rPr>
          <w:rFonts w:ascii="Times New Roman" w:hAnsi="Times New Roman" w:cs="Times New Roman"/>
          <w:sz w:val="24"/>
          <w:szCs w:val="24"/>
        </w:rPr>
        <w:t>5ª ed. São Paulo: Atlas, 2002.</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MATTAR, Fauze N. </w:t>
      </w:r>
      <w:r w:rsidRPr="00EE279C">
        <w:rPr>
          <w:rFonts w:ascii="Times New Roman" w:hAnsi="Times New Roman" w:cs="Times New Roman"/>
          <w:b/>
          <w:sz w:val="24"/>
          <w:szCs w:val="24"/>
        </w:rPr>
        <w:t xml:space="preserve">Pesquisa de marketing 1. </w:t>
      </w:r>
      <w:r w:rsidRPr="00EE279C">
        <w:rPr>
          <w:rFonts w:ascii="Times New Roman" w:hAnsi="Times New Roman" w:cs="Times New Roman"/>
          <w:sz w:val="24"/>
          <w:szCs w:val="24"/>
        </w:rPr>
        <w:t>São Paulo: Atlas, 1996.</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MATTAR, Fauze N. </w:t>
      </w:r>
      <w:r w:rsidRPr="00EE279C">
        <w:rPr>
          <w:rFonts w:ascii="Times New Roman" w:hAnsi="Times New Roman" w:cs="Times New Roman"/>
          <w:b/>
          <w:sz w:val="24"/>
          <w:szCs w:val="24"/>
        </w:rPr>
        <w:t xml:space="preserve">Pesquisa de marketing: </w:t>
      </w:r>
      <w:r w:rsidRPr="00EE279C">
        <w:rPr>
          <w:rFonts w:ascii="Times New Roman" w:hAnsi="Times New Roman" w:cs="Times New Roman"/>
          <w:sz w:val="24"/>
          <w:szCs w:val="24"/>
        </w:rPr>
        <w:t>metodologia, planejamento, execução, análise</w:t>
      </w:r>
      <w:r w:rsidRPr="00EE279C">
        <w:rPr>
          <w:rFonts w:ascii="Times New Roman" w:hAnsi="Times New Roman" w:cs="Times New Roman"/>
          <w:b/>
          <w:sz w:val="24"/>
          <w:szCs w:val="24"/>
        </w:rPr>
        <w:t xml:space="preserve">. </w:t>
      </w:r>
      <w:r w:rsidRPr="00EE279C">
        <w:rPr>
          <w:rFonts w:ascii="Times New Roman" w:hAnsi="Times New Roman" w:cs="Times New Roman"/>
          <w:sz w:val="24"/>
          <w:szCs w:val="24"/>
        </w:rPr>
        <w:t>São Paulo: Atlas, 1994</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MAXIMIANO, Antonio C. A. </w:t>
      </w:r>
      <w:r w:rsidRPr="00EE279C">
        <w:rPr>
          <w:rFonts w:ascii="Times New Roman" w:hAnsi="Times New Roman" w:cs="Times New Roman"/>
          <w:b/>
          <w:sz w:val="24"/>
          <w:szCs w:val="24"/>
        </w:rPr>
        <w:t xml:space="preserve">Introdução à administração, </w:t>
      </w:r>
      <w:r w:rsidRPr="00EE279C">
        <w:rPr>
          <w:rFonts w:ascii="Times New Roman" w:hAnsi="Times New Roman" w:cs="Times New Roman"/>
          <w:sz w:val="24"/>
          <w:szCs w:val="24"/>
        </w:rPr>
        <w:t>São Paulo: Atlas, 2004.</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MAXIMIANO, Antônio C. A. </w:t>
      </w:r>
      <w:r w:rsidRPr="00EE279C">
        <w:rPr>
          <w:rFonts w:ascii="Times New Roman" w:hAnsi="Times New Roman" w:cs="Times New Roman"/>
          <w:b/>
          <w:sz w:val="24"/>
          <w:szCs w:val="24"/>
        </w:rPr>
        <w:t xml:space="preserve">Teoria Geral da Administração: </w:t>
      </w:r>
      <w:r w:rsidRPr="00EE279C">
        <w:rPr>
          <w:rFonts w:ascii="Times New Roman" w:hAnsi="Times New Roman" w:cs="Times New Roman"/>
          <w:sz w:val="24"/>
          <w:szCs w:val="24"/>
        </w:rPr>
        <w:t>da escola científica</w:t>
      </w:r>
      <w:r w:rsidRPr="00EE279C">
        <w:rPr>
          <w:rFonts w:ascii="Times New Roman" w:hAnsi="Times New Roman" w:cs="Times New Roman"/>
          <w:b/>
          <w:sz w:val="24"/>
          <w:szCs w:val="24"/>
        </w:rPr>
        <w:t xml:space="preserve">. </w:t>
      </w:r>
      <w:r w:rsidRPr="00EE279C">
        <w:rPr>
          <w:rFonts w:ascii="Times New Roman" w:hAnsi="Times New Roman" w:cs="Times New Roman"/>
          <w:sz w:val="24"/>
          <w:szCs w:val="24"/>
        </w:rPr>
        <w:t>2ª ed. São Paulo: Atlas, 2000.</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MAXIMIANO, Antonio C. A. </w:t>
      </w:r>
      <w:r w:rsidRPr="00EE279C">
        <w:rPr>
          <w:rFonts w:ascii="Times New Roman" w:hAnsi="Times New Roman" w:cs="Times New Roman"/>
          <w:b/>
          <w:sz w:val="24"/>
          <w:szCs w:val="24"/>
        </w:rPr>
        <w:t xml:space="preserve">Teoria geral da administração: </w:t>
      </w:r>
      <w:r w:rsidRPr="00EE279C">
        <w:rPr>
          <w:rFonts w:ascii="Times New Roman" w:hAnsi="Times New Roman" w:cs="Times New Roman"/>
          <w:sz w:val="24"/>
          <w:szCs w:val="24"/>
        </w:rPr>
        <w:t>da revolução urbana a revolução digital. 4ª ed.São Paulo: Atlas, 2004</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MC DANIEL, Carl D. </w:t>
      </w:r>
      <w:r w:rsidRPr="00EE279C">
        <w:rPr>
          <w:rFonts w:ascii="Times New Roman" w:hAnsi="Times New Roman" w:cs="Times New Roman"/>
          <w:b/>
          <w:sz w:val="24"/>
          <w:szCs w:val="24"/>
        </w:rPr>
        <w:t xml:space="preserve">Pesquisa de marketing. </w:t>
      </w:r>
      <w:r w:rsidRPr="00EE279C">
        <w:rPr>
          <w:rFonts w:ascii="Times New Roman" w:hAnsi="Times New Roman" w:cs="Times New Roman"/>
          <w:sz w:val="24"/>
          <w:szCs w:val="24"/>
        </w:rPr>
        <w:t>São Paulo: Pioneira Thomson Learning, 2003.</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MONTANA, Patrick J, CHARNOV, Bruce H. </w:t>
      </w:r>
      <w:r w:rsidRPr="00EE279C">
        <w:rPr>
          <w:rFonts w:ascii="Times New Roman" w:hAnsi="Times New Roman" w:cs="Times New Roman"/>
          <w:b/>
          <w:sz w:val="24"/>
          <w:szCs w:val="24"/>
        </w:rPr>
        <w:t xml:space="preserve">Administração. </w:t>
      </w:r>
      <w:r w:rsidRPr="00EE279C">
        <w:rPr>
          <w:rFonts w:ascii="Times New Roman" w:hAnsi="Times New Roman" w:cs="Times New Roman"/>
          <w:sz w:val="24"/>
          <w:szCs w:val="24"/>
        </w:rPr>
        <w:t>São Paulo: Saraiva, 2006.</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MONTANA, Patrick J. CHARNOV, Bruce H </w:t>
      </w:r>
      <w:r w:rsidRPr="00EE279C">
        <w:rPr>
          <w:rFonts w:ascii="Times New Roman" w:hAnsi="Times New Roman" w:cs="Times New Roman"/>
          <w:b/>
          <w:sz w:val="24"/>
          <w:szCs w:val="24"/>
        </w:rPr>
        <w:t>Administração</w:t>
      </w:r>
      <w:r w:rsidRPr="00EE279C">
        <w:rPr>
          <w:rFonts w:ascii="Times New Roman" w:hAnsi="Times New Roman" w:cs="Times New Roman"/>
          <w:sz w:val="24"/>
          <w:szCs w:val="24"/>
        </w:rPr>
        <w:t>. 3ª ed. São Paulo: Saraiva, 2010.</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 OLIVEIRA, Djalma de P. R. </w:t>
      </w:r>
      <w:r w:rsidRPr="00EE279C">
        <w:rPr>
          <w:rFonts w:ascii="Times New Roman" w:hAnsi="Times New Roman" w:cs="Times New Roman"/>
          <w:b/>
          <w:sz w:val="24"/>
          <w:szCs w:val="24"/>
        </w:rPr>
        <w:t xml:space="preserve">Planejamento estratégico: </w:t>
      </w:r>
      <w:r w:rsidRPr="00EE279C">
        <w:rPr>
          <w:rFonts w:ascii="Times New Roman" w:hAnsi="Times New Roman" w:cs="Times New Roman"/>
          <w:sz w:val="24"/>
          <w:szCs w:val="24"/>
        </w:rPr>
        <w:t>conceitos, metodologias, práticas</w:t>
      </w:r>
      <w:r w:rsidRPr="00EE279C">
        <w:rPr>
          <w:rFonts w:ascii="Times New Roman" w:hAnsi="Times New Roman" w:cs="Times New Roman"/>
          <w:b/>
          <w:sz w:val="24"/>
          <w:szCs w:val="24"/>
        </w:rPr>
        <w:t xml:space="preserve">. </w:t>
      </w:r>
      <w:r w:rsidRPr="00EE279C">
        <w:rPr>
          <w:rFonts w:ascii="Times New Roman" w:hAnsi="Times New Roman" w:cs="Times New Roman"/>
          <w:sz w:val="24"/>
          <w:szCs w:val="24"/>
        </w:rPr>
        <w:t>26ª ed. São Paulo: Atras S.A., 2009.</w:t>
      </w:r>
    </w:p>
    <w:p w:rsidR="00B849EE"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lastRenderedPageBreak/>
        <w:t xml:space="preserve">OLIVEIRA, Djalma de P. R. </w:t>
      </w:r>
      <w:r w:rsidRPr="00EE279C">
        <w:rPr>
          <w:rFonts w:ascii="Times New Roman" w:hAnsi="Times New Roman" w:cs="Times New Roman"/>
          <w:b/>
          <w:sz w:val="24"/>
          <w:szCs w:val="24"/>
        </w:rPr>
        <w:t xml:space="preserve">Sistemas, organizações e métodos: </w:t>
      </w:r>
      <w:r w:rsidRPr="00EE279C">
        <w:rPr>
          <w:rFonts w:ascii="Times New Roman" w:hAnsi="Times New Roman" w:cs="Times New Roman"/>
          <w:sz w:val="24"/>
          <w:szCs w:val="24"/>
        </w:rPr>
        <w:t xml:space="preserve">uma abordagem gerencial. </w:t>
      </w:r>
      <w:r w:rsidRPr="009A26C4">
        <w:rPr>
          <w:rFonts w:ascii="Times New Roman" w:hAnsi="Times New Roman" w:cs="Times New Roman"/>
          <w:sz w:val="24"/>
          <w:szCs w:val="24"/>
        </w:rPr>
        <w:t>18ª ed. São Paulo: Atlas, 2009.</w:t>
      </w:r>
    </w:p>
    <w:p w:rsidR="00B849EE" w:rsidRPr="009A26C4" w:rsidRDefault="00B849EE" w:rsidP="007D5EAC">
      <w:pPr>
        <w:ind w:firstLine="0"/>
        <w:rPr>
          <w:rFonts w:ascii="Times New Roman" w:hAnsi="Times New Roman" w:cs="Times New Roman"/>
          <w:sz w:val="24"/>
          <w:szCs w:val="24"/>
        </w:rPr>
      </w:pPr>
      <w:r>
        <w:rPr>
          <w:rFonts w:ascii="Times New Roman" w:hAnsi="Times New Roman" w:cs="Times New Roman"/>
          <w:sz w:val="24"/>
          <w:szCs w:val="24"/>
        </w:rPr>
        <w:t xml:space="preserve">ORGANIZAÇÃO para a Cooperação e Desenvolvimento Acadêmico. </w:t>
      </w:r>
      <w:r w:rsidRPr="005D019C">
        <w:rPr>
          <w:rFonts w:ascii="Times New Roman" w:hAnsi="Times New Roman" w:cs="Times New Roman"/>
          <w:b/>
          <w:sz w:val="24"/>
          <w:szCs w:val="24"/>
        </w:rPr>
        <w:t>Manual de Oslo</w:t>
      </w:r>
      <w:r>
        <w:rPr>
          <w:rFonts w:ascii="Times New Roman" w:hAnsi="Times New Roman" w:cs="Times New Roman"/>
          <w:b/>
          <w:sz w:val="24"/>
          <w:szCs w:val="24"/>
        </w:rPr>
        <w:t>:</w:t>
      </w:r>
      <w:r w:rsidRPr="00967921">
        <w:rPr>
          <w:rFonts w:ascii="Times New Roman" w:hAnsi="Times New Roman" w:cs="Times New Roman"/>
          <w:sz w:val="24"/>
          <w:szCs w:val="24"/>
        </w:rPr>
        <w:t>Proposta de Diretrizes para Coletae Interpretação de Dados sobreInovação Tecnológica</w:t>
      </w:r>
      <w:r>
        <w:rPr>
          <w:rFonts w:ascii="Times New Roman" w:hAnsi="Times New Roman" w:cs="Times New Roman"/>
          <w:sz w:val="24"/>
          <w:szCs w:val="24"/>
        </w:rPr>
        <w:t>. 3 ed. Paris: OCDE, 2005.</w:t>
      </w:r>
    </w:p>
    <w:p w:rsidR="00B849EE" w:rsidRPr="00EE279C" w:rsidRDefault="00B849EE" w:rsidP="007D5EAC">
      <w:pPr>
        <w:autoSpaceDE w:val="0"/>
        <w:autoSpaceDN w:val="0"/>
        <w:adjustRightInd w:val="0"/>
        <w:ind w:firstLine="0"/>
        <w:rPr>
          <w:rFonts w:ascii="Times New Roman" w:hAnsi="Times New Roman" w:cs="Times New Roman"/>
          <w:sz w:val="24"/>
          <w:szCs w:val="24"/>
          <w:lang w:val="en-US"/>
        </w:rPr>
      </w:pPr>
      <w:r w:rsidRPr="00EE279C">
        <w:rPr>
          <w:rFonts w:ascii="Times New Roman" w:hAnsi="Times New Roman" w:cs="Times New Roman"/>
          <w:sz w:val="24"/>
          <w:szCs w:val="24"/>
          <w:lang w:val="en-US"/>
        </w:rPr>
        <w:t xml:space="preserve">PARASURAMAN, A.; ZEITHAML, V. A.; BERRY L. L. Servqual: A multiple-item scale for measuring consumer perceptions of service quality. </w:t>
      </w:r>
      <w:r w:rsidRPr="00EE279C">
        <w:rPr>
          <w:rFonts w:ascii="Times New Roman" w:hAnsi="Times New Roman" w:cs="Times New Roman"/>
          <w:b/>
          <w:i/>
          <w:iCs/>
          <w:sz w:val="24"/>
          <w:szCs w:val="24"/>
          <w:lang w:val="en-US"/>
        </w:rPr>
        <w:t>Journal of Retailing</w:t>
      </w:r>
      <w:r w:rsidRPr="00EE279C">
        <w:rPr>
          <w:rFonts w:ascii="Times New Roman" w:hAnsi="Times New Roman" w:cs="Times New Roman"/>
          <w:sz w:val="24"/>
          <w:szCs w:val="24"/>
          <w:lang w:val="en-US"/>
        </w:rPr>
        <w:t>, v. 64, n. 1, p.12-40, Spring 1988.</w:t>
      </w:r>
    </w:p>
    <w:p w:rsidR="00B849EE" w:rsidRPr="00EE279C" w:rsidRDefault="00B849EE" w:rsidP="007D5EAC">
      <w:pPr>
        <w:ind w:firstLine="0"/>
        <w:rPr>
          <w:rFonts w:ascii="Times New Roman" w:hAnsi="Times New Roman" w:cs="Times New Roman"/>
          <w:sz w:val="24"/>
          <w:szCs w:val="24"/>
        </w:rPr>
      </w:pPr>
      <w:r w:rsidRPr="009B02C1">
        <w:rPr>
          <w:rFonts w:ascii="Times New Roman" w:hAnsi="Times New Roman" w:cs="Times New Roman"/>
          <w:sz w:val="24"/>
          <w:szCs w:val="24"/>
          <w:lang w:val="en-US"/>
        </w:rPr>
        <w:t xml:space="preserve">PRIDE, William M. </w:t>
      </w:r>
      <w:r w:rsidRPr="009B02C1">
        <w:rPr>
          <w:rFonts w:ascii="Times New Roman" w:hAnsi="Times New Roman" w:cs="Times New Roman"/>
          <w:b/>
          <w:sz w:val="24"/>
          <w:szCs w:val="24"/>
          <w:lang w:val="en-US"/>
        </w:rPr>
        <w:t xml:space="preserve">Marketing Conceitos e Estratégias. </w:t>
      </w:r>
      <w:r w:rsidRPr="00EE279C">
        <w:rPr>
          <w:rFonts w:ascii="Times New Roman" w:hAnsi="Times New Roman" w:cs="Times New Roman"/>
          <w:sz w:val="24"/>
          <w:szCs w:val="24"/>
        </w:rPr>
        <w:t>São Paulo: LTC editora, 11ª Ed. 2001.</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ROESCH, Sylvia M. A.. </w:t>
      </w:r>
      <w:r w:rsidRPr="00EE279C">
        <w:rPr>
          <w:rFonts w:ascii="Times New Roman" w:hAnsi="Times New Roman" w:cs="Times New Roman"/>
          <w:b/>
          <w:sz w:val="24"/>
          <w:szCs w:val="24"/>
        </w:rPr>
        <w:t xml:space="preserve">Projetos de estágio de pesquisa em administração. </w:t>
      </w:r>
      <w:r w:rsidRPr="00EE279C">
        <w:rPr>
          <w:rFonts w:ascii="Times New Roman" w:hAnsi="Times New Roman" w:cs="Times New Roman"/>
          <w:sz w:val="24"/>
          <w:szCs w:val="24"/>
        </w:rPr>
        <w:t>São Paulo: Atlas, 1999.</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ROESCH, Sylvia M. A.. </w:t>
      </w:r>
      <w:r w:rsidRPr="00EE279C">
        <w:rPr>
          <w:rFonts w:ascii="Times New Roman" w:hAnsi="Times New Roman" w:cs="Times New Roman"/>
          <w:b/>
          <w:sz w:val="24"/>
          <w:szCs w:val="24"/>
        </w:rPr>
        <w:t xml:space="preserve">Projetos de estágio e de pesquisa em administração: </w:t>
      </w:r>
      <w:r w:rsidRPr="00EE279C">
        <w:rPr>
          <w:rFonts w:ascii="Times New Roman" w:hAnsi="Times New Roman" w:cs="Times New Roman"/>
          <w:sz w:val="24"/>
          <w:szCs w:val="24"/>
        </w:rPr>
        <w:t>guia para estágio, trabalhos de conclusão, dissertações e estudos de caso</w:t>
      </w:r>
      <w:r w:rsidRPr="00EE279C">
        <w:rPr>
          <w:rFonts w:ascii="Times New Roman" w:hAnsi="Times New Roman" w:cs="Times New Roman"/>
          <w:b/>
          <w:sz w:val="24"/>
          <w:szCs w:val="24"/>
        </w:rPr>
        <w:t xml:space="preserve">. </w:t>
      </w:r>
      <w:r w:rsidRPr="00EE279C">
        <w:rPr>
          <w:rFonts w:ascii="Times New Roman" w:hAnsi="Times New Roman" w:cs="Times New Roman"/>
          <w:sz w:val="24"/>
          <w:szCs w:val="24"/>
        </w:rPr>
        <w:t>3ª ed.-2 reimpresso. São Paulo: Atlas, 2006.</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SANDHUSEN, Richard. </w:t>
      </w:r>
      <w:r w:rsidRPr="00EE279C">
        <w:rPr>
          <w:rFonts w:ascii="Times New Roman" w:hAnsi="Times New Roman" w:cs="Times New Roman"/>
          <w:b/>
          <w:sz w:val="24"/>
          <w:szCs w:val="24"/>
        </w:rPr>
        <w:t xml:space="preserve">Marketing básico. </w:t>
      </w:r>
      <w:r w:rsidRPr="00EE279C">
        <w:rPr>
          <w:rFonts w:ascii="Times New Roman" w:hAnsi="Times New Roman" w:cs="Times New Roman"/>
          <w:sz w:val="24"/>
          <w:szCs w:val="24"/>
        </w:rPr>
        <w:t>São Paulo: Saraiva, 1998.</w:t>
      </w:r>
    </w:p>
    <w:p w:rsidR="00B849EE"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SCHERER, Felipe O. </w:t>
      </w:r>
      <w:r w:rsidRPr="00EE279C">
        <w:rPr>
          <w:rFonts w:ascii="Times New Roman" w:hAnsi="Times New Roman" w:cs="Times New Roman"/>
          <w:b/>
          <w:sz w:val="24"/>
          <w:szCs w:val="24"/>
        </w:rPr>
        <w:t xml:space="preserve">Gestão da Inovação na prática: </w:t>
      </w:r>
      <w:r w:rsidRPr="00EE279C">
        <w:rPr>
          <w:rFonts w:ascii="Times New Roman" w:hAnsi="Times New Roman" w:cs="Times New Roman"/>
          <w:sz w:val="24"/>
          <w:szCs w:val="24"/>
        </w:rPr>
        <w:t>como aplicar conceitos e ferramentas para alavancar a inovação</w:t>
      </w:r>
      <w:r w:rsidRPr="00EE279C">
        <w:rPr>
          <w:rFonts w:ascii="Times New Roman" w:hAnsi="Times New Roman" w:cs="Times New Roman"/>
          <w:b/>
          <w:sz w:val="24"/>
          <w:szCs w:val="24"/>
        </w:rPr>
        <w:t xml:space="preserve">. </w:t>
      </w:r>
      <w:r w:rsidRPr="00EE279C">
        <w:rPr>
          <w:rFonts w:ascii="Times New Roman" w:hAnsi="Times New Roman" w:cs="Times New Roman"/>
          <w:sz w:val="24"/>
          <w:szCs w:val="24"/>
        </w:rPr>
        <w:t>São Paulo: Atlas, 2009.</w:t>
      </w:r>
    </w:p>
    <w:p w:rsidR="00B849EE" w:rsidRPr="00EE279C" w:rsidRDefault="00B849EE" w:rsidP="007D5EAC">
      <w:pPr>
        <w:ind w:firstLine="0"/>
        <w:rPr>
          <w:rFonts w:ascii="Times New Roman" w:hAnsi="Times New Roman" w:cs="Times New Roman"/>
          <w:sz w:val="24"/>
          <w:szCs w:val="24"/>
        </w:rPr>
      </w:pPr>
      <w:r w:rsidRPr="00EB21E7">
        <w:rPr>
          <w:rFonts w:ascii="Times New Roman" w:hAnsi="Times New Roman" w:cs="Times New Roman"/>
          <w:color w:val="000000"/>
          <w:sz w:val="24"/>
          <w:szCs w:val="24"/>
          <w:shd w:val="clear" w:color="auto" w:fill="FFFFFF"/>
        </w:rPr>
        <w:t xml:space="preserve">SIFE CEFET-RJ. </w:t>
      </w:r>
      <w:r>
        <w:rPr>
          <w:rFonts w:ascii="Times New Roman" w:hAnsi="Times New Roman" w:cs="Times New Roman"/>
          <w:b/>
          <w:color w:val="000000"/>
          <w:sz w:val="24"/>
          <w:szCs w:val="24"/>
          <w:shd w:val="clear" w:color="auto" w:fill="FFFFFF"/>
        </w:rPr>
        <w:t xml:space="preserve"> O que é um p</w:t>
      </w:r>
      <w:r w:rsidRPr="00EB21E7">
        <w:rPr>
          <w:rFonts w:ascii="Times New Roman" w:hAnsi="Times New Roman" w:cs="Times New Roman"/>
          <w:b/>
          <w:color w:val="000000"/>
          <w:sz w:val="24"/>
          <w:szCs w:val="24"/>
          <w:shd w:val="clear" w:color="auto" w:fill="FFFFFF"/>
        </w:rPr>
        <w:t xml:space="preserve">lano de marketing.  </w:t>
      </w:r>
      <w:r w:rsidRPr="00EB21E7">
        <w:rPr>
          <w:rFonts w:ascii="Times New Roman" w:hAnsi="Times New Roman" w:cs="Times New Roman"/>
          <w:color w:val="000000"/>
          <w:sz w:val="24"/>
          <w:szCs w:val="24"/>
          <w:shd w:val="clear" w:color="auto" w:fill="FFFFFF"/>
        </w:rPr>
        <w:t>Rio de Janeiro</w:t>
      </w:r>
      <w:r>
        <w:rPr>
          <w:rFonts w:ascii="Times New Roman" w:hAnsi="Times New Roman" w:cs="Times New Roman"/>
          <w:color w:val="000000"/>
          <w:sz w:val="24"/>
          <w:szCs w:val="24"/>
          <w:shd w:val="clear" w:color="auto" w:fill="FFFFFF"/>
        </w:rPr>
        <w:t xml:space="preserve">. Disponível em: </w:t>
      </w:r>
      <w:hyperlink r:id="rId24" w:history="1">
        <w:r w:rsidRPr="00253303">
          <w:rPr>
            <w:rStyle w:val="Hyperlink"/>
            <w:rFonts w:ascii="Times New Roman" w:hAnsi="Times New Roman" w:cs="Times New Roman"/>
            <w:color w:val="auto"/>
            <w:sz w:val="24"/>
            <w:szCs w:val="24"/>
            <w:u w:val="none"/>
            <w:shd w:val="clear" w:color="auto" w:fill="FFFFFF"/>
          </w:rPr>
          <w:t>http://docplayer.com.br/65543-1-o-que-e-um-plano-de-marketing.html</w:t>
        </w:r>
      </w:hyperlink>
      <w:r w:rsidRPr="00253303">
        <w:rPr>
          <w:rFonts w:ascii="Times New Roman" w:hAnsi="Times New Roman" w:cs="Times New Roman"/>
          <w:sz w:val="24"/>
          <w:szCs w:val="24"/>
          <w:shd w:val="clear" w:color="auto" w:fill="FFFFFF"/>
        </w:rPr>
        <w:t xml:space="preserve">. </w:t>
      </w:r>
      <w:r>
        <w:rPr>
          <w:rFonts w:ascii="Times New Roman" w:hAnsi="Times New Roman" w:cs="Times New Roman"/>
          <w:color w:val="000000"/>
          <w:sz w:val="24"/>
          <w:szCs w:val="24"/>
          <w:shd w:val="clear" w:color="auto" w:fill="FFFFFF"/>
        </w:rPr>
        <w:t>Acesso em 07 de Abril de 2016</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TELLES, Renato. </w:t>
      </w:r>
      <w:r w:rsidRPr="00EE279C">
        <w:rPr>
          <w:rFonts w:ascii="Times New Roman" w:hAnsi="Times New Roman" w:cs="Times New Roman"/>
          <w:b/>
          <w:sz w:val="24"/>
          <w:szCs w:val="24"/>
        </w:rPr>
        <w:t xml:space="preserve">Marketing empresarial. </w:t>
      </w:r>
      <w:r w:rsidRPr="00EE279C">
        <w:rPr>
          <w:rFonts w:ascii="Times New Roman" w:hAnsi="Times New Roman" w:cs="Times New Roman"/>
          <w:sz w:val="24"/>
          <w:szCs w:val="24"/>
        </w:rPr>
        <w:t>São Paulo: Saraiva 2003</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TULESKI, Yumi M.. </w:t>
      </w:r>
      <w:r w:rsidRPr="00EE279C">
        <w:rPr>
          <w:rFonts w:ascii="Times New Roman" w:hAnsi="Times New Roman" w:cs="Times New Roman"/>
          <w:b/>
          <w:sz w:val="24"/>
          <w:szCs w:val="24"/>
        </w:rPr>
        <w:t>Mix de Marketing:</w:t>
      </w:r>
      <w:r w:rsidRPr="00EE279C">
        <w:rPr>
          <w:rFonts w:ascii="Times New Roman" w:hAnsi="Times New Roman" w:cs="Times New Roman"/>
          <w:sz w:val="24"/>
          <w:szCs w:val="24"/>
        </w:rPr>
        <w:t xml:space="preserve"> 4 P´s (Produto, Preço, Promoção e Praça). Disponível em: </w:t>
      </w:r>
      <w:hyperlink r:id="rId25" w:history="1">
        <w:r w:rsidRPr="00EE279C">
          <w:rPr>
            <w:rStyle w:val="Hyperlink"/>
            <w:rFonts w:ascii="Times New Roman" w:hAnsi="Times New Roman" w:cs="Times New Roman"/>
            <w:color w:val="auto"/>
            <w:sz w:val="24"/>
            <w:szCs w:val="24"/>
            <w:u w:val="none"/>
          </w:rPr>
          <w:t>http://www.cedet.com.br/index.php?/Tutoriais/Marketing/mix-de-marketing-4-pas-produto-preco-promocao-e-praca.html</w:t>
        </w:r>
      </w:hyperlink>
      <w:r w:rsidRPr="00EE279C">
        <w:rPr>
          <w:rFonts w:ascii="Times New Roman" w:hAnsi="Times New Roman" w:cs="Times New Roman"/>
          <w:sz w:val="24"/>
          <w:szCs w:val="24"/>
        </w:rPr>
        <w:t>. Acesso em 29 de Setembro de 2015.</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VERGARA, Sylvia C.. </w:t>
      </w:r>
      <w:r w:rsidRPr="00EE279C">
        <w:rPr>
          <w:rFonts w:ascii="Times New Roman" w:hAnsi="Times New Roman" w:cs="Times New Roman"/>
          <w:b/>
          <w:sz w:val="24"/>
          <w:szCs w:val="24"/>
        </w:rPr>
        <w:t xml:space="preserve">Projeto e relatórios de pesquisa em administração, </w:t>
      </w:r>
      <w:r w:rsidRPr="00EE279C">
        <w:rPr>
          <w:rFonts w:ascii="Times New Roman" w:hAnsi="Times New Roman" w:cs="Times New Roman"/>
          <w:sz w:val="24"/>
          <w:szCs w:val="24"/>
        </w:rPr>
        <w:t>7ª. Ed. São Paulo, SP: Atlas, 2006.</w:t>
      </w:r>
    </w:p>
    <w:p w:rsidR="00B849EE" w:rsidRPr="00EE279C" w:rsidRDefault="00B849EE" w:rsidP="007D5EAC">
      <w:pPr>
        <w:ind w:firstLine="0"/>
        <w:rPr>
          <w:rFonts w:ascii="Times New Roman" w:hAnsi="Times New Roman" w:cs="Times New Roman"/>
          <w:sz w:val="24"/>
          <w:szCs w:val="24"/>
        </w:rPr>
      </w:pPr>
      <w:r w:rsidRPr="00EE279C">
        <w:rPr>
          <w:rFonts w:ascii="Times New Roman" w:hAnsi="Times New Roman" w:cs="Times New Roman"/>
          <w:sz w:val="24"/>
          <w:szCs w:val="24"/>
        </w:rPr>
        <w:t xml:space="preserve">VERGARA, Sylvia C.. </w:t>
      </w:r>
      <w:r w:rsidRPr="00EE279C">
        <w:rPr>
          <w:rFonts w:ascii="Times New Roman" w:hAnsi="Times New Roman" w:cs="Times New Roman"/>
          <w:b/>
          <w:sz w:val="24"/>
          <w:szCs w:val="24"/>
        </w:rPr>
        <w:t xml:space="preserve">Projetos e relatórios de pesquisa em administração. </w:t>
      </w:r>
      <w:r w:rsidRPr="00EE279C">
        <w:rPr>
          <w:rFonts w:ascii="Times New Roman" w:hAnsi="Times New Roman" w:cs="Times New Roman"/>
          <w:sz w:val="24"/>
          <w:szCs w:val="24"/>
        </w:rPr>
        <w:t>São Paulo: Atlas, 1997.</w:t>
      </w:r>
    </w:p>
    <w:p w:rsidR="00B849EE" w:rsidRDefault="00B849EE" w:rsidP="007D5EAC">
      <w:pPr>
        <w:ind w:firstLine="0"/>
        <w:rPr>
          <w:rFonts w:ascii="Times New Roman" w:hAnsi="Times New Roman" w:cs="Times New Roman"/>
          <w:b/>
          <w:noProof/>
          <w:sz w:val="24"/>
          <w:szCs w:val="24"/>
          <w:lang w:eastAsia="pt-BR"/>
        </w:rPr>
      </w:pPr>
      <w:r w:rsidRPr="00EE279C">
        <w:rPr>
          <w:rFonts w:ascii="Times New Roman" w:hAnsi="Times New Roman" w:cs="Times New Roman"/>
          <w:sz w:val="24"/>
          <w:szCs w:val="24"/>
        </w:rPr>
        <w:t xml:space="preserve">YIN, Roberto K. </w:t>
      </w:r>
      <w:r w:rsidRPr="00EE279C">
        <w:rPr>
          <w:rFonts w:ascii="Times New Roman" w:hAnsi="Times New Roman" w:cs="Times New Roman"/>
          <w:b/>
          <w:sz w:val="24"/>
          <w:szCs w:val="24"/>
        </w:rPr>
        <w:t xml:space="preserve">Estudo de caso: </w:t>
      </w:r>
      <w:r w:rsidRPr="00EE279C">
        <w:rPr>
          <w:rFonts w:ascii="Times New Roman" w:hAnsi="Times New Roman" w:cs="Times New Roman"/>
          <w:sz w:val="24"/>
          <w:szCs w:val="24"/>
        </w:rPr>
        <w:t>planejamentos e métodos. 2ª ed. Porto Alegre: Bookman, 2008.</w:t>
      </w:r>
    </w:p>
    <w:p w:rsidR="007553A9" w:rsidRPr="00F10BFA" w:rsidRDefault="007553A9" w:rsidP="007D5EAC">
      <w:pPr>
        <w:ind w:firstLine="0"/>
        <w:rPr>
          <w:rFonts w:ascii="Times New Roman" w:hAnsi="Times New Roman" w:cs="Times New Roman"/>
          <w:sz w:val="24"/>
          <w:szCs w:val="24"/>
        </w:rPr>
      </w:pPr>
    </w:p>
    <w:sectPr w:rsidR="007553A9" w:rsidRPr="00F10BFA" w:rsidSect="003B5608">
      <w:pgSz w:w="11906" w:h="16838"/>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356" w:rsidRDefault="00781356" w:rsidP="00BF5E41">
      <w:r>
        <w:separator/>
      </w:r>
    </w:p>
  </w:endnote>
  <w:endnote w:type="continuationSeparator" w:id="1">
    <w:p w:rsidR="00781356" w:rsidRDefault="00781356" w:rsidP="00BF5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188395"/>
      <w:docPartObj>
        <w:docPartGallery w:val="Page Numbers (Bottom of Page)"/>
        <w:docPartUnique/>
      </w:docPartObj>
    </w:sdtPr>
    <w:sdtContent>
      <w:p w:rsidR="00BF5D01" w:rsidRDefault="002538D4">
        <w:pPr>
          <w:pStyle w:val="Rodap"/>
          <w:jc w:val="right"/>
        </w:pPr>
        <w:fldSimple w:instr="PAGE   \* MERGEFORMAT">
          <w:r w:rsidR="00E94A74">
            <w:rPr>
              <w:noProof/>
            </w:rPr>
            <w:t>8</w:t>
          </w:r>
        </w:fldSimple>
      </w:p>
    </w:sdtContent>
  </w:sdt>
  <w:p w:rsidR="00BF5D01" w:rsidRDefault="00BF5D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907032"/>
      <w:docPartObj>
        <w:docPartGallery w:val="Page Numbers (Bottom of Page)"/>
        <w:docPartUnique/>
      </w:docPartObj>
    </w:sdtPr>
    <w:sdtContent>
      <w:p w:rsidR="00BF5D01" w:rsidRDefault="002538D4">
        <w:pPr>
          <w:pStyle w:val="Rodap"/>
          <w:jc w:val="right"/>
        </w:pPr>
        <w:fldSimple w:instr="PAGE   \* MERGEFORMAT">
          <w:r w:rsidR="00E94A74">
            <w:rPr>
              <w:noProof/>
            </w:rPr>
            <w:t>23</w:t>
          </w:r>
        </w:fldSimple>
      </w:p>
    </w:sdtContent>
  </w:sdt>
  <w:p w:rsidR="00BF5D01" w:rsidRDefault="00BF5D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356" w:rsidRDefault="00781356" w:rsidP="00BF5E41">
      <w:r>
        <w:separator/>
      </w:r>
    </w:p>
  </w:footnote>
  <w:footnote w:type="continuationSeparator" w:id="1">
    <w:p w:rsidR="00781356" w:rsidRDefault="00781356" w:rsidP="00BF5E41">
      <w:r>
        <w:continuationSeparator/>
      </w:r>
    </w:p>
  </w:footnote>
  <w:footnote w:id="2">
    <w:p w:rsidR="005D6C53" w:rsidRPr="00D46253" w:rsidRDefault="005D6C53" w:rsidP="005D6C53">
      <w:pPr>
        <w:pStyle w:val="Textodenotaderodap"/>
        <w:jc w:val="both"/>
        <w:rPr>
          <w:b/>
        </w:rPr>
      </w:pPr>
      <w:r>
        <w:rPr>
          <w:rStyle w:val="Refdenotaderodap"/>
        </w:rPr>
        <w:footnoteRef/>
      </w:r>
      <w:r>
        <w:t>Doutorando em Administração do PPGA da Universidade Federal de Santa Maria-UFSM</w:t>
      </w:r>
      <w:r w:rsidR="00C3230D">
        <w:t xml:space="preserve"> -</w:t>
      </w:r>
      <w:r w:rsidR="008B748E">
        <w:t>cleomar@smail.ufsm.br</w:t>
      </w:r>
    </w:p>
  </w:footnote>
  <w:footnote w:id="3">
    <w:p w:rsidR="005D6C53" w:rsidRPr="00AF5540" w:rsidRDefault="005D6C53" w:rsidP="005D6C53">
      <w:pPr>
        <w:pStyle w:val="Textodenotaderodap"/>
        <w:jc w:val="both"/>
      </w:pPr>
      <w:r w:rsidRPr="00AF5540">
        <w:rPr>
          <w:rStyle w:val="Refdenotaderodap"/>
        </w:rPr>
        <w:footnoteRef/>
      </w:r>
      <w:r>
        <w:t>G</w:t>
      </w:r>
      <w:r w:rsidR="0012430C">
        <w:t>raduada</w:t>
      </w:r>
      <w:r>
        <w:t xml:space="preserve"> em Administração pela Universi</w:t>
      </w:r>
      <w:r w:rsidR="00C3230D">
        <w:t xml:space="preserve">dade Regional </w:t>
      </w:r>
      <w:r w:rsidR="008B748E">
        <w:t>Integrada</w:t>
      </w:r>
      <w:r w:rsidR="00C3230D">
        <w:t xml:space="preserve"> </w:t>
      </w:r>
      <w:r w:rsidR="008B748E">
        <w:t>-</w:t>
      </w:r>
      <w:r w:rsidR="00C3230D">
        <w:t xml:space="preserve"> </w:t>
      </w:r>
      <w:r w:rsidR="008B748E">
        <w:t>URI-FW</w:t>
      </w:r>
      <w:r w:rsidR="00C3230D">
        <w:t xml:space="preserve">      </w:t>
      </w:r>
      <w:r w:rsidR="008B748E">
        <w:t>lucianef.franzmann@hotmail.com</w:t>
      </w:r>
    </w:p>
  </w:footnote>
  <w:footnote w:id="4">
    <w:p w:rsidR="003B1430" w:rsidRPr="00B32587" w:rsidRDefault="003B1430" w:rsidP="003B1430">
      <w:pPr>
        <w:pStyle w:val="Textodenotaderodap"/>
        <w:jc w:val="both"/>
      </w:pPr>
      <w:r w:rsidRPr="00AF5540">
        <w:rPr>
          <w:rStyle w:val="Refdenotaderodap"/>
        </w:rPr>
        <w:footnoteRef/>
      </w:r>
      <w:r>
        <w:t xml:space="preserve">Graduada em Administração pela Universidade Regional  Integrada-URI-FW </w:t>
      </w:r>
      <w:r w:rsidR="008B748E">
        <w:t>-</w:t>
      </w:r>
      <w:r w:rsidR="008B748E" w:rsidRPr="008B748E">
        <w:t xml:space="preserve"> adm22616@fw.uri.br</w:t>
      </w:r>
    </w:p>
    <w:p w:rsidR="003B1430" w:rsidRPr="00AF5540" w:rsidRDefault="003B1430" w:rsidP="003B1430">
      <w:pPr>
        <w:pStyle w:val="Textodenotaderodap"/>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D01" w:rsidRDefault="00BF5D01" w:rsidP="00B849EE">
    <w:pPr>
      <w:pStyle w:val="Cabealho"/>
      <w:jc w:val="center"/>
    </w:pPr>
  </w:p>
  <w:p w:rsidR="00BF5D01" w:rsidRDefault="00BF5D01" w:rsidP="00B849EE">
    <w:pPr>
      <w:pStyle w:val="Cabealho"/>
      <w:tabs>
        <w:tab w:val="clear" w:pos="4252"/>
        <w:tab w:val="clear" w:pos="8504"/>
        <w:tab w:val="left" w:pos="576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6A9D"/>
    <w:multiLevelType w:val="multilevel"/>
    <w:tmpl w:val="A268076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5526C99"/>
    <w:multiLevelType w:val="hybridMultilevel"/>
    <w:tmpl w:val="9A7C136E"/>
    <w:lvl w:ilvl="0" w:tplc="6560B4B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4508C2"/>
    <w:multiLevelType w:val="hybridMultilevel"/>
    <w:tmpl w:val="C31E126A"/>
    <w:lvl w:ilvl="0" w:tplc="04160001">
      <w:start w:val="1"/>
      <w:numFmt w:val="bullet"/>
      <w:lvlText w:val=""/>
      <w:lvlJc w:val="left"/>
      <w:pPr>
        <w:ind w:left="5340" w:hanging="360"/>
      </w:pPr>
      <w:rPr>
        <w:rFonts w:ascii="Symbol" w:hAnsi="Symbol" w:hint="default"/>
      </w:rPr>
    </w:lvl>
    <w:lvl w:ilvl="1" w:tplc="04160003" w:tentative="1">
      <w:start w:val="1"/>
      <w:numFmt w:val="bullet"/>
      <w:lvlText w:val="o"/>
      <w:lvlJc w:val="left"/>
      <w:pPr>
        <w:ind w:left="6060" w:hanging="360"/>
      </w:pPr>
      <w:rPr>
        <w:rFonts w:ascii="Courier New" w:hAnsi="Courier New" w:cs="Courier New" w:hint="default"/>
      </w:rPr>
    </w:lvl>
    <w:lvl w:ilvl="2" w:tplc="04160005" w:tentative="1">
      <w:start w:val="1"/>
      <w:numFmt w:val="bullet"/>
      <w:lvlText w:val=""/>
      <w:lvlJc w:val="left"/>
      <w:pPr>
        <w:ind w:left="6780" w:hanging="360"/>
      </w:pPr>
      <w:rPr>
        <w:rFonts w:ascii="Wingdings" w:hAnsi="Wingdings" w:hint="default"/>
      </w:rPr>
    </w:lvl>
    <w:lvl w:ilvl="3" w:tplc="04160001" w:tentative="1">
      <w:start w:val="1"/>
      <w:numFmt w:val="bullet"/>
      <w:lvlText w:val=""/>
      <w:lvlJc w:val="left"/>
      <w:pPr>
        <w:ind w:left="7500" w:hanging="360"/>
      </w:pPr>
      <w:rPr>
        <w:rFonts w:ascii="Symbol" w:hAnsi="Symbol" w:hint="default"/>
      </w:rPr>
    </w:lvl>
    <w:lvl w:ilvl="4" w:tplc="04160003" w:tentative="1">
      <w:start w:val="1"/>
      <w:numFmt w:val="bullet"/>
      <w:lvlText w:val="o"/>
      <w:lvlJc w:val="left"/>
      <w:pPr>
        <w:ind w:left="8220" w:hanging="360"/>
      </w:pPr>
      <w:rPr>
        <w:rFonts w:ascii="Courier New" w:hAnsi="Courier New" w:cs="Courier New" w:hint="default"/>
      </w:rPr>
    </w:lvl>
    <w:lvl w:ilvl="5" w:tplc="04160005" w:tentative="1">
      <w:start w:val="1"/>
      <w:numFmt w:val="bullet"/>
      <w:lvlText w:val=""/>
      <w:lvlJc w:val="left"/>
      <w:pPr>
        <w:ind w:left="8940" w:hanging="360"/>
      </w:pPr>
      <w:rPr>
        <w:rFonts w:ascii="Wingdings" w:hAnsi="Wingdings" w:hint="default"/>
      </w:rPr>
    </w:lvl>
    <w:lvl w:ilvl="6" w:tplc="04160001" w:tentative="1">
      <w:start w:val="1"/>
      <w:numFmt w:val="bullet"/>
      <w:lvlText w:val=""/>
      <w:lvlJc w:val="left"/>
      <w:pPr>
        <w:ind w:left="9660" w:hanging="360"/>
      </w:pPr>
      <w:rPr>
        <w:rFonts w:ascii="Symbol" w:hAnsi="Symbol" w:hint="default"/>
      </w:rPr>
    </w:lvl>
    <w:lvl w:ilvl="7" w:tplc="04160003" w:tentative="1">
      <w:start w:val="1"/>
      <w:numFmt w:val="bullet"/>
      <w:lvlText w:val="o"/>
      <w:lvlJc w:val="left"/>
      <w:pPr>
        <w:ind w:left="10380" w:hanging="360"/>
      </w:pPr>
      <w:rPr>
        <w:rFonts w:ascii="Courier New" w:hAnsi="Courier New" w:cs="Courier New" w:hint="default"/>
      </w:rPr>
    </w:lvl>
    <w:lvl w:ilvl="8" w:tplc="04160005" w:tentative="1">
      <w:start w:val="1"/>
      <w:numFmt w:val="bullet"/>
      <w:lvlText w:val=""/>
      <w:lvlJc w:val="left"/>
      <w:pPr>
        <w:ind w:left="11100" w:hanging="360"/>
      </w:pPr>
      <w:rPr>
        <w:rFonts w:ascii="Wingdings" w:hAnsi="Wingdings" w:hint="default"/>
      </w:rPr>
    </w:lvl>
  </w:abstractNum>
  <w:abstractNum w:abstractNumId="3">
    <w:nsid w:val="4D613790"/>
    <w:multiLevelType w:val="hybridMultilevel"/>
    <w:tmpl w:val="9A7C136E"/>
    <w:lvl w:ilvl="0" w:tplc="6560B4B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4F3057A"/>
    <w:multiLevelType w:val="hybridMultilevel"/>
    <w:tmpl w:val="874835E2"/>
    <w:lvl w:ilvl="0" w:tplc="114627A6">
      <w:start w:val="1"/>
      <w:numFmt w:val="upperLetter"/>
      <w:lvlText w:val="%1)"/>
      <w:lvlJc w:val="left"/>
      <w:pPr>
        <w:ind w:left="1069" w:hanging="360"/>
      </w:pPr>
      <w:rPr>
        <w:rFonts w:cs="Times New Roman"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553A9"/>
    <w:rsid w:val="0000007C"/>
    <w:rsid w:val="00000513"/>
    <w:rsid w:val="00003BC6"/>
    <w:rsid w:val="0001090A"/>
    <w:rsid w:val="00014D91"/>
    <w:rsid w:val="00016822"/>
    <w:rsid w:val="00023E3E"/>
    <w:rsid w:val="00023EBA"/>
    <w:rsid w:val="00030F22"/>
    <w:rsid w:val="00036AF7"/>
    <w:rsid w:val="00044886"/>
    <w:rsid w:val="000459B0"/>
    <w:rsid w:val="00052918"/>
    <w:rsid w:val="00052FB1"/>
    <w:rsid w:val="00061DB1"/>
    <w:rsid w:val="00067239"/>
    <w:rsid w:val="000715E6"/>
    <w:rsid w:val="000733DF"/>
    <w:rsid w:val="000805C7"/>
    <w:rsid w:val="000847E6"/>
    <w:rsid w:val="000B4A3C"/>
    <w:rsid w:val="000B4ECC"/>
    <w:rsid w:val="000B76DB"/>
    <w:rsid w:val="000B797C"/>
    <w:rsid w:val="000C0988"/>
    <w:rsid w:val="000C1721"/>
    <w:rsid w:val="000C7F69"/>
    <w:rsid w:val="000D44F3"/>
    <w:rsid w:val="000E0286"/>
    <w:rsid w:val="000E0429"/>
    <w:rsid w:val="000E2E51"/>
    <w:rsid w:val="000F0F89"/>
    <w:rsid w:val="000F209C"/>
    <w:rsid w:val="000F3D0C"/>
    <w:rsid w:val="000F4696"/>
    <w:rsid w:val="000F492C"/>
    <w:rsid w:val="000F4D7B"/>
    <w:rsid w:val="00102323"/>
    <w:rsid w:val="00104D45"/>
    <w:rsid w:val="0010643B"/>
    <w:rsid w:val="001118ED"/>
    <w:rsid w:val="00112275"/>
    <w:rsid w:val="00116E1F"/>
    <w:rsid w:val="0012051B"/>
    <w:rsid w:val="00123095"/>
    <w:rsid w:val="0012430C"/>
    <w:rsid w:val="001306B8"/>
    <w:rsid w:val="00131526"/>
    <w:rsid w:val="001409A6"/>
    <w:rsid w:val="0014132B"/>
    <w:rsid w:val="00153569"/>
    <w:rsid w:val="00154635"/>
    <w:rsid w:val="001601BE"/>
    <w:rsid w:val="0016121A"/>
    <w:rsid w:val="00166295"/>
    <w:rsid w:val="00166896"/>
    <w:rsid w:val="00167D31"/>
    <w:rsid w:val="00167FEF"/>
    <w:rsid w:val="0017196D"/>
    <w:rsid w:val="00171DD3"/>
    <w:rsid w:val="00173022"/>
    <w:rsid w:val="0017364C"/>
    <w:rsid w:val="00175CCC"/>
    <w:rsid w:val="00176F71"/>
    <w:rsid w:val="00180C6A"/>
    <w:rsid w:val="0018697E"/>
    <w:rsid w:val="00190149"/>
    <w:rsid w:val="00194B0A"/>
    <w:rsid w:val="001A2846"/>
    <w:rsid w:val="001A2F58"/>
    <w:rsid w:val="001A6795"/>
    <w:rsid w:val="001A776F"/>
    <w:rsid w:val="001B2641"/>
    <w:rsid w:val="001B4315"/>
    <w:rsid w:val="001C065B"/>
    <w:rsid w:val="001C7664"/>
    <w:rsid w:val="001C7ED4"/>
    <w:rsid w:val="001E56ED"/>
    <w:rsid w:val="001E7D7D"/>
    <w:rsid w:val="001F2ECE"/>
    <w:rsid w:val="001F42B4"/>
    <w:rsid w:val="001F50DA"/>
    <w:rsid w:val="001F692C"/>
    <w:rsid w:val="00200AAC"/>
    <w:rsid w:val="00205D61"/>
    <w:rsid w:val="00210845"/>
    <w:rsid w:val="00210875"/>
    <w:rsid w:val="002153F9"/>
    <w:rsid w:val="0022288E"/>
    <w:rsid w:val="00242789"/>
    <w:rsid w:val="00243841"/>
    <w:rsid w:val="002443B6"/>
    <w:rsid w:val="00250DEA"/>
    <w:rsid w:val="00252C91"/>
    <w:rsid w:val="002538D4"/>
    <w:rsid w:val="00267A4E"/>
    <w:rsid w:val="00271549"/>
    <w:rsid w:val="002755C5"/>
    <w:rsid w:val="00276AD4"/>
    <w:rsid w:val="00276E8B"/>
    <w:rsid w:val="00281112"/>
    <w:rsid w:val="002A1E05"/>
    <w:rsid w:val="002A538D"/>
    <w:rsid w:val="002A6E8E"/>
    <w:rsid w:val="002C0EBA"/>
    <w:rsid w:val="002C4656"/>
    <w:rsid w:val="002D1F93"/>
    <w:rsid w:val="002D3518"/>
    <w:rsid w:val="002D75AA"/>
    <w:rsid w:val="002E1803"/>
    <w:rsid w:val="002E3726"/>
    <w:rsid w:val="002F4AB3"/>
    <w:rsid w:val="002F54FB"/>
    <w:rsid w:val="00304679"/>
    <w:rsid w:val="00306227"/>
    <w:rsid w:val="00310A53"/>
    <w:rsid w:val="00311A51"/>
    <w:rsid w:val="003168C2"/>
    <w:rsid w:val="0031707A"/>
    <w:rsid w:val="0032303E"/>
    <w:rsid w:val="00324CF7"/>
    <w:rsid w:val="0033263D"/>
    <w:rsid w:val="00333E19"/>
    <w:rsid w:val="00342C9F"/>
    <w:rsid w:val="0035606C"/>
    <w:rsid w:val="00356FDD"/>
    <w:rsid w:val="0036040B"/>
    <w:rsid w:val="003644BC"/>
    <w:rsid w:val="00367BD3"/>
    <w:rsid w:val="00374A2D"/>
    <w:rsid w:val="00375173"/>
    <w:rsid w:val="00382C77"/>
    <w:rsid w:val="0038750D"/>
    <w:rsid w:val="00392875"/>
    <w:rsid w:val="00392E8E"/>
    <w:rsid w:val="003939F8"/>
    <w:rsid w:val="003A1F3C"/>
    <w:rsid w:val="003A3699"/>
    <w:rsid w:val="003B0DF5"/>
    <w:rsid w:val="003B1430"/>
    <w:rsid w:val="003B5608"/>
    <w:rsid w:val="003B673E"/>
    <w:rsid w:val="003C4EAD"/>
    <w:rsid w:val="003D091E"/>
    <w:rsid w:val="003D2286"/>
    <w:rsid w:val="003D2932"/>
    <w:rsid w:val="003D3A52"/>
    <w:rsid w:val="003D4274"/>
    <w:rsid w:val="003E2521"/>
    <w:rsid w:val="003E7B10"/>
    <w:rsid w:val="003F3AD1"/>
    <w:rsid w:val="00401EF1"/>
    <w:rsid w:val="0040289F"/>
    <w:rsid w:val="004167B1"/>
    <w:rsid w:val="00417A9F"/>
    <w:rsid w:val="0042369C"/>
    <w:rsid w:val="004247CA"/>
    <w:rsid w:val="004254EB"/>
    <w:rsid w:val="00437D16"/>
    <w:rsid w:val="00442A04"/>
    <w:rsid w:val="00450660"/>
    <w:rsid w:val="00450F79"/>
    <w:rsid w:val="00452365"/>
    <w:rsid w:val="00463B28"/>
    <w:rsid w:val="00467950"/>
    <w:rsid w:val="00472468"/>
    <w:rsid w:val="00472697"/>
    <w:rsid w:val="0047494F"/>
    <w:rsid w:val="00475F74"/>
    <w:rsid w:val="00480F5E"/>
    <w:rsid w:val="00494721"/>
    <w:rsid w:val="004A0578"/>
    <w:rsid w:val="004A31ED"/>
    <w:rsid w:val="004A45AB"/>
    <w:rsid w:val="004A7245"/>
    <w:rsid w:val="004B4186"/>
    <w:rsid w:val="004B4735"/>
    <w:rsid w:val="004C4F74"/>
    <w:rsid w:val="004C563E"/>
    <w:rsid w:val="004D1D85"/>
    <w:rsid w:val="004D477D"/>
    <w:rsid w:val="004D546F"/>
    <w:rsid w:val="004D63A1"/>
    <w:rsid w:val="004F1879"/>
    <w:rsid w:val="0050796C"/>
    <w:rsid w:val="0051187C"/>
    <w:rsid w:val="00513A8B"/>
    <w:rsid w:val="00514EC2"/>
    <w:rsid w:val="005154B2"/>
    <w:rsid w:val="0051798A"/>
    <w:rsid w:val="00526E74"/>
    <w:rsid w:val="00531D5F"/>
    <w:rsid w:val="005323FA"/>
    <w:rsid w:val="00534E47"/>
    <w:rsid w:val="00535AED"/>
    <w:rsid w:val="00536991"/>
    <w:rsid w:val="00536C81"/>
    <w:rsid w:val="005447D9"/>
    <w:rsid w:val="00544A60"/>
    <w:rsid w:val="005544DF"/>
    <w:rsid w:val="00564C66"/>
    <w:rsid w:val="00573EF6"/>
    <w:rsid w:val="00575887"/>
    <w:rsid w:val="005854C6"/>
    <w:rsid w:val="005916BE"/>
    <w:rsid w:val="00592764"/>
    <w:rsid w:val="0059428E"/>
    <w:rsid w:val="005A056C"/>
    <w:rsid w:val="005A27FD"/>
    <w:rsid w:val="005B16CE"/>
    <w:rsid w:val="005B6F21"/>
    <w:rsid w:val="005C22ED"/>
    <w:rsid w:val="005C2E7A"/>
    <w:rsid w:val="005C3F7F"/>
    <w:rsid w:val="005C6543"/>
    <w:rsid w:val="005D07D2"/>
    <w:rsid w:val="005D0A90"/>
    <w:rsid w:val="005D6C53"/>
    <w:rsid w:val="005E0512"/>
    <w:rsid w:val="005F5DF5"/>
    <w:rsid w:val="0060590E"/>
    <w:rsid w:val="00606875"/>
    <w:rsid w:val="00607374"/>
    <w:rsid w:val="006128BA"/>
    <w:rsid w:val="00613AB5"/>
    <w:rsid w:val="00621669"/>
    <w:rsid w:val="00622D9B"/>
    <w:rsid w:val="00623BA6"/>
    <w:rsid w:val="0062540C"/>
    <w:rsid w:val="006427DB"/>
    <w:rsid w:val="006529B5"/>
    <w:rsid w:val="00652C80"/>
    <w:rsid w:val="00654707"/>
    <w:rsid w:val="00656CAE"/>
    <w:rsid w:val="00657F9D"/>
    <w:rsid w:val="006633D0"/>
    <w:rsid w:val="00666EB3"/>
    <w:rsid w:val="00672212"/>
    <w:rsid w:val="0067378F"/>
    <w:rsid w:val="006801EF"/>
    <w:rsid w:val="00685B0E"/>
    <w:rsid w:val="006A02C1"/>
    <w:rsid w:val="006A4438"/>
    <w:rsid w:val="006A5F20"/>
    <w:rsid w:val="006A5F8B"/>
    <w:rsid w:val="006A72F2"/>
    <w:rsid w:val="006B41DC"/>
    <w:rsid w:val="006C339B"/>
    <w:rsid w:val="006C6201"/>
    <w:rsid w:val="006C6F04"/>
    <w:rsid w:val="006E2EC0"/>
    <w:rsid w:val="006E3BA7"/>
    <w:rsid w:val="006E41AE"/>
    <w:rsid w:val="006E685D"/>
    <w:rsid w:val="006F087E"/>
    <w:rsid w:val="006F35B8"/>
    <w:rsid w:val="006F3A15"/>
    <w:rsid w:val="006F4AB9"/>
    <w:rsid w:val="006F4D08"/>
    <w:rsid w:val="006F4E93"/>
    <w:rsid w:val="0070507C"/>
    <w:rsid w:val="007063D5"/>
    <w:rsid w:val="00714194"/>
    <w:rsid w:val="007146E1"/>
    <w:rsid w:val="00716A1A"/>
    <w:rsid w:val="007206D0"/>
    <w:rsid w:val="007215E4"/>
    <w:rsid w:val="0072710A"/>
    <w:rsid w:val="007275B5"/>
    <w:rsid w:val="007279AA"/>
    <w:rsid w:val="00732F6E"/>
    <w:rsid w:val="007411E0"/>
    <w:rsid w:val="007432F8"/>
    <w:rsid w:val="0075470D"/>
    <w:rsid w:val="007547BB"/>
    <w:rsid w:val="007553A9"/>
    <w:rsid w:val="007565EE"/>
    <w:rsid w:val="007578EB"/>
    <w:rsid w:val="0076398A"/>
    <w:rsid w:val="00763C72"/>
    <w:rsid w:val="00764FA0"/>
    <w:rsid w:val="00770A99"/>
    <w:rsid w:val="00772B2E"/>
    <w:rsid w:val="007737D9"/>
    <w:rsid w:val="00777AF0"/>
    <w:rsid w:val="00781356"/>
    <w:rsid w:val="0078158B"/>
    <w:rsid w:val="00784C83"/>
    <w:rsid w:val="00791702"/>
    <w:rsid w:val="00792A35"/>
    <w:rsid w:val="007A62EE"/>
    <w:rsid w:val="007A7BC6"/>
    <w:rsid w:val="007B3AD9"/>
    <w:rsid w:val="007B3CB2"/>
    <w:rsid w:val="007C49CD"/>
    <w:rsid w:val="007D0DC6"/>
    <w:rsid w:val="007D10DD"/>
    <w:rsid w:val="007D5EAC"/>
    <w:rsid w:val="007E1A35"/>
    <w:rsid w:val="007E4DEA"/>
    <w:rsid w:val="007E4ECA"/>
    <w:rsid w:val="007F57EE"/>
    <w:rsid w:val="00803433"/>
    <w:rsid w:val="00804874"/>
    <w:rsid w:val="008056DC"/>
    <w:rsid w:val="00812552"/>
    <w:rsid w:val="0081280B"/>
    <w:rsid w:val="008130CB"/>
    <w:rsid w:val="008138BD"/>
    <w:rsid w:val="00814CB7"/>
    <w:rsid w:val="0081556B"/>
    <w:rsid w:val="0082182C"/>
    <w:rsid w:val="00831281"/>
    <w:rsid w:val="00832704"/>
    <w:rsid w:val="00833923"/>
    <w:rsid w:val="00834BA4"/>
    <w:rsid w:val="00841945"/>
    <w:rsid w:val="00842BB1"/>
    <w:rsid w:val="008474CE"/>
    <w:rsid w:val="008547CB"/>
    <w:rsid w:val="008604D2"/>
    <w:rsid w:val="00861D02"/>
    <w:rsid w:val="008664AC"/>
    <w:rsid w:val="00870217"/>
    <w:rsid w:val="00876C68"/>
    <w:rsid w:val="008843E6"/>
    <w:rsid w:val="00886A73"/>
    <w:rsid w:val="008876C5"/>
    <w:rsid w:val="00894C2A"/>
    <w:rsid w:val="00896B0C"/>
    <w:rsid w:val="008A0CF6"/>
    <w:rsid w:val="008A4A61"/>
    <w:rsid w:val="008A4E5D"/>
    <w:rsid w:val="008B748E"/>
    <w:rsid w:val="008C06A1"/>
    <w:rsid w:val="008C1603"/>
    <w:rsid w:val="008C2E1F"/>
    <w:rsid w:val="008C32AC"/>
    <w:rsid w:val="008C426B"/>
    <w:rsid w:val="008C7D05"/>
    <w:rsid w:val="008D5371"/>
    <w:rsid w:val="008D7DA3"/>
    <w:rsid w:val="008E17B2"/>
    <w:rsid w:val="008E3044"/>
    <w:rsid w:val="008E3B1F"/>
    <w:rsid w:val="008E74F8"/>
    <w:rsid w:val="008F27D2"/>
    <w:rsid w:val="009035F6"/>
    <w:rsid w:val="0090371A"/>
    <w:rsid w:val="00903B2C"/>
    <w:rsid w:val="0091166A"/>
    <w:rsid w:val="00924055"/>
    <w:rsid w:val="00943225"/>
    <w:rsid w:val="00950B4D"/>
    <w:rsid w:val="00954C2D"/>
    <w:rsid w:val="009569DC"/>
    <w:rsid w:val="0096043F"/>
    <w:rsid w:val="00960D82"/>
    <w:rsid w:val="0096298E"/>
    <w:rsid w:val="00963CC9"/>
    <w:rsid w:val="00973B98"/>
    <w:rsid w:val="009767A9"/>
    <w:rsid w:val="00976E75"/>
    <w:rsid w:val="00982258"/>
    <w:rsid w:val="009A1DDF"/>
    <w:rsid w:val="009A20BD"/>
    <w:rsid w:val="009A61FC"/>
    <w:rsid w:val="009B11BB"/>
    <w:rsid w:val="009B5827"/>
    <w:rsid w:val="009B76D8"/>
    <w:rsid w:val="009C224E"/>
    <w:rsid w:val="009C76AE"/>
    <w:rsid w:val="009D0C8D"/>
    <w:rsid w:val="009D0CDA"/>
    <w:rsid w:val="009D48FD"/>
    <w:rsid w:val="009D503C"/>
    <w:rsid w:val="009D6075"/>
    <w:rsid w:val="009E3ADE"/>
    <w:rsid w:val="009E5005"/>
    <w:rsid w:val="009F3422"/>
    <w:rsid w:val="00A0316F"/>
    <w:rsid w:val="00A04DCD"/>
    <w:rsid w:val="00A07805"/>
    <w:rsid w:val="00A10BE1"/>
    <w:rsid w:val="00A15963"/>
    <w:rsid w:val="00A214A4"/>
    <w:rsid w:val="00A256A3"/>
    <w:rsid w:val="00A25CB2"/>
    <w:rsid w:val="00A30AC8"/>
    <w:rsid w:val="00A4019E"/>
    <w:rsid w:val="00A42FD7"/>
    <w:rsid w:val="00A45D74"/>
    <w:rsid w:val="00A52A1F"/>
    <w:rsid w:val="00A54F0B"/>
    <w:rsid w:val="00A555CC"/>
    <w:rsid w:val="00A57772"/>
    <w:rsid w:val="00A605D6"/>
    <w:rsid w:val="00A618B5"/>
    <w:rsid w:val="00A67D1B"/>
    <w:rsid w:val="00A7282C"/>
    <w:rsid w:val="00A9042B"/>
    <w:rsid w:val="00A9075D"/>
    <w:rsid w:val="00A923D4"/>
    <w:rsid w:val="00A925E5"/>
    <w:rsid w:val="00A9357E"/>
    <w:rsid w:val="00AA46E9"/>
    <w:rsid w:val="00AA5A7C"/>
    <w:rsid w:val="00AB0DF7"/>
    <w:rsid w:val="00AB1BF7"/>
    <w:rsid w:val="00AB41FA"/>
    <w:rsid w:val="00AB630C"/>
    <w:rsid w:val="00AC01FE"/>
    <w:rsid w:val="00AD435C"/>
    <w:rsid w:val="00AD785A"/>
    <w:rsid w:val="00AE73FB"/>
    <w:rsid w:val="00AF6892"/>
    <w:rsid w:val="00B15255"/>
    <w:rsid w:val="00B20D16"/>
    <w:rsid w:val="00B2624F"/>
    <w:rsid w:val="00B265CA"/>
    <w:rsid w:val="00B26A47"/>
    <w:rsid w:val="00B35A27"/>
    <w:rsid w:val="00B43D67"/>
    <w:rsid w:val="00B46C2D"/>
    <w:rsid w:val="00B51461"/>
    <w:rsid w:val="00B51687"/>
    <w:rsid w:val="00B51A42"/>
    <w:rsid w:val="00B56268"/>
    <w:rsid w:val="00B56831"/>
    <w:rsid w:val="00B61BD8"/>
    <w:rsid w:val="00B61C56"/>
    <w:rsid w:val="00B64CDF"/>
    <w:rsid w:val="00B7272A"/>
    <w:rsid w:val="00B72779"/>
    <w:rsid w:val="00B7284C"/>
    <w:rsid w:val="00B7748D"/>
    <w:rsid w:val="00B81E06"/>
    <w:rsid w:val="00B832CE"/>
    <w:rsid w:val="00B849EE"/>
    <w:rsid w:val="00B8632E"/>
    <w:rsid w:val="00B86D56"/>
    <w:rsid w:val="00B8731E"/>
    <w:rsid w:val="00B94C37"/>
    <w:rsid w:val="00B955B3"/>
    <w:rsid w:val="00BB1765"/>
    <w:rsid w:val="00BB1F24"/>
    <w:rsid w:val="00BB4AA6"/>
    <w:rsid w:val="00BB7703"/>
    <w:rsid w:val="00BC340C"/>
    <w:rsid w:val="00BC69AC"/>
    <w:rsid w:val="00BD19B5"/>
    <w:rsid w:val="00BD3753"/>
    <w:rsid w:val="00BD37A5"/>
    <w:rsid w:val="00BD4499"/>
    <w:rsid w:val="00BE335B"/>
    <w:rsid w:val="00BE3366"/>
    <w:rsid w:val="00BE69B4"/>
    <w:rsid w:val="00BF01EE"/>
    <w:rsid w:val="00BF5D01"/>
    <w:rsid w:val="00BF5E41"/>
    <w:rsid w:val="00C025D0"/>
    <w:rsid w:val="00C028DF"/>
    <w:rsid w:val="00C059AD"/>
    <w:rsid w:val="00C101CB"/>
    <w:rsid w:val="00C1240D"/>
    <w:rsid w:val="00C12900"/>
    <w:rsid w:val="00C14E95"/>
    <w:rsid w:val="00C3230D"/>
    <w:rsid w:val="00C33B54"/>
    <w:rsid w:val="00C34402"/>
    <w:rsid w:val="00C36E8C"/>
    <w:rsid w:val="00C433D3"/>
    <w:rsid w:val="00C454FC"/>
    <w:rsid w:val="00C464A9"/>
    <w:rsid w:val="00C51470"/>
    <w:rsid w:val="00C51CCC"/>
    <w:rsid w:val="00C66C70"/>
    <w:rsid w:val="00C72B3F"/>
    <w:rsid w:val="00C7432B"/>
    <w:rsid w:val="00C748E8"/>
    <w:rsid w:val="00C74DCB"/>
    <w:rsid w:val="00C80A29"/>
    <w:rsid w:val="00C82314"/>
    <w:rsid w:val="00C82519"/>
    <w:rsid w:val="00C832C1"/>
    <w:rsid w:val="00C84965"/>
    <w:rsid w:val="00C85E48"/>
    <w:rsid w:val="00C86342"/>
    <w:rsid w:val="00C87695"/>
    <w:rsid w:val="00C90AF9"/>
    <w:rsid w:val="00C96610"/>
    <w:rsid w:val="00C96FBA"/>
    <w:rsid w:val="00C97199"/>
    <w:rsid w:val="00C97508"/>
    <w:rsid w:val="00CA4980"/>
    <w:rsid w:val="00CA4A6B"/>
    <w:rsid w:val="00CA5244"/>
    <w:rsid w:val="00CA6350"/>
    <w:rsid w:val="00CA6E94"/>
    <w:rsid w:val="00CA78D5"/>
    <w:rsid w:val="00CB0DEF"/>
    <w:rsid w:val="00CB3627"/>
    <w:rsid w:val="00CC0D24"/>
    <w:rsid w:val="00CC2A8A"/>
    <w:rsid w:val="00CD2F78"/>
    <w:rsid w:val="00CD6C73"/>
    <w:rsid w:val="00CF756C"/>
    <w:rsid w:val="00D00759"/>
    <w:rsid w:val="00D0141D"/>
    <w:rsid w:val="00D05276"/>
    <w:rsid w:val="00D06D1B"/>
    <w:rsid w:val="00D16F46"/>
    <w:rsid w:val="00D2019B"/>
    <w:rsid w:val="00D30071"/>
    <w:rsid w:val="00D30E07"/>
    <w:rsid w:val="00D3645A"/>
    <w:rsid w:val="00D3780F"/>
    <w:rsid w:val="00D5629C"/>
    <w:rsid w:val="00D56D3A"/>
    <w:rsid w:val="00D61977"/>
    <w:rsid w:val="00D61ACF"/>
    <w:rsid w:val="00D646FB"/>
    <w:rsid w:val="00D74F87"/>
    <w:rsid w:val="00D8772C"/>
    <w:rsid w:val="00D87C49"/>
    <w:rsid w:val="00D90A49"/>
    <w:rsid w:val="00D90D97"/>
    <w:rsid w:val="00D91BDE"/>
    <w:rsid w:val="00D92967"/>
    <w:rsid w:val="00DA2AFE"/>
    <w:rsid w:val="00DB2C01"/>
    <w:rsid w:val="00DB6AE6"/>
    <w:rsid w:val="00DC08A0"/>
    <w:rsid w:val="00DD2A6A"/>
    <w:rsid w:val="00DD49A1"/>
    <w:rsid w:val="00DD64C3"/>
    <w:rsid w:val="00DE414A"/>
    <w:rsid w:val="00DF2848"/>
    <w:rsid w:val="00DF4294"/>
    <w:rsid w:val="00E0240F"/>
    <w:rsid w:val="00E13361"/>
    <w:rsid w:val="00E21978"/>
    <w:rsid w:val="00E24530"/>
    <w:rsid w:val="00E26BF6"/>
    <w:rsid w:val="00E3196C"/>
    <w:rsid w:val="00E3653D"/>
    <w:rsid w:val="00E37336"/>
    <w:rsid w:val="00E67C5D"/>
    <w:rsid w:val="00E82013"/>
    <w:rsid w:val="00E84012"/>
    <w:rsid w:val="00E844DC"/>
    <w:rsid w:val="00E94A74"/>
    <w:rsid w:val="00EA1E77"/>
    <w:rsid w:val="00EA26A9"/>
    <w:rsid w:val="00EB41DB"/>
    <w:rsid w:val="00EB7111"/>
    <w:rsid w:val="00EC0CEF"/>
    <w:rsid w:val="00EC24E3"/>
    <w:rsid w:val="00EC3956"/>
    <w:rsid w:val="00EC5FC8"/>
    <w:rsid w:val="00EC7D23"/>
    <w:rsid w:val="00ED04A6"/>
    <w:rsid w:val="00ED464E"/>
    <w:rsid w:val="00ED74B8"/>
    <w:rsid w:val="00EE3804"/>
    <w:rsid w:val="00EE54C2"/>
    <w:rsid w:val="00EE5F28"/>
    <w:rsid w:val="00EE6768"/>
    <w:rsid w:val="00EF2D9F"/>
    <w:rsid w:val="00EF58D3"/>
    <w:rsid w:val="00EF6357"/>
    <w:rsid w:val="00EF726A"/>
    <w:rsid w:val="00F10BFA"/>
    <w:rsid w:val="00F12794"/>
    <w:rsid w:val="00F14250"/>
    <w:rsid w:val="00F14818"/>
    <w:rsid w:val="00F14953"/>
    <w:rsid w:val="00F15E14"/>
    <w:rsid w:val="00F15F5A"/>
    <w:rsid w:val="00F21E1A"/>
    <w:rsid w:val="00F238A8"/>
    <w:rsid w:val="00F37CC7"/>
    <w:rsid w:val="00F47FB3"/>
    <w:rsid w:val="00F528BD"/>
    <w:rsid w:val="00F52BDB"/>
    <w:rsid w:val="00F54065"/>
    <w:rsid w:val="00F5544C"/>
    <w:rsid w:val="00F606CA"/>
    <w:rsid w:val="00F6259F"/>
    <w:rsid w:val="00F62D1C"/>
    <w:rsid w:val="00F80028"/>
    <w:rsid w:val="00F81BA2"/>
    <w:rsid w:val="00F82DFE"/>
    <w:rsid w:val="00F8691A"/>
    <w:rsid w:val="00F87362"/>
    <w:rsid w:val="00F925BB"/>
    <w:rsid w:val="00F951BF"/>
    <w:rsid w:val="00FA5258"/>
    <w:rsid w:val="00FA6C1A"/>
    <w:rsid w:val="00FB1795"/>
    <w:rsid w:val="00FB1CEA"/>
    <w:rsid w:val="00FC22BB"/>
    <w:rsid w:val="00FC4FF1"/>
    <w:rsid w:val="00FC718C"/>
    <w:rsid w:val="00FD0979"/>
    <w:rsid w:val="00FD6DDD"/>
    <w:rsid w:val="00FE4934"/>
    <w:rsid w:val="00FF2181"/>
    <w:rsid w:val="00FF3A39"/>
    <w:rsid w:val="00FF6FD4"/>
    <w:rsid w:val="00FF7F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1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B7284C"/>
    <w:pPr>
      <w:ind w:left="720"/>
      <w:contextualSpacing/>
    </w:pPr>
  </w:style>
  <w:style w:type="paragraph" w:styleId="Textodebalo">
    <w:name w:val="Balloon Text"/>
    <w:basedOn w:val="Normal"/>
    <w:link w:val="TextodebaloChar"/>
    <w:uiPriority w:val="99"/>
    <w:semiHidden/>
    <w:unhideWhenUsed/>
    <w:rsid w:val="00AB630C"/>
    <w:rPr>
      <w:rFonts w:ascii="Tahoma" w:hAnsi="Tahoma" w:cs="Tahoma"/>
      <w:sz w:val="16"/>
      <w:szCs w:val="16"/>
    </w:rPr>
  </w:style>
  <w:style w:type="character" w:customStyle="1" w:styleId="TextodebaloChar">
    <w:name w:val="Texto de balão Char"/>
    <w:basedOn w:val="Fontepargpadro"/>
    <w:link w:val="Textodebalo"/>
    <w:uiPriority w:val="99"/>
    <w:semiHidden/>
    <w:rsid w:val="00AB630C"/>
    <w:rPr>
      <w:rFonts w:ascii="Tahoma" w:hAnsi="Tahoma" w:cs="Tahoma"/>
      <w:sz w:val="16"/>
      <w:szCs w:val="16"/>
    </w:rPr>
  </w:style>
  <w:style w:type="paragraph" w:styleId="Cabealho">
    <w:name w:val="header"/>
    <w:basedOn w:val="Normal"/>
    <w:link w:val="CabealhoChar"/>
    <w:unhideWhenUsed/>
    <w:rsid w:val="00B849EE"/>
    <w:pPr>
      <w:tabs>
        <w:tab w:val="center" w:pos="4252"/>
        <w:tab w:val="right" w:pos="8504"/>
      </w:tabs>
    </w:pPr>
  </w:style>
  <w:style w:type="character" w:customStyle="1" w:styleId="CabealhoChar">
    <w:name w:val="Cabeçalho Char"/>
    <w:basedOn w:val="Fontepargpadro"/>
    <w:link w:val="Cabealho"/>
    <w:rsid w:val="00B849EE"/>
  </w:style>
  <w:style w:type="paragraph" w:styleId="Rodap">
    <w:name w:val="footer"/>
    <w:basedOn w:val="Normal"/>
    <w:link w:val="RodapChar"/>
    <w:uiPriority w:val="99"/>
    <w:unhideWhenUsed/>
    <w:rsid w:val="00B849EE"/>
    <w:pPr>
      <w:tabs>
        <w:tab w:val="center" w:pos="4252"/>
        <w:tab w:val="right" w:pos="8504"/>
      </w:tabs>
    </w:pPr>
  </w:style>
  <w:style w:type="character" w:customStyle="1" w:styleId="RodapChar">
    <w:name w:val="Rodapé Char"/>
    <w:basedOn w:val="Fontepargpadro"/>
    <w:link w:val="Rodap"/>
    <w:uiPriority w:val="99"/>
    <w:rsid w:val="00B849EE"/>
  </w:style>
  <w:style w:type="paragraph" w:customStyle="1" w:styleId="Default">
    <w:name w:val="Default"/>
    <w:rsid w:val="00B849EE"/>
    <w:pPr>
      <w:autoSpaceDE w:val="0"/>
      <w:autoSpaceDN w:val="0"/>
      <w:adjustRightInd w:val="0"/>
      <w:ind w:firstLine="0"/>
      <w:jc w:val="left"/>
    </w:pPr>
    <w:rPr>
      <w:rFonts w:ascii="Calibri" w:hAnsi="Calibri" w:cs="Calibri"/>
      <w:color w:val="000000"/>
      <w:sz w:val="24"/>
      <w:szCs w:val="24"/>
    </w:rPr>
  </w:style>
  <w:style w:type="character" w:styleId="Hyperlink">
    <w:name w:val="Hyperlink"/>
    <w:basedOn w:val="Fontepargpadro"/>
    <w:uiPriority w:val="99"/>
    <w:unhideWhenUsed/>
    <w:rsid w:val="00B849EE"/>
    <w:rPr>
      <w:color w:val="0000FF" w:themeColor="hyperlink"/>
      <w:u w:val="single"/>
    </w:rPr>
  </w:style>
  <w:style w:type="paragraph" w:styleId="Textodenotaderodap">
    <w:name w:val="footnote text"/>
    <w:basedOn w:val="Normal"/>
    <w:link w:val="TextodenotaderodapChar"/>
    <w:semiHidden/>
    <w:rsid w:val="005D6C53"/>
    <w:pPr>
      <w:ind w:firstLine="0"/>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5D6C53"/>
    <w:rPr>
      <w:rFonts w:ascii="Times New Roman" w:eastAsia="Times New Roman" w:hAnsi="Times New Roman" w:cs="Times New Roman"/>
      <w:sz w:val="20"/>
      <w:szCs w:val="20"/>
      <w:lang w:eastAsia="pt-BR"/>
    </w:rPr>
  </w:style>
  <w:style w:type="character" w:styleId="Refdenotaderodap">
    <w:name w:val="footnote reference"/>
    <w:semiHidden/>
    <w:rsid w:val="005D6C53"/>
    <w:rPr>
      <w:vertAlign w:val="superscript"/>
    </w:rPr>
  </w:style>
  <w:style w:type="paragraph" w:styleId="Textodenotadefim">
    <w:name w:val="endnote text"/>
    <w:basedOn w:val="Normal"/>
    <w:link w:val="TextodenotadefimChar"/>
    <w:uiPriority w:val="99"/>
    <w:semiHidden/>
    <w:unhideWhenUsed/>
    <w:rsid w:val="008B748E"/>
    <w:rPr>
      <w:sz w:val="20"/>
      <w:szCs w:val="20"/>
    </w:rPr>
  </w:style>
  <w:style w:type="character" w:customStyle="1" w:styleId="TextodenotadefimChar">
    <w:name w:val="Texto de nota de fim Char"/>
    <w:basedOn w:val="Fontepargpadro"/>
    <w:link w:val="Textodenotadefim"/>
    <w:uiPriority w:val="99"/>
    <w:semiHidden/>
    <w:rsid w:val="008B748E"/>
    <w:rPr>
      <w:sz w:val="20"/>
      <w:szCs w:val="20"/>
    </w:rPr>
  </w:style>
  <w:style w:type="character" w:styleId="Refdenotadefim">
    <w:name w:val="endnote reference"/>
    <w:basedOn w:val="Fontepargpadro"/>
    <w:uiPriority w:val="99"/>
    <w:semiHidden/>
    <w:unhideWhenUsed/>
    <w:rsid w:val="008B748E"/>
    <w:rPr>
      <w:vertAlign w:val="superscript"/>
    </w:rPr>
  </w:style>
</w:styles>
</file>

<file path=word/webSettings.xml><?xml version="1.0" encoding="utf-8"?>
<w:webSettings xmlns:r="http://schemas.openxmlformats.org/officeDocument/2006/relationships" xmlns:w="http://schemas.openxmlformats.org/wordprocessingml/2006/main">
  <w:divs>
    <w:div w:id="10802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chart" Target="charts/chart8.xml"/><Relationship Id="rId25" Type="http://schemas.openxmlformats.org/officeDocument/2006/relationships/hyperlink" Target="http://www.cedet.com.br/index.php?/Tutoriais/Marketing/mix-de-marketing-4-pas-produto-preco-promocao-e-praca.html" TargetMode="Externa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hyperlink" Target="http://docplayer.com.br/65543-1-o-que-e-um-plano-de-marketing.html" TargetMode="Externa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2.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225;rio\Dropbox\SERVI&#199;OS%20-%20PARASURAMAN-%20GERA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u&#225;rio\Dropbox\C&#243;pia%20de%20PRODUTO%20-%20GARVIN-GERA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u&#225;rio\Dropbox\C&#243;pia%20de%20PRODUTO%20-%20GARVIN-GERA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u&#225;rio\Dropbox\C&#243;pia%20de%20PRODUTO%20-%20GARVIN-GERA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u&#225;rio\Dropbox\C&#243;pia%20de%20PRODUTO%20-%20GARVIN-GERA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u&#225;rio\Dropbox\C&#243;pia%20de%20PRODUTO%20-%20GARVIN-GER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225;rio\Dropbox\SERVI&#199;OS%20-%20PARASURAMAN-%20GER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225;rio\Dropbox\SERVI&#199;OS%20-%20PARASURAMAN-%20GER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u&#225;rio\Dropbox\SERVI&#199;OS%20-%20PARASURAMAN-%20GER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u&#225;rio\Dropbox\SERVI&#199;OS%20-%20PARASURAMAN-%20GER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u&#225;rio\Dropbox\C&#243;pia%20de%20PRODUTO%20-%20GARVIN-GER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u&#225;rio\Dropbox\C&#243;pia%20de%20PRODUTO%20-%20GARVIN-GER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u&#225;rio\Dropbox\C&#243;pia%20de%20PRODUTO%20-%20GARVIN-GER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u&#225;rio\Dropbox\C&#243;pia%20de%20PRODUTO%20-%20GARVIN-GER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endParaRPr lang="en-US"/>
          </a:p>
        </c:rich>
      </c:tx>
    </c:title>
    <c:plotArea>
      <c:layout>
        <c:manualLayout>
          <c:layoutTarget val="inner"/>
          <c:xMode val="edge"/>
          <c:yMode val="edge"/>
          <c:x val="0.19278106228946179"/>
          <c:y val="0.25063943349363077"/>
          <c:w val="0.32971324334590851"/>
          <c:h val="0.62612323627332334"/>
        </c:manualLayout>
      </c:layout>
      <c:pieChart>
        <c:varyColors val="1"/>
        <c:ser>
          <c:idx val="0"/>
          <c:order val="0"/>
          <c:tx>
            <c:strRef>
              <c:f>TANG!$A$4</c:f>
              <c:strCache>
                <c:ptCount val="1"/>
                <c:pt idx="0">
                  <c:v>1. A Rigo tem equipamentos modernos, na qual supre suas necessidades de indústria?</c:v>
                </c:pt>
              </c:strCache>
            </c:strRef>
          </c:tx>
          <c:explosion val="25"/>
          <c:dLbls>
            <c:spPr>
              <a:noFill/>
              <a:ln>
                <a:noFill/>
              </a:ln>
              <a:effectLst/>
            </c:spPr>
            <c:showPercent val="1"/>
            <c:showLeaderLines val="1"/>
            <c:extLst>
              <c:ext xmlns:c15="http://schemas.microsoft.com/office/drawing/2012/chart" uri="{CE6537A1-D6FC-4f65-9D91-7224C49458BB}">
                <c15:layout/>
              </c:ext>
            </c:extLst>
          </c:dLbls>
          <c:cat>
            <c:strRef>
              <c:f>TANG!$B$3:$F$3</c:f>
              <c:strCache>
                <c:ptCount val="5"/>
                <c:pt idx="0">
                  <c:v>Discordo totalmente</c:v>
                </c:pt>
                <c:pt idx="1">
                  <c:v>discordo</c:v>
                </c:pt>
                <c:pt idx="2">
                  <c:v>Neutro</c:v>
                </c:pt>
                <c:pt idx="3">
                  <c:v>Concordo</c:v>
                </c:pt>
                <c:pt idx="4">
                  <c:v>Concordo totalmente</c:v>
                </c:pt>
              </c:strCache>
            </c:strRef>
          </c:cat>
          <c:val>
            <c:numRef>
              <c:f>TANG!$B$4:$F$4</c:f>
              <c:numCache>
                <c:formatCode>General</c:formatCode>
                <c:ptCount val="5"/>
                <c:pt idx="0">
                  <c:v>0</c:v>
                </c:pt>
                <c:pt idx="1">
                  <c:v>0</c:v>
                </c:pt>
                <c:pt idx="2">
                  <c:v>14</c:v>
                </c:pt>
                <c:pt idx="3">
                  <c:v>14</c:v>
                </c:pt>
                <c:pt idx="4">
                  <c:v>1</c:v>
                </c:pt>
              </c:numCache>
            </c:numRef>
          </c:val>
        </c:ser>
        <c:dLbls>
          <c:showPercent val="1"/>
        </c:dLbls>
        <c:firstSliceAng val="0"/>
      </c:pieChart>
    </c:plotArea>
    <c:legend>
      <c:legendPos val="r"/>
      <c:layout>
        <c:manualLayout>
          <c:xMode val="edge"/>
          <c:yMode val="edge"/>
          <c:x val="0.58561305035668954"/>
          <c:y val="0.24580457644136774"/>
          <c:w val="0.3952939572251295"/>
          <c:h val="0.75275907625641292"/>
        </c:manualLayout>
      </c:layout>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8.7502566407528834E-2"/>
          <c:y val="0.11126529025383611"/>
          <c:w val="0.42827293258532956"/>
          <c:h val="0.74089520431403411"/>
        </c:manualLayout>
      </c:layout>
      <c:pieChart>
        <c:varyColors val="1"/>
        <c:ser>
          <c:idx val="0"/>
          <c:order val="0"/>
          <c:tx>
            <c:strRef>
              <c:f>DURAB!$A$4</c:f>
              <c:strCache>
                <c:ptCount val="1"/>
                <c:pt idx="0">
                  <c:v>13. O prazo de validade contido no rótulo é expresso de forma clara.</c:v>
                </c:pt>
              </c:strCache>
            </c:strRef>
          </c:tx>
          <c:explosion val="25"/>
          <c:dLbls>
            <c:spPr>
              <a:noFill/>
              <a:ln>
                <a:noFill/>
              </a:ln>
              <a:effectLst/>
            </c:spPr>
            <c:showPercent val="1"/>
            <c:showLeaderLines val="1"/>
            <c:extLst>
              <c:ext xmlns:c15="http://schemas.microsoft.com/office/drawing/2012/chart" uri="{CE6537A1-D6FC-4f65-9D91-7224C49458BB}">
                <c15:layout/>
              </c:ext>
            </c:extLst>
          </c:dLbls>
          <c:cat>
            <c:strRef>
              <c:f>DURAB!$B$3:$F$3</c:f>
              <c:strCache>
                <c:ptCount val="5"/>
                <c:pt idx="0">
                  <c:v>discordo totalmente</c:v>
                </c:pt>
                <c:pt idx="1">
                  <c:v>discordo</c:v>
                </c:pt>
                <c:pt idx="2">
                  <c:v>neutro</c:v>
                </c:pt>
                <c:pt idx="3">
                  <c:v>concordo </c:v>
                </c:pt>
                <c:pt idx="4">
                  <c:v>concordo totalmente</c:v>
                </c:pt>
              </c:strCache>
            </c:strRef>
          </c:cat>
          <c:val>
            <c:numRef>
              <c:f>DURAB!$B$4:$F$4</c:f>
              <c:numCache>
                <c:formatCode>General</c:formatCode>
                <c:ptCount val="5"/>
                <c:pt idx="0">
                  <c:v>5</c:v>
                </c:pt>
                <c:pt idx="1">
                  <c:v>6</c:v>
                </c:pt>
                <c:pt idx="2">
                  <c:v>39</c:v>
                </c:pt>
                <c:pt idx="3">
                  <c:v>105</c:v>
                </c:pt>
                <c:pt idx="4">
                  <c:v>45</c:v>
                </c:pt>
              </c:numCache>
            </c:numRef>
          </c:val>
        </c:ser>
        <c:dLbls>
          <c:showPercent val="1"/>
        </c:dLbls>
        <c:firstSliceAng val="0"/>
      </c:pieChart>
    </c:plotArea>
    <c:legend>
      <c:legendPos val="r"/>
      <c:layout>
        <c:manualLayout>
          <c:xMode val="edge"/>
          <c:yMode val="edge"/>
          <c:x val="0.5577031863783446"/>
          <c:y val="0.19133306294652822"/>
          <c:w val="0.42284296915317088"/>
          <c:h val="0.71053284599711275"/>
        </c:manualLayout>
      </c:layout>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7.5404687460637124E-2"/>
          <c:y val="0.12920691614579141"/>
          <c:w val="0.43472292589803957"/>
          <c:h val="0.74158616770841757"/>
        </c:manualLayout>
      </c:layout>
      <c:pieChart>
        <c:varyColors val="1"/>
        <c:ser>
          <c:idx val="0"/>
          <c:order val="0"/>
          <c:tx>
            <c:strRef>
              <c:f>ATEND!$A$4</c:f>
              <c:strCache>
                <c:ptCount val="1"/>
                <c:pt idx="0">
                  <c:v>16. Ao perceber problemas de qualidade, teve um atendimento de qualidade no SAC da Empresa Rigo.</c:v>
                </c:pt>
              </c:strCache>
            </c:strRef>
          </c:tx>
          <c:explosion val="25"/>
          <c:dLbls>
            <c:spPr>
              <a:noFill/>
              <a:ln>
                <a:noFill/>
              </a:ln>
              <a:effectLst/>
            </c:spPr>
            <c:showPercent val="1"/>
            <c:showLeaderLines val="1"/>
            <c:extLst>
              <c:ext xmlns:c15="http://schemas.microsoft.com/office/drawing/2012/chart" uri="{CE6537A1-D6FC-4f65-9D91-7224C49458BB}">
                <c15:layout/>
              </c:ext>
            </c:extLst>
          </c:dLbls>
          <c:cat>
            <c:strRef>
              <c:f>ATEND!$B$3:$F$3</c:f>
              <c:strCache>
                <c:ptCount val="5"/>
                <c:pt idx="0">
                  <c:v>discordo totalmente</c:v>
                </c:pt>
                <c:pt idx="1">
                  <c:v>discordo</c:v>
                </c:pt>
                <c:pt idx="2">
                  <c:v>neutro</c:v>
                </c:pt>
                <c:pt idx="3">
                  <c:v>concordo </c:v>
                </c:pt>
                <c:pt idx="4">
                  <c:v>concordo totalmente</c:v>
                </c:pt>
              </c:strCache>
            </c:strRef>
          </c:cat>
          <c:val>
            <c:numRef>
              <c:f>ATEND!$B$4:$F$4</c:f>
              <c:numCache>
                <c:formatCode>General</c:formatCode>
                <c:ptCount val="5"/>
                <c:pt idx="0">
                  <c:v>14</c:v>
                </c:pt>
                <c:pt idx="1">
                  <c:v>9</c:v>
                </c:pt>
                <c:pt idx="2">
                  <c:v>92</c:v>
                </c:pt>
                <c:pt idx="3">
                  <c:v>54</c:v>
                </c:pt>
                <c:pt idx="4">
                  <c:v>31</c:v>
                </c:pt>
              </c:numCache>
            </c:numRef>
          </c:val>
        </c:ser>
        <c:dLbls>
          <c:showPercent val="1"/>
        </c:dLbls>
        <c:firstSliceAng val="0"/>
      </c:pieChart>
    </c:plotArea>
    <c:legend>
      <c:legendPos val="r"/>
      <c:layout>
        <c:manualLayout>
          <c:xMode val="edge"/>
          <c:yMode val="edge"/>
          <c:x val="0.55100000307904262"/>
          <c:y val="0.27500985573399944"/>
          <c:w val="0.42978969967893732"/>
          <c:h val="0.67891507766632309"/>
        </c:manualLayout>
      </c:layout>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pieChart>
        <c:varyColors val="1"/>
        <c:ser>
          <c:idx val="0"/>
          <c:order val="0"/>
          <c:tx>
            <c:strRef>
              <c:f>ESTÉTICA!$A$4</c:f>
              <c:strCache>
                <c:ptCount val="1"/>
                <c:pt idx="0">
                  <c:v>18 O rótulo do refrigerante é atrativo</c:v>
                </c:pt>
              </c:strCache>
            </c:strRef>
          </c:tx>
          <c:explosion val="25"/>
          <c:dLbls>
            <c:spPr>
              <a:noFill/>
              <a:ln>
                <a:noFill/>
              </a:ln>
              <a:effectLst/>
            </c:spPr>
            <c:showPercent val="1"/>
            <c:showLeaderLines val="1"/>
            <c:extLst xmlns:c16r2="http://schemas.microsoft.com/office/drawing/2015/06/chart">
              <c:ext xmlns:c15="http://schemas.microsoft.com/office/drawing/2012/chart" uri="{CE6537A1-D6FC-4f65-9D91-7224C49458BB}">
                <c15:layout/>
              </c:ext>
            </c:extLst>
          </c:dLbls>
          <c:cat>
            <c:strRef>
              <c:f>ESTÉTICA!$B$3:$F$3</c:f>
              <c:strCache>
                <c:ptCount val="5"/>
                <c:pt idx="0">
                  <c:v>discordo totalmente</c:v>
                </c:pt>
                <c:pt idx="1">
                  <c:v>discordo</c:v>
                </c:pt>
                <c:pt idx="2">
                  <c:v>neutro</c:v>
                </c:pt>
                <c:pt idx="3">
                  <c:v>concordo </c:v>
                </c:pt>
                <c:pt idx="4">
                  <c:v>concordo totalmente</c:v>
                </c:pt>
              </c:strCache>
            </c:strRef>
          </c:cat>
          <c:val>
            <c:numRef>
              <c:f>ESTÉTICA!$B$4:$F$4</c:f>
              <c:numCache>
                <c:formatCode>General</c:formatCode>
                <c:ptCount val="5"/>
                <c:pt idx="0">
                  <c:v>31</c:v>
                </c:pt>
                <c:pt idx="1">
                  <c:v>61</c:v>
                </c:pt>
                <c:pt idx="2">
                  <c:v>60</c:v>
                </c:pt>
                <c:pt idx="3">
                  <c:v>38</c:v>
                </c:pt>
                <c:pt idx="4">
                  <c:v>10</c:v>
                </c:pt>
              </c:numCache>
            </c:numRef>
          </c:val>
          <c:extLst xmlns:c16r2="http://schemas.microsoft.com/office/drawing/2015/06/chart">
            <c:ext xmlns:c16="http://schemas.microsoft.com/office/drawing/2014/chart" uri="{C3380CC4-5D6E-409C-BE32-E72D297353CC}">
              <c16:uniqueId val="{00000000-55C1-44CE-8425-9A243692EE07}"/>
            </c:ext>
          </c:extLst>
        </c:ser>
        <c:dLbls>
          <c:showPercent val="1"/>
        </c:dLbls>
        <c:firstSliceAng val="0"/>
      </c:pieChart>
    </c:plotArea>
    <c:legend>
      <c:legendPos val="r"/>
      <c:layout>
        <c:manualLayout>
          <c:xMode val="edge"/>
          <c:yMode val="edge"/>
          <c:x val="0.63638497540639194"/>
          <c:y val="0.237875786362369"/>
          <c:w val="0.34342723042009154"/>
          <c:h val="0.68660009761189256"/>
        </c:manualLayout>
      </c:layout>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0889736439195101"/>
          <c:y val="0.40707557478062156"/>
          <c:w val="0.33136439090698605"/>
          <c:h val="0.59461091467603799"/>
        </c:manualLayout>
      </c:layout>
      <c:pieChart>
        <c:varyColors val="1"/>
        <c:ser>
          <c:idx val="0"/>
          <c:order val="0"/>
          <c:tx>
            <c:strRef>
              <c:f>'QUALI PER'!$A$4</c:f>
              <c:strCache>
                <c:ptCount val="1"/>
                <c:pt idx="0">
                  <c:v>20. A reputação da marca Bassus é uma garantia de qualidade.</c:v>
                </c:pt>
              </c:strCache>
            </c:strRef>
          </c:tx>
          <c:explosion val="26"/>
          <c:dLbls>
            <c:spPr>
              <a:noFill/>
              <a:ln>
                <a:noFill/>
              </a:ln>
              <a:effectLst/>
            </c:spPr>
            <c:showPercent val="1"/>
            <c:showLeaderLines val="1"/>
            <c:extLst>
              <c:ext xmlns:c15="http://schemas.microsoft.com/office/drawing/2012/chart" uri="{CE6537A1-D6FC-4f65-9D91-7224C49458BB}">
                <c15:layout/>
              </c:ext>
            </c:extLst>
          </c:dLbls>
          <c:cat>
            <c:strRef>
              <c:f>'QUALI PER'!$B$3:$F$3</c:f>
              <c:strCache>
                <c:ptCount val="5"/>
                <c:pt idx="0">
                  <c:v>discordo totalmente</c:v>
                </c:pt>
                <c:pt idx="1">
                  <c:v>discordo</c:v>
                </c:pt>
                <c:pt idx="2">
                  <c:v>neutro</c:v>
                </c:pt>
                <c:pt idx="3">
                  <c:v>concordo </c:v>
                </c:pt>
                <c:pt idx="4">
                  <c:v>concordo totalmente</c:v>
                </c:pt>
              </c:strCache>
            </c:strRef>
          </c:cat>
          <c:val>
            <c:numRef>
              <c:f>'QUALI PER'!$B$4:$F$4</c:f>
              <c:numCache>
                <c:formatCode>General</c:formatCode>
                <c:ptCount val="5"/>
                <c:pt idx="0">
                  <c:v>10</c:v>
                </c:pt>
                <c:pt idx="1">
                  <c:v>21</c:v>
                </c:pt>
                <c:pt idx="2">
                  <c:v>70</c:v>
                </c:pt>
                <c:pt idx="3">
                  <c:v>75</c:v>
                </c:pt>
                <c:pt idx="4">
                  <c:v>24</c:v>
                </c:pt>
              </c:numCache>
            </c:numRef>
          </c:val>
        </c:ser>
        <c:dLbls>
          <c:showPercent val="1"/>
        </c:dLbls>
        <c:firstSliceAng val="0"/>
      </c:pieChart>
    </c:plotArea>
    <c:legend>
      <c:legendPos val="r"/>
      <c:layout>
        <c:manualLayout>
          <c:xMode val="edge"/>
          <c:yMode val="edge"/>
          <c:x val="0.58225142415714348"/>
          <c:y val="0.17704791405578821"/>
          <c:w val="0.3969706950402942"/>
          <c:h val="0.79626398051594538"/>
        </c:manualLayout>
      </c:layout>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pieChart>
        <c:varyColors val="1"/>
        <c:ser>
          <c:idx val="0"/>
          <c:order val="0"/>
          <c:explosion val="25"/>
          <c:dLbls>
            <c:spPr>
              <a:noFill/>
              <a:ln>
                <a:noFill/>
              </a:ln>
              <a:effectLst/>
            </c:spPr>
            <c:showPercent val="1"/>
            <c:showLeaderLines val="1"/>
            <c:extLst>
              <c:ext xmlns:c15="http://schemas.microsoft.com/office/drawing/2012/chart" uri="{CE6537A1-D6FC-4f65-9D91-7224C49458BB}">
                <c15:layout/>
              </c:ext>
            </c:extLst>
          </c:dLbls>
          <c:cat>
            <c:strRef>
              <c:f>'[Cópia de PRODUTO - GARVIN-GERAL.xlsx]RENDA'!$A$2:$A$6</c:f>
              <c:strCache>
                <c:ptCount val="5"/>
                <c:pt idx="0">
                  <c:v>ATE 1.500,00</c:v>
                </c:pt>
                <c:pt idx="1">
                  <c:v>DE 1.500,00 A 3.000,00</c:v>
                </c:pt>
                <c:pt idx="2">
                  <c:v>DE 3.000,00 A 4.500,00</c:v>
                </c:pt>
                <c:pt idx="3">
                  <c:v>DE 4.500,00 A 6.000,00</c:v>
                </c:pt>
                <c:pt idx="4">
                  <c:v>ACIMA DE 6.000,00</c:v>
                </c:pt>
              </c:strCache>
            </c:strRef>
          </c:cat>
          <c:val>
            <c:numRef>
              <c:f>'[Cópia de PRODUTO - GARVIN-GERAL.xlsx]RENDA'!$B$2:$B$6</c:f>
              <c:numCache>
                <c:formatCode>General</c:formatCode>
                <c:ptCount val="5"/>
                <c:pt idx="0">
                  <c:v>58</c:v>
                </c:pt>
                <c:pt idx="1">
                  <c:v>75</c:v>
                </c:pt>
                <c:pt idx="2">
                  <c:v>41</c:v>
                </c:pt>
                <c:pt idx="3">
                  <c:v>16</c:v>
                </c:pt>
                <c:pt idx="4">
                  <c:v>10</c:v>
                </c:pt>
              </c:numCache>
            </c:numRef>
          </c:val>
        </c:ser>
        <c:dLbls>
          <c:showPercent val="1"/>
        </c:dLbls>
        <c:firstSliceAng val="0"/>
      </c:pieChart>
    </c:plotArea>
    <c:legend>
      <c:legendPos val="r"/>
      <c:layout>
        <c:manualLayout>
          <c:xMode val="edge"/>
          <c:yMode val="edge"/>
          <c:x val="0.54333473108760588"/>
          <c:y val="0.37608066318443217"/>
          <c:w val="0.43299662985913873"/>
          <c:h val="0.59734310438917904"/>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5.3024632850070426E-2"/>
          <c:y val="9.3505094592981619E-2"/>
          <c:w val="0.39479177227310108"/>
          <c:h val="0.68327935331203382"/>
        </c:manualLayout>
      </c:layout>
      <c:pieChart>
        <c:varyColors val="1"/>
        <c:ser>
          <c:idx val="0"/>
          <c:order val="0"/>
          <c:tx>
            <c:strRef>
              <c:f>CONFIB!$A$4</c:f>
              <c:strCache>
                <c:ptCount val="1"/>
                <c:pt idx="0">
                  <c:v>5. Quando Rigo promete fazer algo em certo tempo, ela cumpre, como orçamentos, entrega de mercadorias, entre outros.</c:v>
                </c:pt>
              </c:strCache>
            </c:strRef>
          </c:tx>
          <c:explosion val="25"/>
          <c:dLbls>
            <c:spPr>
              <a:noFill/>
              <a:ln>
                <a:noFill/>
              </a:ln>
              <a:effectLst/>
            </c:spPr>
            <c:showPercent val="1"/>
            <c:showLeaderLines val="1"/>
            <c:extLst>
              <c:ext xmlns:c15="http://schemas.microsoft.com/office/drawing/2012/chart" uri="{CE6537A1-D6FC-4f65-9D91-7224C49458BB}">
                <c15:layout/>
              </c:ext>
            </c:extLst>
          </c:dLbls>
          <c:cat>
            <c:strRef>
              <c:f>CONFIB!$B$3:$F$3</c:f>
              <c:strCache>
                <c:ptCount val="5"/>
                <c:pt idx="0">
                  <c:v>Discordo totalmente</c:v>
                </c:pt>
                <c:pt idx="1">
                  <c:v>discordo</c:v>
                </c:pt>
                <c:pt idx="2">
                  <c:v>Neutro</c:v>
                </c:pt>
                <c:pt idx="3">
                  <c:v>Concordo</c:v>
                </c:pt>
                <c:pt idx="4">
                  <c:v>Concordo totalmente</c:v>
                </c:pt>
              </c:strCache>
            </c:strRef>
          </c:cat>
          <c:val>
            <c:numRef>
              <c:f>CONFIB!$B$4:$F$4</c:f>
              <c:numCache>
                <c:formatCode>General</c:formatCode>
                <c:ptCount val="5"/>
                <c:pt idx="0">
                  <c:v>0</c:v>
                </c:pt>
                <c:pt idx="1">
                  <c:v>1</c:v>
                </c:pt>
                <c:pt idx="2">
                  <c:v>3</c:v>
                </c:pt>
                <c:pt idx="3">
                  <c:v>11</c:v>
                </c:pt>
                <c:pt idx="4">
                  <c:v>14</c:v>
                </c:pt>
              </c:numCache>
            </c:numRef>
          </c:val>
        </c:ser>
        <c:dLbls>
          <c:showPercent val="1"/>
        </c:dLbls>
        <c:firstSliceAng val="0"/>
      </c:pieChart>
    </c:plotArea>
    <c:legend>
      <c:legendPos val="r"/>
      <c:layout>
        <c:manualLayout>
          <c:xMode val="edge"/>
          <c:yMode val="edge"/>
          <c:x val="0.58345117836584848"/>
          <c:y val="0.30585738064079038"/>
          <c:w val="0.39819736856927357"/>
          <c:h val="0.69274815578414861"/>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5057557907141109"/>
          <c:y val="0.21183906434441244"/>
          <c:w val="0.40519106901554747"/>
          <c:h val="0.6624792521268037"/>
        </c:manualLayout>
      </c:layout>
      <c:pieChart>
        <c:varyColors val="1"/>
        <c:ser>
          <c:idx val="0"/>
          <c:order val="0"/>
          <c:tx>
            <c:strRef>
              <c:f>GARANT!$A$4</c:f>
              <c:strCache>
                <c:ptCount val="1"/>
                <c:pt idx="0">
                  <c:v>10. Os empregados de Rigo prometem a seus clientes os serviços e produtos nos prazos em que eles serão executados.</c:v>
                </c:pt>
              </c:strCache>
            </c:strRef>
          </c:tx>
          <c:explosion val="25"/>
          <c:dLbls>
            <c:spPr>
              <a:noFill/>
              <a:ln>
                <a:noFill/>
              </a:ln>
              <a:effectLst/>
            </c:spPr>
            <c:showPercent val="1"/>
            <c:showLeaderLines val="1"/>
            <c:extLst>
              <c:ext xmlns:c15="http://schemas.microsoft.com/office/drawing/2012/chart" uri="{CE6537A1-D6FC-4f65-9D91-7224C49458BB}">
                <c15:layout/>
              </c:ext>
            </c:extLst>
          </c:dLbls>
          <c:cat>
            <c:strRef>
              <c:f>GARANT!$B$3:$F$3</c:f>
              <c:strCache>
                <c:ptCount val="5"/>
                <c:pt idx="0">
                  <c:v>Discordo totalmente</c:v>
                </c:pt>
                <c:pt idx="1">
                  <c:v>discordo</c:v>
                </c:pt>
                <c:pt idx="2">
                  <c:v>Neutro</c:v>
                </c:pt>
                <c:pt idx="3">
                  <c:v>Concordo</c:v>
                </c:pt>
                <c:pt idx="4">
                  <c:v>Concordo totalmente</c:v>
                </c:pt>
              </c:strCache>
            </c:strRef>
          </c:cat>
          <c:val>
            <c:numRef>
              <c:f>GARANT!$B$4:$F$4</c:f>
              <c:numCache>
                <c:formatCode>General</c:formatCode>
                <c:ptCount val="5"/>
                <c:pt idx="0">
                  <c:v>0</c:v>
                </c:pt>
                <c:pt idx="1">
                  <c:v>0</c:v>
                </c:pt>
                <c:pt idx="2">
                  <c:v>1</c:v>
                </c:pt>
                <c:pt idx="3">
                  <c:v>16</c:v>
                </c:pt>
                <c:pt idx="4">
                  <c:v>12</c:v>
                </c:pt>
              </c:numCache>
            </c:numRef>
          </c:val>
        </c:ser>
        <c:dLbls>
          <c:showPercent val="1"/>
        </c:dLbls>
        <c:firstSliceAng val="0"/>
      </c:pieChart>
    </c:plotArea>
    <c:legend>
      <c:legendPos val="r"/>
      <c:layout>
        <c:manualLayout>
          <c:xMode val="edge"/>
          <c:yMode val="edge"/>
          <c:x val="0.60470889913611936"/>
          <c:y val="0.27832452161170962"/>
          <c:w val="0.37664461536546739"/>
          <c:h val="0.72105858249625743"/>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7.6735043312718951E-2"/>
          <c:y val="0.19181034482758624"/>
          <c:w val="0.3938196298424102"/>
          <c:h val="0.67802936270897518"/>
        </c:manualLayout>
      </c:layout>
      <c:pieChart>
        <c:varyColors val="1"/>
        <c:ser>
          <c:idx val="0"/>
          <c:order val="0"/>
          <c:tx>
            <c:strRef>
              <c:f>SEGUR!$A$4</c:f>
              <c:strCache>
                <c:ptCount val="1"/>
                <c:pt idx="0">
                  <c:v>14. O comportamento dos empregados da Rigo inspira confiança.</c:v>
                </c:pt>
              </c:strCache>
            </c:strRef>
          </c:tx>
          <c:explosion val="25"/>
          <c:dLbls>
            <c:spPr>
              <a:noFill/>
              <a:ln>
                <a:noFill/>
              </a:ln>
              <a:effectLst/>
            </c:spPr>
            <c:showPercent val="1"/>
            <c:showLeaderLines val="1"/>
            <c:extLst>
              <c:ext xmlns:c15="http://schemas.microsoft.com/office/drawing/2012/chart" uri="{CE6537A1-D6FC-4f65-9D91-7224C49458BB}">
                <c15:layout/>
              </c:ext>
            </c:extLst>
          </c:dLbls>
          <c:cat>
            <c:strRef>
              <c:f>SEGUR!$B$3:$F$3</c:f>
              <c:strCache>
                <c:ptCount val="5"/>
                <c:pt idx="0">
                  <c:v>Discordo totalmente</c:v>
                </c:pt>
                <c:pt idx="1">
                  <c:v>discordo</c:v>
                </c:pt>
                <c:pt idx="2">
                  <c:v>Neutro</c:v>
                </c:pt>
                <c:pt idx="3">
                  <c:v>Concordo</c:v>
                </c:pt>
                <c:pt idx="4">
                  <c:v>Concordo totalmente</c:v>
                </c:pt>
              </c:strCache>
            </c:strRef>
          </c:cat>
          <c:val>
            <c:numRef>
              <c:f>SEGUR!$B$4:$F$4</c:f>
              <c:numCache>
                <c:formatCode>General</c:formatCode>
                <c:ptCount val="5"/>
                <c:pt idx="0">
                  <c:v>0</c:v>
                </c:pt>
                <c:pt idx="1">
                  <c:v>0</c:v>
                </c:pt>
                <c:pt idx="2">
                  <c:v>4</c:v>
                </c:pt>
                <c:pt idx="3">
                  <c:v>14</c:v>
                </c:pt>
                <c:pt idx="4">
                  <c:v>10</c:v>
                </c:pt>
              </c:numCache>
            </c:numRef>
          </c:val>
        </c:ser>
        <c:dLbls>
          <c:showPercent val="1"/>
        </c:dLbls>
        <c:firstSliceAng val="0"/>
      </c:pieChart>
    </c:plotArea>
    <c:legend>
      <c:legendPos val="r"/>
      <c:layout>
        <c:manualLayout>
          <c:xMode val="edge"/>
          <c:yMode val="edge"/>
          <c:x val="0.59735886332623156"/>
          <c:y val="0.21476377952755921"/>
          <c:w val="0.38125753325898648"/>
          <c:h val="0.74915829486831464"/>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6240143607841898"/>
          <c:y val="0.2133295329034097"/>
          <c:w val="0.38418343848667968"/>
          <c:h val="0.65780548924597393"/>
        </c:manualLayout>
      </c:layout>
      <c:pieChart>
        <c:varyColors val="1"/>
        <c:ser>
          <c:idx val="0"/>
          <c:order val="0"/>
          <c:tx>
            <c:strRef>
              <c:f>EMPATIA!$A$4</c:f>
              <c:strCache>
                <c:ptCount val="1"/>
                <c:pt idx="0">
                  <c:v>18. A Rigo tem horários de funcionamento convenientes para todos seus clientes.</c:v>
                </c:pt>
              </c:strCache>
            </c:strRef>
          </c:tx>
          <c:explosion val="25"/>
          <c:dLbls>
            <c:spPr>
              <a:noFill/>
              <a:ln>
                <a:noFill/>
              </a:ln>
              <a:effectLst/>
            </c:spPr>
            <c:showPercent val="1"/>
            <c:showLeaderLines val="1"/>
            <c:extLst>
              <c:ext xmlns:c15="http://schemas.microsoft.com/office/drawing/2012/chart" uri="{CE6537A1-D6FC-4f65-9D91-7224C49458BB}">
                <c15:layout/>
              </c:ext>
            </c:extLst>
          </c:dLbls>
          <c:cat>
            <c:strRef>
              <c:f>EMPATIA!$B$3:$F$3</c:f>
              <c:strCache>
                <c:ptCount val="5"/>
                <c:pt idx="0">
                  <c:v>Discordo totalmente</c:v>
                </c:pt>
                <c:pt idx="1">
                  <c:v>discordo</c:v>
                </c:pt>
                <c:pt idx="2">
                  <c:v>Neutro</c:v>
                </c:pt>
                <c:pt idx="3">
                  <c:v>Concordo</c:v>
                </c:pt>
                <c:pt idx="4">
                  <c:v>Concordo totalmente</c:v>
                </c:pt>
              </c:strCache>
            </c:strRef>
          </c:cat>
          <c:val>
            <c:numRef>
              <c:f>EMPATIA!$B$4:$F$4</c:f>
              <c:numCache>
                <c:formatCode>General</c:formatCode>
                <c:ptCount val="5"/>
                <c:pt idx="0">
                  <c:v>0</c:v>
                </c:pt>
                <c:pt idx="1">
                  <c:v>0</c:v>
                </c:pt>
                <c:pt idx="2">
                  <c:v>7</c:v>
                </c:pt>
                <c:pt idx="3">
                  <c:v>17</c:v>
                </c:pt>
                <c:pt idx="4">
                  <c:v>5</c:v>
                </c:pt>
              </c:numCache>
            </c:numRef>
          </c:val>
        </c:ser>
        <c:dLbls>
          <c:showPercent val="1"/>
        </c:dLbls>
        <c:firstSliceAng val="0"/>
      </c:pieChart>
    </c:plotArea>
    <c:legend>
      <c:legendPos val="r"/>
      <c:layout>
        <c:manualLayout>
          <c:xMode val="edge"/>
          <c:yMode val="edge"/>
          <c:x val="0.62539975036323592"/>
          <c:y val="0.31476110735027052"/>
          <c:w val="0.35557007541076541"/>
          <c:h val="0.68380185508485936"/>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10165546058073686"/>
          <c:y val="0.1497059460895509"/>
          <c:w val="0.38103062799532311"/>
          <c:h val="0.66187647880221867"/>
        </c:manualLayout>
      </c:layout>
      <c:pieChart>
        <c:varyColors val="1"/>
        <c:ser>
          <c:idx val="0"/>
          <c:order val="0"/>
          <c:tx>
            <c:strRef>
              <c:f>DESEMP!$A$4</c:f>
              <c:strCache>
                <c:ptCount val="1"/>
                <c:pt idx="0">
                  <c:v>1 O refrigerante atende a necessidade de saciar a sede.</c:v>
                </c:pt>
              </c:strCache>
            </c:strRef>
          </c:tx>
          <c:explosion val="37"/>
          <c:dPt>
            <c:idx val="2"/>
            <c:explosion val="26"/>
          </c:dPt>
          <c:dLbls>
            <c:spPr>
              <a:noFill/>
              <a:ln>
                <a:noFill/>
              </a:ln>
              <a:effectLst/>
            </c:spPr>
            <c:showPercent val="1"/>
            <c:showLeaderLines val="1"/>
            <c:extLst xmlns:c16r2="http://schemas.microsoft.com/office/drawing/2015/06/chart">
              <c:ext xmlns:c15="http://schemas.microsoft.com/office/drawing/2012/chart" uri="{CE6537A1-D6FC-4f65-9D91-7224C49458BB}">
                <c15:layout/>
              </c:ext>
            </c:extLst>
          </c:dLbls>
          <c:cat>
            <c:strRef>
              <c:f>DESEMP!$B$3:$F$3</c:f>
              <c:strCache>
                <c:ptCount val="5"/>
                <c:pt idx="0">
                  <c:v>discordo totalmente</c:v>
                </c:pt>
                <c:pt idx="1">
                  <c:v>discordo</c:v>
                </c:pt>
                <c:pt idx="2">
                  <c:v>neutro</c:v>
                </c:pt>
                <c:pt idx="3">
                  <c:v>concordo </c:v>
                </c:pt>
                <c:pt idx="4">
                  <c:v>concordo totalmente</c:v>
                </c:pt>
              </c:strCache>
            </c:strRef>
          </c:cat>
          <c:val>
            <c:numRef>
              <c:f>DESEMP!$B$4:$F$4</c:f>
              <c:numCache>
                <c:formatCode>General</c:formatCode>
                <c:ptCount val="5"/>
                <c:pt idx="0">
                  <c:v>28</c:v>
                </c:pt>
                <c:pt idx="1">
                  <c:v>31</c:v>
                </c:pt>
                <c:pt idx="2">
                  <c:v>50</c:v>
                </c:pt>
                <c:pt idx="3">
                  <c:v>76</c:v>
                </c:pt>
                <c:pt idx="4">
                  <c:v>15</c:v>
                </c:pt>
              </c:numCache>
            </c:numRef>
          </c:val>
          <c:extLst xmlns:c16r2="http://schemas.microsoft.com/office/drawing/2015/06/chart">
            <c:ext xmlns:c16="http://schemas.microsoft.com/office/drawing/2014/chart" uri="{C3380CC4-5D6E-409C-BE32-E72D297353CC}">
              <c16:uniqueId val="{00000000-F8AE-428B-8A56-F23A2BE1418F}"/>
            </c:ext>
          </c:extLst>
        </c:ser>
        <c:dLbls>
          <c:showPercent val="1"/>
        </c:dLbls>
        <c:firstSliceAng val="0"/>
      </c:pieChart>
    </c:plotArea>
    <c:legend>
      <c:legendPos val="r"/>
      <c:layout>
        <c:manualLayout>
          <c:xMode val="edge"/>
          <c:yMode val="edge"/>
          <c:x val="0.59385455121886421"/>
          <c:y val="0.12854211217534944"/>
          <c:w val="0.38493330393254405"/>
          <c:h val="0.74291529085182362"/>
        </c:manualLayout>
      </c:layou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pieChart>
        <c:varyColors val="1"/>
        <c:ser>
          <c:idx val="0"/>
          <c:order val="0"/>
          <c:tx>
            <c:strRef>
              <c:f>CARACT!$A$4</c:f>
              <c:strCache>
                <c:ptCount val="1"/>
                <c:pt idx="0">
                  <c:v>4. O sabor do refrigerante é agradável</c:v>
                </c:pt>
              </c:strCache>
            </c:strRef>
          </c:tx>
          <c:explosion val="25"/>
          <c:dLbls>
            <c:spPr>
              <a:noFill/>
              <a:ln>
                <a:noFill/>
              </a:ln>
              <a:effectLst/>
            </c:spPr>
            <c:showPercent val="1"/>
            <c:showLeaderLines val="1"/>
            <c:extLst>
              <c:ext xmlns:c15="http://schemas.microsoft.com/office/drawing/2012/chart" uri="{CE6537A1-D6FC-4f65-9D91-7224C49458BB}">
                <c15:layout/>
              </c:ext>
            </c:extLst>
          </c:dLbls>
          <c:cat>
            <c:strRef>
              <c:f>CARACT!$B$3:$F$3</c:f>
              <c:strCache>
                <c:ptCount val="5"/>
                <c:pt idx="0">
                  <c:v>discordo totalmente</c:v>
                </c:pt>
                <c:pt idx="1">
                  <c:v>discordo</c:v>
                </c:pt>
                <c:pt idx="2">
                  <c:v>neutro</c:v>
                </c:pt>
                <c:pt idx="3">
                  <c:v>concordo </c:v>
                </c:pt>
                <c:pt idx="4">
                  <c:v>concordo totalmente</c:v>
                </c:pt>
              </c:strCache>
            </c:strRef>
          </c:cat>
          <c:val>
            <c:numRef>
              <c:f>CARACT!$B$4:$F$4</c:f>
              <c:numCache>
                <c:formatCode>General</c:formatCode>
                <c:ptCount val="5"/>
                <c:pt idx="0">
                  <c:v>18</c:v>
                </c:pt>
                <c:pt idx="1">
                  <c:v>29</c:v>
                </c:pt>
                <c:pt idx="2">
                  <c:v>49</c:v>
                </c:pt>
                <c:pt idx="3">
                  <c:v>88</c:v>
                </c:pt>
                <c:pt idx="4">
                  <c:v>16</c:v>
                </c:pt>
              </c:numCache>
            </c:numRef>
          </c:val>
        </c:ser>
        <c:dLbls>
          <c:showPercent val="1"/>
        </c:dLbls>
        <c:firstSliceAng val="0"/>
      </c:pieChart>
    </c:plotArea>
    <c:legend>
      <c:legendPos val="r"/>
      <c:layout>
        <c:manualLayout>
          <c:xMode val="edge"/>
          <c:yMode val="edge"/>
          <c:x val="0.61268886715190063"/>
          <c:y val="0.108236015952552"/>
          <c:w val="0.36610597292585551"/>
          <c:h val="0.78352796809489722"/>
        </c:manualLayout>
      </c:layout>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8.5218196974305188E-2"/>
          <c:y val="0.10583008600248089"/>
          <c:w val="0.42688232908654888"/>
          <c:h val="0.73881955563354373"/>
        </c:manualLayout>
      </c:layout>
      <c:pieChart>
        <c:varyColors val="1"/>
        <c:ser>
          <c:idx val="0"/>
          <c:order val="0"/>
          <c:tx>
            <c:strRef>
              <c:f>CONFIAB!$A$4</c:f>
              <c:strCache>
                <c:ptCount val="1"/>
                <c:pt idx="0">
                  <c:v>8. Ao consumir o refrigerante, tem confiança de estar consumindo um bom produto.</c:v>
                </c:pt>
              </c:strCache>
            </c:strRef>
          </c:tx>
          <c:explosion val="25"/>
          <c:dLbls>
            <c:spPr>
              <a:noFill/>
              <a:ln>
                <a:noFill/>
              </a:ln>
              <a:effectLst/>
            </c:spPr>
            <c:showPercent val="1"/>
            <c:showLeaderLines val="1"/>
            <c:extLst>
              <c:ext xmlns:c15="http://schemas.microsoft.com/office/drawing/2012/chart" uri="{CE6537A1-D6FC-4f65-9D91-7224C49458BB}">
                <c15:layout/>
              </c:ext>
            </c:extLst>
          </c:dLbls>
          <c:cat>
            <c:strRef>
              <c:f>CONFIAB!$B$3:$F$3</c:f>
              <c:strCache>
                <c:ptCount val="5"/>
                <c:pt idx="0">
                  <c:v>discordo totalmente</c:v>
                </c:pt>
                <c:pt idx="1">
                  <c:v>discordo</c:v>
                </c:pt>
                <c:pt idx="2">
                  <c:v>neutro</c:v>
                </c:pt>
                <c:pt idx="3">
                  <c:v>concordo </c:v>
                </c:pt>
                <c:pt idx="4">
                  <c:v>concordo totalmente</c:v>
                </c:pt>
              </c:strCache>
            </c:strRef>
          </c:cat>
          <c:val>
            <c:numRef>
              <c:f>CONFIAB!$B$4:$F$4</c:f>
              <c:numCache>
                <c:formatCode>General</c:formatCode>
                <c:ptCount val="5"/>
                <c:pt idx="0">
                  <c:v>21</c:v>
                </c:pt>
                <c:pt idx="1">
                  <c:v>16</c:v>
                </c:pt>
                <c:pt idx="2">
                  <c:v>60</c:v>
                </c:pt>
                <c:pt idx="3">
                  <c:v>76</c:v>
                </c:pt>
                <c:pt idx="4">
                  <c:v>27</c:v>
                </c:pt>
              </c:numCache>
            </c:numRef>
          </c:val>
        </c:ser>
        <c:dLbls>
          <c:showPercent val="1"/>
        </c:dLbls>
        <c:firstSliceAng val="0"/>
      </c:pieChart>
    </c:plotArea>
    <c:legend>
      <c:legendPos val="r"/>
      <c:layout>
        <c:manualLayout>
          <c:xMode val="edge"/>
          <c:yMode val="edge"/>
          <c:x val="0.56159704939692057"/>
          <c:y val="0.12661762383995967"/>
          <c:w val="0.41698742861005161"/>
          <c:h val="0.7467647523200851"/>
        </c:manualLayout>
      </c:layout>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4.8166354310040405E-2"/>
          <c:y val="0.11713565367700779"/>
          <c:w val="0.42713083847404182"/>
          <c:h val="0.74158616770841757"/>
        </c:manualLayout>
      </c:layout>
      <c:pieChart>
        <c:varyColors val="1"/>
        <c:ser>
          <c:idx val="0"/>
          <c:order val="0"/>
          <c:tx>
            <c:strRef>
              <c:f>CONFORM!$A$4</c:f>
              <c:strCache>
                <c:ptCount val="1"/>
                <c:pt idx="0">
                  <c:v>11. Ao consumir o refrigerante, percebe-se que está adequado às especificações técnicas de fabricação.</c:v>
                </c:pt>
              </c:strCache>
            </c:strRef>
          </c:tx>
          <c:explosion val="25"/>
          <c:dLbls>
            <c:spPr>
              <a:noFill/>
              <a:ln>
                <a:noFill/>
              </a:ln>
              <a:effectLst/>
            </c:spPr>
            <c:showPercent val="1"/>
            <c:showLeaderLines val="1"/>
            <c:extLst>
              <c:ext xmlns:c15="http://schemas.microsoft.com/office/drawing/2012/chart" uri="{CE6537A1-D6FC-4f65-9D91-7224C49458BB}">
                <c15:layout/>
              </c:ext>
            </c:extLst>
          </c:dLbls>
          <c:cat>
            <c:strRef>
              <c:f>CONFORM!$B$3:$F$3</c:f>
              <c:strCache>
                <c:ptCount val="5"/>
                <c:pt idx="0">
                  <c:v>discordo totalmente</c:v>
                </c:pt>
                <c:pt idx="1">
                  <c:v>discordo</c:v>
                </c:pt>
                <c:pt idx="2">
                  <c:v>neutro</c:v>
                </c:pt>
                <c:pt idx="3">
                  <c:v>concordo </c:v>
                </c:pt>
                <c:pt idx="4">
                  <c:v>concordo totalmente</c:v>
                </c:pt>
              </c:strCache>
            </c:strRef>
          </c:cat>
          <c:val>
            <c:numRef>
              <c:f>CONFORM!$B$4:$F$4</c:f>
              <c:numCache>
                <c:formatCode>General</c:formatCode>
                <c:ptCount val="5"/>
                <c:pt idx="0">
                  <c:v>6</c:v>
                </c:pt>
                <c:pt idx="1">
                  <c:v>13</c:v>
                </c:pt>
                <c:pt idx="2">
                  <c:v>57</c:v>
                </c:pt>
                <c:pt idx="3">
                  <c:v>81</c:v>
                </c:pt>
                <c:pt idx="4">
                  <c:v>43</c:v>
                </c:pt>
              </c:numCache>
            </c:numRef>
          </c:val>
        </c:ser>
        <c:dLbls>
          <c:showPercent val="1"/>
        </c:dLbls>
        <c:firstSliceAng val="0"/>
      </c:pieChart>
    </c:plotArea>
    <c:legend>
      <c:legendPos val="r"/>
      <c:layout>
        <c:manualLayout>
          <c:xMode val="edge"/>
          <c:yMode val="edge"/>
          <c:x val="0.52347322235162597"/>
          <c:y val="4.2748687825059924E-2"/>
          <c:w val="0.45561233329941503"/>
          <c:h val="0.91450262434988061"/>
        </c:manualLayout>
      </c:layout>
    </c:legend>
    <c:plotVisOnly val="1"/>
    <c:dispBlanksAs val="zero"/>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24</Pages>
  <Words>9583</Words>
  <Characters>51754</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82</cp:revision>
  <dcterms:created xsi:type="dcterms:W3CDTF">2016-10-07T01:48:00Z</dcterms:created>
  <dcterms:modified xsi:type="dcterms:W3CDTF">2018-03-15T18:20:00Z</dcterms:modified>
</cp:coreProperties>
</file>