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308" w:rsidRPr="00694048" w:rsidRDefault="007F0308" w:rsidP="007F0308">
      <w:pPr>
        <w:pStyle w:val="PargrafodaLista"/>
        <w:spacing w:line="240" w:lineRule="auto"/>
        <w:jc w:val="center"/>
        <w:rPr>
          <w:rFonts w:ascii="Times New Roman" w:hAnsi="Times New Roman"/>
          <w:b/>
          <w:bCs/>
          <w:sz w:val="28"/>
          <w:szCs w:val="28"/>
        </w:rPr>
      </w:pPr>
      <w:r w:rsidRPr="00694048">
        <w:rPr>
          <w:rFonts w:ascii="Times New Roman" w:hAnsi="Times New Roman"/>
          <w:b/>
          <w:bCs/>
          <w:sz w:val="28"/>
          <w:szCs w:val="28"/>
        </w:rPr>
        <w:t xml:space="preserve">GESTÃO FINANCEIRA EM EMPRESA FAMILIAR DE PEQUENO PORTE DO RAMO DE ROUPAS </w:t>
      </w:r>
      <w:r w:rsidR="00D755B0" w:rsidRPr="00694048">
        <w:rPr>
          <w:rFonts w:ascii="Times New Roman" w:hAnsi="Times New Roman"/>
          <w:b/>
          <w:bCs/>
          <w:sz w:val="28"/>
          <w:szCs w:val="28"/>
        </w:rPr>
        <w:t>EM</w:t>
      </w:r>
      <w:r w:rsidRPr="00694048">
        <w:rPr>
          <w:rFonts w:ascii="Times New Roman" w:hAnsi="Times New Roman"/>
          <w:b/>
          <w:bCs/>
          <w:sz w:val="28"/>
          <w:szCs w:val="28"/>
        </w:rPr>
        <w:t xml:space="preserve"> EMBU DAS ARTES</w:t>
      </w:r>
    </w:p>
    <w:p w:rsidR="007F0308" w:rsidRPr="003E5240" w:rsidRDefault="007F0308" w:rsidP="007F0308">
      <w:pPr>
        <w:pStyle w:val="PargrafodaLista"/>
        <w:spacing w:line="240" w:lineRule="auto"/>
        <w:jc w:val="center"/>
        <w:rPr>
          <w:rFonts w:ascii="Times New Roman" w:hAnsi="Times New Roman"/>
          <w:b/>
          <w:bCs/>
          <w:sz w:val="24"/>
          <w:szCs w:val="24"/>
        </w:rPr>
      </w:pPr>
    </w:p>
    <w:p w:rsidR="007F0308" w:rsidRPr="003E5240" w:rsidRDefault="007F0308" w:rsidP="00C55E2B">
      <w:pPr>
        <w:pStyle w:val="Default"/>
        <w:jc w:val="right"/>
        <w:rPr>
          <w:rFonts w:ascii="Times New Roman" w:hAnsi="Times New Roman" w:cs="Times New Roman"/>
        </w:rPr>
      </w:pPr>
      <w:r w:rsidRPr="003E5240">
        <w:rPr>
          <w:rFonts w:ascii="Times New Roman" w:hAnsi="Times New Roman" w:cs="Times New Roman"/>
        </w:rPr>
        <w:t>ADRIANO DA SILVA SOUSA</w:t>
      </w:r>
      <w:r w:rsidR="00473817" w:rsidRPr="003E5240">
        <w:rPr>
          <w:rStyle w:val="Refdenotaderodap"/>
          <w:rFonts w:ascii="Times New Roman" w:hAnsi="Times New Roman" w:cs="Times New Roman"/>
        </w:rPr>
        <w:footnoteReference w:id="1"/>
      </w:r>
    </w:p>
    <w:p w:rsidR="007F0308" w:rsidRPr="003E5240" w:rsidRDefault="007F0308" w:rsidP="00C55E2B">
      <w:pPr>
        <w:pStyle w:val="Default"/>
        <w:jc w:val="right"/>
        <w:rPr>
          <w:rFonts w:ascii="Times New Roman" w:hAnsi="Times New Roman" w:cs="Times New Roman"/>
        </w:rPr>
      </w:pPr>
      <w:r w:rsidRPr="003E5240">
        <w:rPr>
          <w:rFonts w:ascii="Times New Roman" w:hAnsi="Times New Roman" w:cs="Times New Roman"/>
        </w:rPr>
        <w:t>CLAUDINEY ALMEIDA DA SILVA</w:t>
      </w:r>
      <w:r w:rsidR="00473817" w:rsidRPr="003E5240">
        <w:rPr>
          <w:rStyle w:val="Refdenotaderodap"/>
          <w:rFonts w:ascii="Times New Roman" w:hAnsi="Times New Roman" w:cs="Times New Roman"/>
        </w:rPr>
        <w:footnoteReference w:id="2"/>
      </w:r>
    </w:p>
    <w:p w:rsidR="007F0308" w:rsidRPr="003E5240" w:rsidRDefault="007F0308" w:rsidP="00C55E2B">
      <w:pPr>
        <w:pStyle w:val="Default"/>
        <w:jc w:val="right"/>
        <w:rPr>
          <w:rFonts w:ascii="Times New Roman" w:hAnsi="Times New Roman" w:cs="Times New Roman"/>
        </w:rPr>
      </w:pPr>
      <w:r w:rsidRPr="003E5240">
        <w:rPr>
          <w:rFonts w:ascii="Times New Roman" w:hAnsi="Times New Roman" w:cs="Times New Roman"/>
        </w:rPr>
        <w:t>RICARDO MARTINS DE LIMA</w:t>
      </w:r>
      <w:r w:rsidR="00084A26" w:rsidRPr="003E5240">
        <w:rPr>
          <w:rStyle w:val="Refdenotaderodap"/>
          <w:rFonts w:ascii="Times New Roman" w:hAnsi="Times New Roman" w:cs="Times New Roman"/>
        </w:rPr>
        <w:footnoteReference w:id="3"/>
      </w:r>
    </w:p>
    <w:p w:rsidR="009C2D5A" w:rsidRPr="003E5240" w:rsidRDefault="009C2D5A" w:rsidP="00C55E2B">
      <w:pPr>
        <w:pStyle w:val="Default"/>
        <w:jc w:val="right"/>
        <w:rPr>
          <w:rFonts w:ascii="Times New Roman" w:hAnsi="Times New Roman" w:cs="Times New Roman"/>
        </w:rPr>
      </w:pPr>
      <w:r w:rsidRPr="003E5240">
        <w:rPr>
          <w:rFonts w:ascii="Times New Roman" w:hAnsi="Times New Roman" w:cs="Times New Roman"/>
        </w:rPr>
        <w:t xml:space="preserve">                                                       </w:t>
      </w:r>
      <w:r w:rsidR="00327666" w:rsidRPr="003E5240">
        <w:rPr>
          <w:rFonts w:ascii="Times New Roman" w:hAnsi="Times New Roman" w:cs="Times New Roman"/>
        </w:rPr>
        <w:t xml:space="preserve">              </w:t>
      </w:r>
      <w:r w:rsidR="00084A26" w:rsidRPr="003E5240">
        <w:rPr>
          <w:rFonts w:ascii="Times New Roman" w:hAnsi="Times New Roman" w:cs="Times New Roman"/>
        </w:rPr>
        <w:t xml:space="preserve">          </w:t>
      </w:r>
      <w:r w:rsidR="006C1CF6" w:rsidRPr="003E5240">
        <w:rPr>
          <w:rFonts w:ascii="Times New Roman" w:hAnsi="Times New Roman" w:cs="Times New Roman"/>
        </w:rPr>
        <w:t xml:space="preserve">    </w:t>
      </w:r>
      <w:r w:rsidR="00084A26" w:rsidRPr="003E5240">
        <w:rPr>
          <w:rFonts w:ascii="Times New Roman" w:hAnsi="Times New Roman" w:cs="Times New Roman"/>
        </w:rPr>
        <w:t>WANDERLEY CARNEIRO</w:t>
      </w:r>
      <w:r w:rsidR="006C1CF6" w:rsidRPr="003E5240">
        <w:rPr>
          <w:rStyle w:val="Refdenotaderodap"/>
          <w:rFonts w:ascii="Times New Roman" w:hAnsi="Times New Roman" w:cs="Times New Roman"/>
        </w:rPr>
        <w:footnoteReference w:id="4"/>
      </w:r>
    </w:p>
    <w:p w:rsidR="00FE28CB" w:rsidRPr="003E5240" w:rsidRDefault="00FE28CB" w:rsidP="007F0308">
      <w:pPr>
        <w:pStyle w:val="Default"/>
        <w:jc w:val="right"/>
        <w:rPr>
          <w:rFonts w:ascii="Times New Roman" w:hAnsi="Times New Roman" w:cs="Times New Roman"/>
        </w:rPr>
      </w:pPr>
    </w:p>
    <w:p w:rsidR="00FE28CB" w:rsidRDefault="00FE28CB" w:rsidP="00FE28CB">
      <w:pPr>
        <w:pStyle w:val="PargrafodaLista"/>
        <w:spacing w:after="0" w:line="240" w:lineRule="auto"/>
        <w:ind w:left="0"/>
        <w:rPr>
          <w:rFonts w:ascii="Times New Roman" w:hAnsi="Times New Roman"/>
          <w:b/>
          <w:bCs/>
          <w:sz w:val="24"/>
          <w:szCs w:val="24"/>
        </w:rPr>
      </w:pPr>
      <w:r w:rsidRPr="00ED595D">
        <w:rPr>
          <w:rFonts w:ascii="Times New Roman" w:hAnsi="Times New Roman"/>
          <w:b/>
          <w:bCs/>
          <w:sz w:val="24"/>
          <w:szCs w:val="24"/>
        </w:rPr>
        <w:t>RESUMO</w:t>
      </w:r>
    </w:p>
    <w:p w:rsidR="00ED595D" w:rsidRPr="00ED595D" w:rsidRDefault="00ED595D" w:rsidP="00FE28CB">
      <w:pPr>
        <w:pStyle w:val="PargrafodaLista"/>
        <w:spacing w:after="0" w:line="240" w:lineRule="auto"/>
        <w:ind w:left="0"/>
        <w:rPr>
          <w:rFonts w:ascii="Times New Roman" w:hAnsi="Times New Roman"/>
          <w:b/>
          <w:bCs/>
          <w:sz w:val="24"/>
          <w:szCs w:val="24"/>
        </w:rPr>
      </w:pPr>
    </w:p>
    <w:p w:rsidR="00FB2131" w:rsidRDefault="00C77ADC" w:rsidP="003D1955">
      <w:pPr>
        <w:pStyle w:val="PargrafodaLista"/>
        <w:spacing w:after="0" w:line="240" w:lineRule="auto"/>
        <w:ind w:left="0"/>
        <w:jc w:val="both"/>
        <w:rPr>
          <w:rFonts w:ascii="Times New Roman" w:hAnsi="Times New Roman"/>
          <w:sz w:val="24"/>
          <w:szCs w:val="24"/>
        </w:rPr>
      </w:pPr>
      <w:r w:rsidRPr="003E5240">
        <w:rPr>
          <w:rFonts w:ascii="Times New Roman" w:hAnsi="Times New Roman"/>
          <w:sz w:val="24"/>
          <w:szCs w:val="24"/>
        </w:rPr>
        <w:t xml:space="preserve">Este artigo </w:t>
      </w:r>
      <w:r w:rsidR="009B48FA" w:rsidRPr="003E5240">
        <w:rPr>
          <w:rFonts w:ascii="Times New Roman" w:hAnsi="Times New Roman"/>
          <w:sz w:val="24"/>
          <w:szCs w:val="24"/>
        </w:rPr>
        <w:t xml:space="preserve">buscou </w:t>
      </w:r>
      <w:r w:rsidR="001D1A18" w:rsidRPr="003E5240">
        <w:rPr>
          <w:rFonts w:ascii="Times New Roman" w:hAnsi="Times New Roman"/>
          <w:sz w:val="24"/>
          <w:szCs w:val="24"/>
        </w:rPr>
        <w:t>a</w:t>
      </w:r>
      <w:r w:rsidR="00672C6E" w:rsidRPr="003E5240">
        <w:rPr>
          <w:rFonts w:ascii="Times New Roman" w:hAnsi="Times New Roman"/>
          <w:sz w:val="24"/>
          <w:szCs w:val="24"/>
        </w:rPr>
        <w:t>nalisar</w:t>
      </w:r>
      <w:r w:rsidR="001F322A" w:rsidRPr="003E5240">
        <w:rPr>
          <w:rFonts w:ascii="Times New Roman" w:hAnsi="Times New Roman"/>
          <w:sz w:val="24"/>
          <w:szCs w:val="24"/>
        </w:rPr>
        <w:t xml:space="preserve"> se</w:t>
      </w:r>
      <w:r w:rsidR="00672C6E" w:rsidRPr="003E5240">
        <w:rPr>
          <w:rFonts w:ascii="Times New Roman" w:hAnsi="Times New Roman"/>
          <w:sz w:val="24"/>
          <w:szCs w:val="24"/>
        </w:rPr>
        <w:t xml:space="preserve"> a</w:t>
      </w:r>
      <w:r w:rsidRPr="003E5240">
        <w:rPr>
          <w:rFonts w:ascii="Times New Roman" w:hAnsi="Times New Roman"/>
          <w:sz w:val="24"/>
          <w:szCs w:val="24"/>
        </w:rPr>
        <w:t xml:space="preserve"> gestão financeira</w:t>
      </w:r>
      <w:r w:rsidR="00E361B6" w:rsidRPr="003E5240">
        <w:rPr>
          <w:rFonts w:ascii="Times New Roman" w:hAnsi="Times New Roman"/>
          <w:sz w:val="24"/>
          <w:szCs w:val="24"/>
        </w:rPr>
        <w:t xml:space="preserve"> de peq</w:t>
      </w:r>
      <w:r w:rsidR="001D1A18" w:rsidRPr="003E5240">
        <w:rPr>
          <w:rFonts w:ascii="Times New Roman" w:hAnsi="Times New Roman"/>
          <w:sz w:val="24"/>
          <w:szCs w:val="24"/>
        </w:rPr>
        <w:t>uenas empresas familiares do ramo de roupas</w:t>
      </w:r>
      <w:r w:rsidR="006E6868" w:rsidRPr="003E5240">
        <w:rPr>
          <w:rFonts w:ascii="Times New Roman" w:hAnsi="Times New Roman"/>
          <w:sz w:val="24"/>
          <w:szCs w:val="24"/>
        </w:rPr>
        <w:t xml:space="preserve"> da região do Embu das Artes está sendo feita de forma eficiente</w:t>
      </w:r>
      <w:r w:rsidR="00EA303C" w:rsidRPr="003E5240">
        <w:rPr>
          <w:rFonts w:ascii="Times New Roman" w:hAnsi="Times New Roman"/>
          <w:sz w:val="24"/>
          <w:szCs w:val="24"/>
        </w:rPr>
        <w:t>.</w:t>
      </w:r>
      <w:r w:rsidR="00B82744" w:rsidRPr="003E5240">
        <w:rPr>
          <w:rFonts w:ascii="Times New Roman" w:hAnsi="Times New Roman"/>
          <w:sz w:val="24"/>
          <w:szCs w:val="24"/>
        </w:rPr>
        <w:t xml:space="preserve"> </w:t>
      </w:r>
      <w:r w:rsidR="00FE28CB" w:rsidRPr="003E5240">
        <w:rPr>
          <w:rFonts w:ascii="Times New Roman" w:hAnsi="Times New Roman"/>
          <w:sz w:val="24"/>
          <w:szCs w:val="24"/>
        </w:rPr>
        <w:t xml:space="preserve">Diante da importância do tema </w:t>
      </w:r>
      <w:r w:rsidR="00D8699E" w:rsidRPr="003E5240">
        <w:rPr>
          <w:rFonts w:ascii="Times New Roman" w:hAnsi="Times New Roman"/>
          <w:sz w:val="24"/>
          <w:szCs w:val="24"/>
        </w:rPr>
        <w:t xml:space="preserve">procurou </w:t>
      </w:r>
      <w:r w:rsidR="009B48FA" w:rsidRPr="003E5240">
        <w:rPr>
          <w:rFonts w:ascii="Times New Roman" w:hAnsi="Times New Roman"/>
          <w:sz w:val="24"/>
          <w:szCs w:val="24"/>
        </w:rPr>
        <w:t xml:space="preserve">analisar </w:t>
      </w:r>
      <w:r w:rsidR="00FE28CB" w:rsidRPr="003E5240">
        <w:rPr>
          <w:rFonts w:ascii="Times New Roman" w:hAnsi="Times New Roman"/>
          <w:sz w:val="24"/>
          <w:szCs w:val="24"/>
        </w:rPr>
        <w:t>alguns conceitos básicos</w:t>
      </w:r>
      <w:r w:rsidR="00594B0A" w:rsidRPr="003E5240">
        <w:rPr>
          <w:rFonts w:ascii="Times New Roman" w:hAnsi="Times New Roman"/>
          <w:sz w:val="24"/>
          <w:szCs w:val="24"/>
        </w:rPr>
        <w:t xml:space="preserve"> relacionados ao assunto </w:t>
      </w:r>
      <w:r w:rsidR="00FE28CB" w:rsidRPr="003E5240">
        <w:rPr>
          <w:rFonts w:ascii="Times New Roman" w:hAnsi="Times New Roman"/>
          <w:sz w:val="24"/>
          <w:szCs w:val="24"/>
        </w:rPr>
        <w:t xml:space="preserve">e </w:t>
      </w:r>
      <w:r w:rsidR="009B48FA" w:rsidRPr="003E5240">
        <w:rPr>
          <w:rFonts w:ascii="Times New Roman" w:hAnsi="Times New Roman"/>
          <w:sz w:val="24"/>
          <w:szCs w:val="24"/>
        </w:rPr>
        <w:t xml:space="preserve">ver como esses conceitos se comportam nas empresas analisadas. Para isso, verificou-se </w:t>
      </w:r>
      <w:r w:rsidR="00F24879" w:rsidRPr="003E5240">
        <w:rPr>
          <w:rFonts w:ascii="Times New Roman" w:hAnsi="Times New Roman"/>
          <w:sz w:val="24"/>
          <w:szCs w:val="24"/>
        </w:rPr>
        <w:t>quais</w:t>
      </w:r>
      <w:r w:rsidR="00FE28CB" w:rsidRPr="003E5240">
        <w:rPr>
          <w:rFonts w:ascii="Times New Roman" w:hAnsi="Times New Roman"/>
          <w:sz w:val="24"/>
          <w:szCs w:val="24"/>
        </w:rPr>
        <w:t xml:space="preserve"> demonstrações financeiras </w:t>
      </w:r>
      <w:r w:rsidR="00F24879" w:rsidRPr="003E5240">
        <w:rPr>
          <w:rFonts w:ascii="Times New Roman" w:hAnsi="Times New Roman"/>
          <w:sz w:val="24"/>
          <w:szCs w:val="24"/>
        </w:rPr>
        <w:t xml:space="preserve">estão sendo </w:t>
      </w:r>
      <w:r w:rsidR="00A47C08" w:rsidRPr="003E5240">
        <w:rPr>
          <w:rFonts w:ascii="Times New Roman" w:hAnsi="Times New Roman"/>
          <w:sz w:val="24"/>
          <w:szCs w:val="24"/>
        </w:rPr>
        <w:t>utilizada</w:t>
      </w:r>
      <w:r w:rsidR="00826FFC" w:rsidRPr="003E5240">
        <w:rPr>
          <w:rFonts w:ascii="Times New Roman" w:hAnsi="Times New Roman"/>
          <w:sz w:val="24"/>
          <w:szCs w:val="24"/>
        </w:rPr>
        <w:t xml:space="preserve">s, </w:t>
      </w:r>
      <w:r w:rsidR="00297609" w:rsidRPr="003E5240">
        <w:rPr>
          <w:rFonts w:ascii="Times New Roman" w:hAnsi="Times New Roman"/>
          <w:sz w:val="24"/>
          <w:szCs w:val="24"/>
        </w:rPr>
        <w:t>analis</w:t>
      </w:r>
      <w:r w:rsidR="009B48FA" w:rsidRPr="003E5240">
        <w:rPr>
          <w:rFonts w:ascii="Times New Roman" w:hAnsi="Times New Roman"/>
          <w:sz w:val="24"/>
          <w:szCs w:val="24"/>
        </w:rPr>
        <w:t>ou-se o</w:t>
      </w:r>
      <w:r w:rsidR="00297609" w:rsidRPr="003E5240">
        <w:rPr>
          <w:rFonts w:ascii="Times New Roman" w:hAnsi="Times New Roman"/>
          <w:sz w:val="24"/>
          <w:szCs w:val="24"/>
        </w:rPr>
        <w:t xml:space="preserve"> gerenciamento de </w:t>
      </w:r>
      <w:r w:rsidR="009B48FA" w:rsidRPr="003E5240">
        <w:rPr>
          <w:rFonts w:ascii="Times New Roman" w:hAnsi="Times New Roman"/>
          <w:sz w:val="24"/>
          <w:szCs w:val="24"/>
        </w:rPr>
        <w:t xml:space="preserve">custos e despesas e ainda, quais </w:t>
      </w:r>
      <w:r w:rsidR="00297609" w:rsidRPr="003E5240">
        <w:rPr>
          <w:rFonts w:ascii="Times New Roman" w:hAnsi="Times New Roman"/>
          <w:sz w:val="24"/>
          <w:szCs w:val="24"/>
        </w:rPr>
        <w:t>dificuldades</w:t>
      </w:r>
      <w:r w:rsidR="00FE28CB" w:rsidRPr="003E5240">
        <w:rPr>
          <w:rFonts w:ascii="Times New Roman" w:hAnsi="Times New Roman"/>
          <w:sz w:val="24"/>
          <w:szCs w:val="24"/>
        </w:rPr>
        <w:t xml:space="preserve"> os gestores </w:t>
      </w:r>
      <w:r w:rsidR="00297609" w:rsidRPr="003E5240">
        <w:rPr>
          <w:rFonts w:ascii="Times New Roman" w:hAnsi="Times New Roman"/>
          <w:sz w:val="24"/>
          <w:szCs w:val="24"/>
        </w:rPr>
        <w:t>enfrentam</w:t>
      </w:r>
      <w:r w:rsidR="00FE28CB" w:rsidRPr="003E5240">
        <w:rPr>
          <w:rFonts w:ascii="Times New Roman" w:hAnsi="Times New Roman"/>
          <w:sz w:val="24"/>
          <w:szCs w:val="24"/>
        </w:rPr>
        <w:t xml:space="preserve">. </w:t>
      </w:r>
      <w:r w:rsidR="00D8699E" w:rsidRPr="003E5240">
        <w:rPr>
          <w:rFonts w:ascii="Times New Roman" w:hAnsi="Times New Roman"/>
          <w:sz w:val="24"/>
          <w:szCs w:val="24"/>
        </w:rPr>
        <w:t xml:space="preserve">A pesquisa recorreu a </w:t>
      </w:r>
      <w:r w:rsidR="00770B84" w:rsidRPr="003E5240">
        <w:rPr>
          <w:rFonts w:ascii="Times New Roman" w:hAnsi="Times New Roman"/>
          <w:sz w:val="24"/>
          <w:szCs w:val="24"/>
        </w:rPr>
        <w:t>fontes bibliográficas</w:t>
      </w:r>
      <w:r w:rsidR="002F0C33" w:rsidRPr="003E5240">
        <w:rPr>
          <w:rFonts w:ascii="Times New Roman" w:hAnsi="Times New Roman"/>
          <w:sz w:val="24"/>
          <w:szCs w:val="24"/>
        </w:rPr>
        <w:t>,</w:t>
      </w:r>
      <w:r w:rsidR="006170B0" w:rsidRPr="003E5240">
        <w:rPr>
          <w:rFonts w:ascii="Times New Roman" w:hAnsi="Times New Roman"/>
          <w:sz w:val="24"/>
          <w:szCs w:val="24"/>
        </w:rPr>
        <w:t xml:space="preserve"> </w:t>
      </w:r>
      <w:r w:rsidR="00D8699E" w:rsidRPr="003E5240">
        <w:rPr>
          <w:rFonts w:ascii="Times New Roman" w:hAnsi="Times New Roman"/>
          <w:sz w:val="24"/>
          <w:szCs w:val="24"/>
        </w:rPr>
        <w:t xml:space="preserve">e aplicação de questionários para </w:t>
      </w:r>
      <w:r w:rsidR="00FE28CB" w:rsidRPr="003E5240">
        <w:rPr>
          <w:rFonts w:ascii="Times New Roman" w:hAnsi="Times New Roman"/>
          <w:sz w:val="24"/>
          <w:szCs w:val="24"/>
        </w:rPr>
        <w:t>entrevista</w:t>
      </w:r>
      <w:r w:rsidR="00D8699E" w:rsidRPr="003E5240">
        <w:rPr>
          <w:rFonts w:ascii="Times New Roman" w:hAnsi="Times New Roman"/>
          <w:sz w:val="24"/>
          <w:szCs w:val="24"/>
        </w:rPr>
        <w:t>r</w:t>
      </w:r>
      <w:r w:rsidR="00FE28CB" w:rsidRPr="003E5240">
        <w:rPr>
          <w:rFonts w:ascii="Times New Roman" w:hAnsi="Times New Roman"/>
          <w:sz w:val="24"/>
          <w:szCs w:val="24"/>
        </w:rPr>
        <w:t xml:space="preserve"> </w:t>
      </w:r>
      <w:r w:rsidR="00D8699E" w:rsidRPr="003E5240">
        <w:rPr>
          <w:rFonts w:ascii="Times New Roman" w:hAnsi="Times New Roman"/>
          <w:sz w:val="24"/>
          <w:szCs w:val="24"/>
        </w:rPr>
        <w:t xml:space="preserve">os </w:t>
      </w:r>
      <w:r w:rsidR="00FE28CB" w:rsidRPr="003E5240">
        <w:rPr>
          <w:rFonts w:ascii="Times New Roman" w:hAnsi="Times New Roman"/>
          <w:sz w:val="24"/>
          <w:szCs w:val="24"/>
        </w:rPr>
        <w:t>gestores</w:t>
      </w:r>
      <w:r w:rsidR="00A47C08" w:rsidRPr="003E5240">
        <w:rPr>
          <w:rFonts w:ascii="Times New Roman" w:hAnsi="Times New Roman"/>
          <w:sz w:val="24"/>
          <w:szCs w:val="24"/>
        </w:rPr>
        <w:t xml:space="preserve"> d</w:t>
      </w:r>
      <w:r w:rsidR="004F493E" w:rsidRPr="003E5240">
        <w:rPr>
          <w:rFonts w:ascii="Times New Roman" w:hAnsi="Times New Roman"/>
          <w:sz w:val="24"/>
          <w:szCs w:val="24"/>
        </w:rPr>
        <w:t>e dez empresas familiares d</w:t>
      </w:r>
      <w:r w:rsidR="00A47C08" w:rsidRPr="003E5240">
        <w:rPr>
          <w:rFonts w:ascii="Times New Roman" w:hAnsi="Times New Roman"/>
          <w:sz w:val="24"/>
          <w:szCs w:val="24"/>
        </w:rPr>
        <w:t>o ramo</w:t>
      </w:r>
      <w:r w:rsidR="009B48FA" w:rsidRPr="003E5240">
        <w:rPr>
          <w:rFonts w:ascii="Times New Roman" w:hAnsi="Times New Roman"/>
          <w:sz w:val="24"/>
          <w:szCs w:val="24"/>
        </w:rPr>
        <w:t xml:space="preserve"> </w:t>
      </w:r>
      <w:r w:rsidR="004F493E" w:rsidRPr="003E5240">
        <w:rPr>
          <w:rFonts w:ascii="Times New Roman" w:hAnsi="Times New Roman"/>
          <w:sz w:val="24"/>
          <w:szCs w:val="24"/>
        </w:rPr>
        <w:t xml:space="preserve">de </w:t>
      </w:r>
      <w:r w:rsidR="009B48FA" w:rsidRPr="003E5240">
        <w:rPr>
          <w:rFonts w:ascii="Times New Roman" w:hAnsi="Times New Roman"/>
          <w:sz w:val="24"/>
          <w:szCs w:val="24"/>
        </w:rPr>
        <w:t xml:space="preserve">roupas </w:t>
      </w:r>
      <w:r w:rsidR="00FE28CB" w:rsidRPr="003E5240">
        <w:rPr>
          <w:rFonts w:ascii="Times New Roman" w:hAnsi="Times New Roman"/>
          <w:sz w:val="24"/>
          <w:szCs w:val="24"/>
        </w:rPr>
        <w:t xml:space="preserve">no </w:t>
      </w:r>
      <w:r w:rsidR="009B48FA" w:rsidRPr="003E5240">
        <w:rPr>
          <w:rFonts w:ascii="Times New Roman" w:hAnsi="Times New Roman"/>
          <w:sz w:val="24"/>
          <w:szCs w:val="24"/>
        </w:rPr>
        <w:t xml:space="preserve">município de </w:t>
      </w:r>
      <w:r w:rsidR="00FE28CB" w:rsidRPr="003E5240">
        <w:rPr>
          <w:rFonts w:ascii="Times New Roman" w:hAnsi="Times New Roman"/>
          <w:sz w:val="24"/>
          <w:szCs w:val="24"/>
        </w:rPr>
        <w:t>Embu das Artes</w:t>
      </w:r>
      <w:r w:rsidR="009B48FA" w:rsidRPr="003E5240">
        <w:rPr>
          <w:rFonts w:ascii="Times New Roman" w:hAnsi="Times New Roman"/>
          <w:sz w:val="24"/>
          <w:szCs w:val="24"/>
        </w:rPr>
        <w:t>-SP</w:t>
      </w:r>
      <w:r w:rsidR="004F493E" w:rsidRPr="003E5240">
        <w:rPr>
          <w:rFonts w:ascii="Times New Roman" w:hAnsi="Times New Roman"/>
          <w:sz w:val="24"/>
          <w:szCs w:val="24"/>
        </w:rPr>
        <w:t>.</w:t>
      </w:r>
      <w:r w:rsidR="00FE28CB" w:rsidRPr="003E5240">
        <w:rPr>
          <w:rFonts w:ascii="Times New Roman" w:hAnsi="Times New Roman"/>
          <w:sz w:val="24"/>
          <w:szCs w:val="24"/>
        </w:rPr>
        <w:t xml:space="preserve"> </w:t>
      </w:r>
      <w:r w:rsidR="00C121D4" w:rsidRPr="003E5240">
        <w:rPr>
          <w:rFonts w:ascii="Times New Roman" w:hAnsi="Times New Roman"/>
          <w:sz w:val="24"/>
          <w:szCs w:val="24"/>
        </w:rPr>
        <w:t>A</w:t>
      </w:r>
      <w:r w:rsidR="00FB2131" w:rsidRPr="003E5240">
        <w:rPr>
          <w:rFonts w:ascii="Times New Roman" w:hAnsi="Times New Roman"/>
          <w:sz w:val="24"/>
          <w:szCs w:val="24"/>
        </w:rPr>
        <w:t xml:space="preserve"> análise</w:t>
      </w:r>
      <w:r w:rsidR="00FC19F6" w:rsidRPr="003E5240">
        <w:rPr>
          <w:rFonts w:ascii="Times New Roman" w:hAnsi="Times New Roman"/>
          <w:sz w:val="24"/>
          <w:szCs w:val="24"/>
        </w:rPr>
        <w:t xml:space="preserve"> dos dados</w:t>
      </w:r>
      <w:r w:rsidR="00F06AAD" w:rsidRPr="003E5240">
        <w:rPr>
          <w:rFonts w:ascii="Times New Roman" w:hAnsi="Times New Roman"/>
          <w:sz w:val="24"/>
          <w:szCs w:val="24"/>
        </w:rPr>
        <w:t xml:space="preserve"> </w:t>
      </w:r>
      <w:r w:rsidR="004C4FEF" w:rsidRPr="003E5240">
        <w:rPr>
          <w:rFonts w:ascii="Times New Roman" w:hAnsi="Times New Roman"/>
          <w:sz w:val="24"/>
          <w:szCs w:val="24"/>
        </w:rPr>
        <w:t xml:space="preserve">revelou </w:t>
      </w:r>
      <w:r w:rsidR="00FB2131" w:rsidRPr="003E5240">
        <w:rPr>
          <w:rFonts w:ascii="Times New Roman" w:hAnsi="Times New Roman"/>
          <w:sz w:val="24"/>
          <w:szCs w:val="24"/>
        </w:rPr>
        <w:t>que a gestão financeira não está sendo feita de forma eficiente, fazendo-se presente a má gestão</w:t>
      </w:r>
      <w:r w:rsidR="0044462C" w:rsidRPr="003E5240">
        <w:rPr>
          <w:rFonts w:ascii="Times New Roman" w:hAnsi="Times New Roman"/>
          <w:sz w:val="24"/>
          <w:szCs w:val="24"/>
        </w:rPr>
        <w:t xml:space="preserve"> e mau</w:t>
      </w:r>
      <w:r w:rsidR="00FB2131" w:rsidRPr="003E5240">
        <w:rPr>
          <w:rFonts w:ascii="Times New Roman" w:hAnsi="Times New Roman"/>
          <w:sz w:val="24"/>
          <w:szCs w:val="24"/>
        </w:rPr>
        <w:t xml:space="preserve"> uso das ferramentas dispostas na literatura.</w:t>
      </w:r>
      <w:r w:rsidR="00D8699E" w:rsidRPr="003E5240">
        <w:rPr>
          <w:rFonts w:ascii="Times New Roman" w:hAnsi="Times New Roman"/>
          <w:sz w:val="24"/>
          <w:szCs w:val="24"/>
        </w:rPr>
        <w:t xml:space="preserve"> Isso mostra que há um potencial para aplicação de conhecimentos nestas empresas podendo melhorar sua </w:t>
      </w:r>
      <w:proofErr w:type="gramStart"/>
      <w:r w:rsidR="00D8699E" w:rsidRPr="003E5240">
        <w:rPr>
          <w:rFonts w:ascii="Times New Roman" w:hAnsi="Times New Roman"/>
          <w:sz w:val="24"/>
          <w:szCs w:val="24"/>
        </w:rPr>
        <w:t>performance</w:t>
      </w:r>
      <w:proofErr w:type="gramEnd"/>
      <w:r w:rsidR="00D8699E" w:rsidRPr="003E5240">
        <w:rPr>
          <w:rFonts w:ascii="Times New Roman" w:hAnsi="Times New Roman"/>
          <w:sz w:val="24"/>
          <w:szCs w:val="24"/>
        </w:rPr>
        <w:t>.</w:t>
      </w:r>
    </w:p>
    <w:p w:rsidR="003D1955" w:rsidRPr="003E5240" w:rsidRDefault="003D1955" w:rsidP="003D1955">
      <w:pPr>
        <w:pStyle w:val="PargrafodaLista"/>
        <w:spacing w:after="0" w:line="240" w:lineRule="auto"/>
        <w:ind w:left="0"/>
        <w:jc w:val="both"/>
        <w:rPr>
          <w:rFonts w:ascii="Times New Roman" w:hAnsi="Times New Roman"/>
          <w:sz w:val="24"/>
          <w:szCs w:val="24"/>
        </w:rPr>
      </w:pPr>
    </w:p>
    <w:p w:rsidR="00031076" w:rsidRDefault="00031076" w:rsidP="00031076">
      <w:pPr>
        <w:rPr>
          <w:rFonts w:ascii="Times New Roman" w:hAnsi="Times New Roman" w:cs="Times New Roman"/>
          <w:bCs/>
          <w:sz w:val="24"/>
          <w:szCs w:val="24"/>
        </w:rPr>
      </w:pPr>
      <w:r w:rsidRPr="003E5240">
        <w:rPr>
          <w:rFonts w:ascii="Times New Roman" w:hAnsi="Times New Roman" w:cs="Times New Roman"/>
          <w:b/>
          <w:bCs/>
          <w:sz w:val="24"/>
          <w:szCs w:val="24"/>
        </w:rPr>
        <w:t xml:space="preserve">Palavras - Chave: </w:t>
      </w:r>
      <w:r w:rsidRPr="003E5240">
        <w:rPr>
          <w:rFonts w:ascii="Times New Roman" w:hAnsi="Times New Roman" w:cs="Times New Roman"/>
          <w:bCs/>
          <w:sz w:val="24"/>
          <w:szCs w:val="24"/>
        </w:rPr>
        <w:t xml:space="preserve">Empresas Familiares; </w:t>
      </w:r>
      <w:r w:rsidR="00D8699E" w:rsidRPr="003E5240">
        <w:rPr>
          <w:rFonts w:ascii="Times New Roman" w:hAnsi="Times New Roman" w:cs="Times New Roman"/>
          <w:bCs/>
          <w:sz w:val="24"/>
          <w:szCs w:val="24"/>
        </w:rPr>
        <w:t xml:space="preserve">Gerenciamento; Gestão </w:t>
      </w:r>
      <w:proofErr w:type="gramStart"/>
      <w:r w:rsidR="00D8699E" w:rsidRPr="003E5240">
        <w:rPr>
          <w:rFonts w:ascii="Times New Roman" w:hAnsi="Times New Roman" w:cs="Times New Roman"/>
          <w:bCs/>
          <w:sz w:val="24"/>
          <w:szCs w:val="24"/>
        </w:rPr>
        <w:t>Financeira</w:t>
      </w:r>
      <w:proofErr w:type="gramEnd"/>
    </w:p>
    <w:p w:rsidR="00C925C4" w:rsidRDefault="00C925C4" w:rsidP="00ED595D">
      <w:pPr>
        <w:pStyle w:val="Default"/>
        <w:rPr>
          <w:rFonts w:ascii="Times New Roman" w:hAnsi="Times New Roman" w:cs="Times New Roman"/>
          <w:b/>
          <w:lang w:val="en-US"/>
        </w:rPr>
      </w:pPr>
      <w:r w:rsidRPr="00ED595D">
        <w:rPr>
          <w:rFonts w:ascii="Times New Roman" w:hAnsi="Times New Roman" w:cs="Times New Roman"/>
          <w:b/>
          <w:lang w:val="en-US"/>
        </w:rPr>
        <w:t>ABSTRACT</w:t>
      </w:r>
    </w:p>
    <w:p w:rsidR="00ED595D" w:rsidRPr="00ED595D" w:rsidRDefault="00ED595D" w:rsidP="00ED595D">
      <w:pPr>
        <w:pStyle w:val="Default"/>
        <w:rPr>
          <w:rFonts w:ascii="Times New Roman" w:hAnsi="Times New Roman" w:cs="Times New Roman"/>
          <w:b/>
          <w:lang w:val="en-US"/>
        </w:rPr>
      </w:pPr>
    </w:p>
    <w:p w:rsidR="003D1955" w:rsidRDefault="003D1955" w:rsidP="003D1955">
      <w:pPr>
        <w:pStyle w:val="PargrafodaLista"/>
        <w:spacing w:after="0" w:line="240" w:lineRule="auto"/>
        <w:ind w:left="0"/>
        <w:jc w:val="both"/>
        <w:rPr>
          <w:rFonts w:ascii="Times New Roman" w:hAnsi="Times New Roman"/>
          <w:sz w:val="24"/>
          <w:szCs w:val="24"/>
        </w:rPr>
      </w:pPr>
      <w:r w:rsidRPr="007E69CC">
        <w:rPr>
          <w:rFonts w:ascii="Times New Roman" w:hAnsi="Times New Roman"/>
          <w:sz w:val="24"/>
          <w:szCs w:val="24"/>
          <w:lang w:val="en-US"/>
        </w:rPr>
        <w:t xml:space="preserve">This article was made to analise if the financial management in the small familiar clothes’ business, located in the city of Embu das Artes has been done in an efficient way. </w:t>
      </w:r>
      <w:r w:rsidRPr="003D1955">
        <w:rPr>
          <w:rFonts w:ascii="Times New Roman" w:hAnsi="Times New Roman"/>
          <w:sz w:val="24"/>
          <w:szCs w:val="24"/>
        </w:rPr>
        <w:t xml:space="preserve">Based on the importance o this subject, the article analysed some basic concepts and see how this concepts behave on the analized companies. </w:t>
      </w:r>
      <w:r w:rsidRPr="00694048">
        <w:rPr>
          <w:rFonts w:ascii="Times New Roman" w:hAnsi="Times New Roman"/>
          <w:sz w:val="24"/>
          <w:szCs w:val="24"/>
          <w:lang w:val="en-US"/>
        </w:rPr>
        <w:t>For that, it was verified which financi</w:t>
      </w:r>
      <w:r w:rsidR="00694048" w:rsidRPr="00694048">
        <w:rPr>
          <w:rFonts w:ascii="Times New Roman" w:hAnsi="Times New Roman"/>
          <w:sz w:val="24"/>
          <w:szCs w:val="24"/>
          <w:lang w:val="en-US"/>
        </w:rPr>
        <w:t xml:space="preserve">al statements </w:t>
      </w:r>
      <w:r w:rsidRPr="00694048">
        <w:rPr>
          <w:rFonts w:ascii="Times New Roman" w:hAnsi="Times New Roman"/>
          <w:sz w:val="24"/>
          <w:szCs w:val="24"/>
          <w:lang w:val="en-US"/>
        </w:rPr>
        <w:t xml:space="preserve">have been utilised, it was analysed the costs and expenses’ management, and which difficulties managers can face. </w:t>
      </w:r>
      <w:r w:rsidRPr="003D1955">
        <w:rPr>
          <w:rFonts w:ascii="Times New Roman" w:hAnsi="Times New Roman"/>
          <w:sz w:val="24"/>
          <w:szCs w:val="24"/>
        </w:rPr>
        <w:t>The research reported on bibliographic sources and questionnaires to interview the managers of ten family companies on clothes’ branches located in Embu das Artes - SP. The data analysis revealed that financial management is not being done efficiently by making this mismanagement and misuse of tools arranged in the literature. This shows that there is potential for application of knowledge in these firms, which can improve their performance.</w:t>
      </w:r>
    </w:p>
    <w:p w:rsidR="00C925C4" w:rsidRDefault="00C925C4" w:rsidP="003D1955">
      <w:pPr>
        <w:pStyle w:val="PargrafodaLista"/>
        <w:spacing w:after="0" w:line="240" w:lineRule="auto"/>
        <w:ind w:left="0"/>
        <w:jc w:val="both"/>
        <w:rPr>
          <w:rFonts w:ascii="Times New Roman" w:hAnsi="Times New Roman"/>
          <w:sz w:val="24"/>
          <w:szCs w:val="24"/>
        </w:rPr>
      </w:pPr>
    </w:p>
    <w:p w:rsidR="003D1955" w:rsidRPr="00ED595D" w:rsidRDefault="003D1955" w:rsidP="003D1955">
      <w:pPr>
        <w:rPr>
          <w:rFonts w:ascii="Times New Roman" w:hAnsi="Times New Roman" w:cs="Times New Roman"/>
          <w:bCs/>
          <w:sz w:val="24"/>
          <w:szCs w:val="24"/>
          <w:lang w:val="en-US"/>
        </w:rPr>
      </w:pPr>
      <w:r w:rsidRPr="00ED595D">
        <w:rPr>
          <w:rFonts w:ascii="Times New Roman" w:hAnsi="Times New Roman" w:cs="Times New Roman"/>
          <w:b/>
          <w:bCs/>
          <w:sz w:val="24"/>
          <w:szCs w:val="24"/>
          <w:lang w:val="en-US"/>
        </w:rPr>
        <w:t xml:space="preserve">Key </w:t>
      </w:r>
      <w:r w:rsidR="005851C5">
        <w:rPr>
          <w:rFonts w:ascii="Times New Roman" w:hAnsi="Times New Roman" w:cs="Times New Roman"/>
          <w:b/>
          <w:bCs/>
          <w:sz w:val="24"/>
          <w:szCs w:val="24"/>
          <w:lang w:val="en-US"/>
        </w:rPr>
        <w:t>- W</w:t>
      </w:r>
      <w:r w:rsidRPr="00ED595D">
        <w:rPr>
          <w:rFonts w:ascii="Times New Roman" w:hAnsi="Times New Roman" w:cs="Times New Roman"/>
          <w:b/>
          <w:bCs/>
          <w:sz w:val="24"/>
          <w:szCs w:val="24"/>
          <w:lang w:val="en-US"/>
        </w:rPr>
        <w:t>o</w:t>
      </w:r>
      <w:bookmarkStart w:id="0" w:name="_GoBack"/>
      <w:bookmarkEnd w:id="0"/>
      <w:r w:rsidRPr="00ED595D">
        <w:rPr>
          <w:rFonts w:ascii="Times New Roman" w:hAnsi="Times New Roman" w:cs="Times New Roman"/>
          <w:b/>
          <w:bCs/>
          <w:sz w:val="24"/>
          <w:szCs w:val="24"/>
          <w:lang w:val="en-US"/>
        </w:rPr>
        <w:t>rds</w:t>
      </w:r>
      <w:r w:rsidRPr="00ED595D">
        <w:rPr>
          <w:rFonts w:ascii="Times New Roman" w:hAnsi="Times New Roman" w:cs="Times New Roman"/>
          <w:bCs/>
          <w:sz w:val="24"/>
          <w:szCs w:val="24"/>
          <w:lang w:val="en-US"/>
        </w:rPr>
        <w:t>: Family companies, Management, Financial Management.</w:t>
      </w:r>
    </w:p>
    <w:p w:rsidR="004D2EF4" w:rsidRPr="003E5240" w:rsidRDefault="00A818B2" w:rsidP="004D2EF4">
      <w:pPr>
        <w:pStyle w:val="Ttulo1"/>
        <w:keepNext w:val="0"/>
        <w:spacing w:before="0" w:after="120" w:line="360" w:lineRule="auto"/>
        <w:ind w:right="113"/>
        <w:jc w:val="both"/>
        <w:rPr>
          <w:rFonts w:ascii="Times New Roman" w:hAnsi="Times New Roman"/>
          <w:sz w:val="28"/>
          <w:szCs w:val="28"/>
          <w:lang w:val="pt-BR"/>
        </w:rPr>
      </w:pPr>
      <w:r w:rsidRPr="003D1955">
        <w:rPr>
          <w:rFonts w:ascii="Times New Roman" w:hAnsi="Times New Roman"/>
          <w:sz w:val="28"/>
          <w:szCs w:val="28"/>
          <w:lang w:val="en-US"/>
        </w:rPr>
        <w:lastRenderedPageBreak/>
        <w:t xml:space="preserve">    </w:t>
      </w:r>
      <w:r w:rsidR="004D2EF4" w:rsidRPr="003E5240">
        <w:rPr>
          <w:rFonts w:ascii="Times New Roman" w:hAnsi="Times New Roman"/>
          <w:sz w:val="28"/>
          <w:szCs w:val="28"/>
        </w:rPr>
        <w:t>INTRODUÇÃO</w:t>
      </w:r>
    </w:p>
    <w:p w:rsidR="00513845" w:rsidRPr="003E5240" w:rsidRDefault="00513845" w:rsidP="00513845">
      <w:pPr>
        <w:rPr>
          <w:rFonts w:ascii="Times New Roman" w:hAnsi="Times New Roman" w:cs="Times New Roman"/>
          <w:lang w:eastAsia="x-none"/>
        </w:rPr>
      </w:pPr>
    </w:p>
    <w:p w:rsidR="004D2EF4" w:rsidRPr="003E5240" w:rsidRDefault="004D2EF4" w:rsidP="004D2EF4">
      <w:pPr>
        <w:spacing w:after="120" w:line="360" w:lineRule="auto"/>
        <w:ind w:left="284" w:right="113" w:firstLine="709"/>
        <w:jc w:val="both"/>
        <w:rPr>
          <w:rFonts w:ascii="Times New Roman" w:eastAsia="Calibri" w:hAnsi="Times New Roman" w:cs="Times New Roman"/>
          <w:sz w:val="24"/>
          <w:szCs w:val="24"/>
        </w:rPr>
      </w:pPr>
      <w:r w:rsidRPr="003E5240">
        <w:rPr>
          <w:rFonts w:ascii="Times New Roman" w:eastAsia="Calibri" w:hAnsi="Times New Roman" w:cs="Times New Roman"/>
          <w:sz w:val="24"/>
          <w:szCs w:val="24"/>
        </w:rPr>
        <w:t>As empresas familiares são organizações presentes em todo o mundo e</w:t>
      </w:r>
      <w:r w:rsidR="004F493E" w:rsidRPr="003E5240">
        <w:rPr>
          <w:rFonts w:ascii="Times New Roman" w:eastAsia="Calibri" w:hAnsi="Times New Roman" w:cs="Times New Roman"/>
          <w:sz w:val="24"/>
          <w:szCs w:val="24"/>
        </w:rPr>
        <w:t>,</w:t>
      </w:r>
      <w:r w:rsidRPr="003E5240">
        <w:rPr>
          <w:rFonts w:ascii="Times New Roman" w:eastAsia="Calibri" w:hAnsi="Times New Roman" w:cs="Times New Roman"/>
          <w:sz w:val="24"/>
          <w:szCs w:val="24"/>
        </w:rPr>
        <w:t xml:space="preserve"> em muitos países</w:t>
      </w:r>
      <w:r w:rsidR="004F493E" w:rsidRPr="003E5240">
        <w:rPr>
          <w:rFonts w:ascii="Times New Roman" w:eastAsia="Calibri" w:hAnsi="Times New Roman" w:cs="Times New Roman"/>
          <w:sz w:val="24"/>
          <w:szCs w:val="24"/>
        </w:rPr>
        <w:t>,</w:t>
      </w:r>
      <w:r w:rsidRPr="003E5240">
        <w:rPr>
          <w:rFonts w:ascii="Times New Roman" w:eastAsia="Calibri" w:hAnsi="Times New Roman" w:cs="Times New Roman"/>
          <w:sz w:val="24"/>
          <w:szCs w:val="24"/>
        </w:rPr>
        <w:t xml:space="preserve"> representam a base da economia. Este fenômeno por sua vez não é diferente no Brasil</w:t>
      </w:r>
      <w:r w:rsidR="00D8699E" w:rsidRPr="003E5240">
        <w:rPr>
          <w:rFonts w:ascii="Times New Roman" w:eastAsia="Calibri" w:hAnsi="Times New Roman" w:cs="Times New Roman"/>
          <w:sz w:val="24"/>
          <w:szCs w:val="24"/>
        </w:rPr>
        <w:t xml:space="preserve">, país que proporcionou ao longo de sua história, um local onde se desenvolveu e prosperou </w:t>
      </w:r>
      <w:r w:rsidRPr="003E5240">
        <w:rPr>
          <w:rFonts w:ascii="Times New Roman" w:eastAsia="Calibri" w:hAnsi="Times New Roman" w:cs="Times New Roman"/>
          <w:sz w:val="24"/>
          <w:szCs w:val="24"/>
        </w:rPr>
        <w:t>diversos casos de empreendedores e suas famílias, na sua grande parte, de origem estrangeira</w:t>
      </w:r>
      <w:r w:rsidR="00D8699E" w:rsidRPr="003E5240">
        <w:rPr>
          <w:rFonts w:ascii="Times New Roman" w:eastAsia="Calibri" w:hAnsi="Times New Roman" w:cs="Times New Roman"/>
          <w:sz w:val="24"/>
          <w:szCs w:val="24"/>
        </w:rPr>
        <w:t xml:space="preserve">. Desse modo, estas famílias, </w:t>
      </w:r>
      <w:r w:rsidRPr="003E5240">
        <w:rPr>
          <w:rFonts w:ascii="Times New Roman" w:eastAsia="Calibri" w:hAnsi="Times New Roman" w:cs="Times New Roman"/>
          <w:sz w:val="24"/>
          <w:szCs w:val="24"/>
        </w:rPr>
        <w:t>ao longo dos anos</w:t>
      </w:r>
      <w:r w:rsidR="00D8699E" w:rsidRPr="003E5240">
        <w:rPr>
          <w:rFonts w:ascii="Times New Roman" w:eastAsia="Calibri" w:hAnsi="Times New Roman" w:cs="Times New Roman"/>
          <w:sz w:val="24"/>
          <w:szCs w:val="24"/>
        </w:rPr>
        <w:t>,</w:t>
      </w:r>
      <w:r w:rsidRPr="003E5240">
        <w:rPr>
          <w:rFonts w:ascii="Times New Roman" w:eastAsia="Calibri" w:hAnsi="Times New Roman" w:cs="Times New Roman"/>
          <w:sz w:val="24"/>
          <w:szCs w:val="24"/>
        </w:rPr>
        <w:t xml:space="preserve"> contribuíram para criar empresas </w:t>
      </w:r>
      <w:r w:rsidR="004F493E" w:rsidRPr="003E5240">
        <w:rPr>
          <w:rFonts w:ascii="Times New Roman" w:eastAsia="Calibri" w:hAnsi="Times New Roman" w:cs="Times New Roman"/>
          <w:sz w:val="24"/>
          <w:szCs w:val="24"/>
        </w:rPr>
        <w:t xml:space="preserve">de base </w:t>
      </w:r>
      <w:r w:rsidRPr="003E5240">
        <w:rPr>
          <w:rFonts w:ascii="Times New Roman" w:eastAsia="Calibri" w:hAnsi="Times New Roman" w:cs="Times New Roman"/>
          <w:sz w:val="24"/>
          <w:szCs w:val="24"/>
        </w:rPr>
        <w:t>familiar</w:t>
      </w:r>
      <w:r w:rsidR="00D8699E" w:rsidRPr="003E5240">
        <w:rPr>
          <w:rFonts w:ascii="Times New Roman" w:eastAsia="Calibri" w:hAnsi="Times New Roman" w:cs="Times New Roman"/>
          <w:sz w:val="24"/>
          <w:szCs w:val="24"/>
        </w:rPr>
        <w:t xml:space="preserve"> e melhorar a economia do país</w:t>
      </w:r>
      <w:r w:rsidRPr="003E5240">
        <w:rPr>
          <w:rFonts w:ascii="Times New Roman" w:eastAsia="Calibri" w:hAnsi="Times New Roman" w:cs="Times New Roman"/>
          <w:sz w:val="24"/>
          <w:szCs w:val="24"/>
        </w:rPr>
        <w:t>.</w:t>
      </w:r>
    </w:p>
    <w:p w:rsidR="004D2EF4" w:rsidRPr="003E5240" w:rsidRDefault="004D2EF4" w:rsidP="004D2EF4">
      <w:pPr>
        <w:spacing w:after="120" w:line="360" w:lineRule="auto"/>
        <w:ind w:left="284" w:right="113" w:firstLine="709"/>
        <w:jc w:val="both"/>
        <w:rPr>
          <w:rFonts w:ascii="Times New Roman" w:eastAsia="Calibri" w:hAnsi="Times New Roman" w:cs="Times New Roman"/>
          <w:sz w:val="24"/>
          <w:szCs w:val="24"/>
        </w:rPr>
      </w:pPr>
      <w:r w:rsidRPr="003E5240">
        <w:rPr>
          <w:rFonts w:ascii="Times New Roman" w:eastAsia="Calibri" w:hAnsi="Times New Roman" w:cs="Times New Roman"/>
          <w:sz w:val="24"/>
          <w:szCs w:val="24"/>
        </w:rPr>
        <w:t>Conforme</w:t>
      </w:r>
      <w:r w:rsidR="00C4677A" w:rsidRPr="003E5240">
        <w:rPr>
          <w:rFonts w:ascii="Times New Roman" w:eastAsia="Calibri" w:hAnsi="Times New Roman" w:cs="Times New Roman"/>
          <w:sz w:val="24"/>
          <w:szCs w:val="24"/>
        </w:rPr>
        <w:t xml:space="preserve"> um estudo realizado</w:t>
      </w:r>
      <w:r w:rsidR="007458E6" w:rsidRPr="003E5240">
        <w:rPr>
          <w:rFonts w:ascii="Times New Roman" w:eastAsia="Calibri" w:hAnsi="Times New Roman" w:cs="Times New Roman"/>
          <w:sz w:val="24"/>
          <w:szCs w:val="24"/>
        </w:rPr>
        <w:t xml:space="preserve"> </w:t>
      </w:r>
      <w:r w:rsidR="004F493E" w:rsidRPr="003E5240">
        <w:rPr>
          <w:rFonts w:ascii="Times New Roman" w:eastAsia="Calibri" w:hAnsi="Times New Roman" w:cs="Times New Roman"/>
          <w:sz w:val="24"/>
          <w:szCs w:val="24"/>
        </w:rPr>
        <w:t xml:space="preserve">por </w:t>
      </w:r>
      <w:proofErr w:type="spellStart"/>
      <w:r w:rsidR="004F493E" w:rsidRPr="003E5240">
        <w:rPr>
          <w:rFonts w:ascii="Times New Roman" w:hAnsi="Times New Roman" w:cs="Times New Roman"/>
          <w:sz w:val="24"/>
          <w:szCs w:val="24"/>
        </w:rPr>
        <w:t>Maccari</w:t>
      </w:r>
      <w:proofErr w:type="spellEnd"/>
      <w:r w:rsidR="004F493E" w:rsidRPr="003E5240">
        <w:rPr>
          <w:rFonts w:ascii="Times New Roman" w:hAnsi="Times New Roman" w:cs="Times New Roman"/>
          <w:sz w:val="24"/>
          <w:szCs w:val="24"/>
        </w:rPr>
        <w:t xml:space="preserve"> et. al. (2006), </w:t>
      </w:r>
      <w:r w:rsidRPr="003E5240">
        <w:rPr>
          <w:rFonts w:ascii="Times New Roman" w:eastAsia="Calibri" w:hAnsi="Times New Roman" w:cs="Times New Roman"/>
          <w:sz w:val="24"/>
          <w:szCs w:val="24"/>
        </w:rPr>
        <w:t xml:space="preserve">80% das empresas no mundo são familiares. Mesmo com boa parte delas sendo micro e pequenas empresas, muitos se encontram entre as maiores e mais </w:t>
      </w:r>
      <w:r w:rsidR="00D8699E" w:rsidRPr="003E5240">
        <w:rPr>
          <w:rFonts w:ascii="Times New Roman" w:eastAsia="Calibri" w:hAnsi="Times New Roman" w:cs="Times New Roman"/>
          <w:sz w:val="24"/>
          <w:szCs w:val="24"/>
        </w:rPr>
        <w:t>bem-sucedidas</w:t>
      </w:r>
      <w:r w:rsidR="004F493E" w:rsidRPr="003E5240">
        <w:rPr>
          <w:rFonts w:ascii="Times New Roman" w:eastAsia="Calibri" w:hAnsi="Times New Roman" w:cs="Times New Roman"/>
          <w:sz w:val="24"/>
          <w:szCs w:val="24"/>
        </w:rPr>
        <w:t>. O</w:t>
      </w:r>
      <w:r w:rsidR="007458E6" w:rsidRPr="003E5240">
        <w:rPr>
          <w:rFonts w:ascii="Times New Roman" w:eastAsia="Calibri" w:hAnsi="Times New Roman" w:cs="Times New Roman"/>
          <w:sz w:val="24"/>
          <w:szCs w:val="24"/>
        </w:rPr>
        <w:t xml:space="preserve">utro dado </w:t>
      </w:r>
      <w:r w:rsidR="00D8699E" w:rsidRPr="003E5240">
        <w:rPr>
          <w:rFonts w:ascii="Times New Roman" w:eastAsia="Calibri" w:hAnsi="Times New Roman" w:cs="Times New Roman"/>
          <w:sz w:val="24"/>
          <w:szCs w:val="24"/>
        </w:rPr>
        <w:t>interessante é que das micro e pequenas empresas brasileiras,</w:t>
      </w:r>
      <w:proofErr w:type="gramStart"/>
      <w:r w:rsidR="00D8699E" w:rsidRPr="003E5240">
        <w:rPr>
          <w:rFonts w:ascii="Times New Roman" w:eastAsia="Calibri" w:hAnsi="Times New Roman" w:cs="Times New Roman"/>
          <w:sz w:val="24"/>
          <w:szCs w:val="24"/>
        </w:rPr>
        <w:t xml:space="preserve"> </w:t>
      </w:r>
      <w:r w:rsidR="00A8674B" w:rsidRPr="003E5240">
        <w:rPr>
          <w:rFonts w:ascii="Times New Roman" w:eastAsia="Calibri" w:hAnsi="Times New Roman" w:cs="Times New Roman"/>
          <w:sz w:val="24"/>
          <w:szCs w:val="24"/>
        </w:rPr>
        <w:t xml:space="preserve"> </w:t>
      </w:r>
      <w:proofErr w:type="gramEnd"/>
      <w:r w:rsidRPr="003E5240">
        <w:rPr>
          <w:rFonts w:ascii="Times New Roman" w:eastAsia="Calibri" w:hAnsi="Times New Roman" w:cs="Times New Roman"/>
          <w:sz w:val="24"/>
          <w:szCs w:val="24"/>
        </w:rPr>
        <w:t xml:space="preserve">90% </w:t>
      </w:r>
      <w:r w:rsidR="008B26ED" w:rsidRPr="003E5240">
        <w:rPr>
          <w:rFonts w:ascii="Times New Roman" w:eastAsia="Calibri" w:hAnsi="Times New Roman" w:cs="Times New Roman"/>
          <w:sz w:val="24"/>
          <w:szCs w:val="24"/>
        </w:rPr>
        <w:t>tem sua base no modelo de empresa familiar, responsáveis pela contratação de aproximadamente 60% a mão de obra com carteira assinada.</w:t>
      </w:r>
      <w:r w:rsidR="004F493E" w:rsidRPr="003E5240">
        <w:rPr>
          <w:rFonts w:ascii="Times New Roman" w:eastAsia="Calibri" w:hAnsi="Times New Roman" w:cs="Times New Roman"/>
          <w:sz w:val="24"/>
          <w:szCs w:val="24"/>
        </w:rPr>
        <w:t xml:space="preserve"> Portanto,</w:t>
      </w:r>
      <w:r w:rsidRPr="003E5240">
        <w:rPr>
          <w:rFonts w:ascii="Times New Roman" w:eastAsia="Calibri" w:hAnsi="Times New Roman" w:cs="Times New Roman"/>
          <w:sz w:val="24"/>
          <w:szCs w:val="24"/>
        </w:rPr>
        <w:t xml:space="preserve"> as empresas familiares são de extrema importância no cenário brasileiro, </w:t>
      </w:r>
      <w:r w:rsidR="004F493E" w:rsidRPr="003E5240">
        <w:rPr>
          <w:rFonts w:ascii="Times New Roman" w:eastAsia="Calibri" w:hAnsi="Times New Roman" w:cs="Times New Roman"/>
          <w:sz w:val="24"/>
          <w:szCs w:val="24"/>
        </w:rPr>
        <w:t xml:space="preserve">contribuindo diretamente para o desenvolvimento </w:t>
      </w:r>
      <w:r w:rsidRPr="003E5240">
        <w:rPr>
          <w:rFonts w:ascii="Times New Roman" w:eastAsia="Calibri" w:hAnsi="Times New Roman" w:cs="Times New Roman"/>
          <w:sz w:val="24"/>
          <w:szCs w:val="24"/>
        </w:rPr>
        <w:t>econômic</w:t>
      </w:r>
      <w:r w:rsidR="004F493E" w:rsidRPr="003E5240">
        <w:rPr>
          <w:rFonts w:ascii="Times New Roman" w:eastAsia="Calibri" w:hAnsi="Times New Roman" w:cs="Times New Roman"/>
          <w:sz w:val="24"/>
          <w:szCs w:val="24"/>
        </w:rPr>
        <w:t>o e</w:t>
      </w:r>
      <w:proofErr w:type="gramStart"/>
      <w:r w:rsidR="004F493E" w:rsidRPr="003E5240">
        <w:rPr>
          <w:rFonts w:ascii="Times New Roman" w:eastAsia="Calibri" w:hAnsi="Times New Roman" w:cs="Times New Roman"/>
          <w:sz w:val="24"/>
          <w:szCs w:val="24"/>
        </w:rPr>
        <w:t xml:space="preserve"> </w:t>
      </w:r>
      <w:r w:rsidRPr="003E5240">
        <w:rPr>
          <w:rFonts w:ascii="Times New Roman" w:eastAsia="Calibri" w:hAnsi="Times New Roman" w:cs="Times New Roman"/>
          <w:sz w:val="24"/>
          <w:szCs w:val="24"/>
        </w:rPr>
        <w:t xml:space="preserve"> </w:t>
      </w:r>
      <w:proofErr w:type="gramEnd"/>
      <w:r w:rsidRPr="003E5240">
        <w:rPr>
          <w:rFonts w:ascii="Times New Roman" w:eastAsia="Calibri" w:hAnsi="Times New Roman" w:cs="Times New Roman"/>
          <w:sz w:val="24"/>
          <w:szCs w:val="24"/>
        </w:rPr>
        <w:t>social</w:t>
      </w:r>
      <w:r w:rsidR="004F493E" w:rsidRPr="003E5240">
        <w:rPr>
          <w:rFonts w:ascii="Times New Roman" w:eastAsia="Calibri" w:hAnsi="Times New Roman" w:cs="Times New Roman"/>
          <w:sz w:val="24"/>
          <w:szCs w:val="24"/>
        </w:rPr>
        <w:t>.</w:t>
      </w:r>
    </w:p>
    <w:p w:rsidR="004D2EF4" w:rsidRPr="003E5240" w:rsidRDefault="004D2EF4" w:rsidP="004D2EF4">
      <w:pPr>
        <w:spacing w:after="120" w:line="360" w:lineRule="auto"/>
        <w:ind w:left="284" w:right="113" w:firstLine="709"/>
        <w:jc w:val="both"/>
        <w:rPr>
          <w:rFonts w:ascii="Times New Roman" w:eastAsia="Calibri" w:hAnsi="Times New Roman" w:cs="Times New Roman"/>
          <w:sz w:val="24"/>
          <w:szCs w:val="24"/>
        </w:rPr>
      </w:pPr>
      <w:r w:rsidRPr="003E5240">
        <w:rPr>
          <w:rFonts w:ascii="Times New Roman" w:eastAsia="Calibri" w:hAnsi="Times New Roman" w:cs="Times New Roman"/>
          <w:sz w:val="24"/>
          <w:szCs w:val="24"/>
        </w:rPr>
        <w:t xml:space="preserve">Toda empresa necessita de uma boa administração e uma equipe empenhada para que </w:t>
      </w:r>
      <w:r w:rsidR="008B26ED" w:rsidRPr="003E5240">
        <w:rPr>
          <w:rFonts w:ascii="Times New Roman" w:eastAsia="Calibri" w:hAnsi="Times New Roman" w:cs="Times New Roman"/>
          <w:sz w:val="24"/>
          <w:szCs w:val="24"/>
        </w:rPr>
        <w:t xml:space="preserve">consiga </w:t>
      </w:r>
      <w:r w:rsidRPr="003E5240">
        <w:rPr>
          <w:rFonts w:ascii="Times New Roman" w:eastAsia="Calibri" w:hAnsi="Times New Roman" w:cs="Times New Roman"/>
          <w:sz w:val="24"/>
          <w:szCs w:val="24"/>
        </w:rPr>
        <w:t>cresc</w:t>
      </w:r>
      <w:r w:rsidR="008B26ED" w:rsidRPr="003E5240">
        <w:rPr>
          <w:rFonts w:ascii="Times New Roman" w:eastAsia="Calibri" w:hAnsi="Times New Roman" w:cs="Times New Roman"/>
          <w:sz w:val="24"/>
          <w:szCs w:val="24"/>
        </w:rPr>
        <w:t xml:space="preserve">er </w:t>
      </w:r>
      <w:r w:rsidRPr="003E5240">
        <w:rPr>
          <w:rFonts w:ascii="Times New Roman" w:eastAsia="Calibri" w:hAnsi="Times New Roman" w:cs="Times New Roman"/>
          <w:sz w:val="24"/>
          <w:szCs w:val="24"/>
        </w:rPr>
        <w:t xml:space="preserve">e </w:t>
      </w:r>
      <w:r w:rsidR="008B26ED" w:rsidRPr="003E5240">
        <w:rPr>
          <w:rFonts w:ascii="Times New Roman" w:eastAsia="Calibri" w:hAnsi="Times New Roman" w:cs="Times New Roman"/>
          <w:sz w:val="24"/>
          <w:szCs w:val="24"/>
        </w:rPr>
        <w:t xml:space="preserve">se </w:t>
      </w:r>
      <w:r w:rsidRPr="003E5240">
        <w:rPr>
          <w:rFonts w:ascii="Times New Roman" w:eastAsia="Calibri" w:hAnsi="Times New Roman" w:cs="Times New Roman"/>
          <w:sz w:val="24"/>
          <w:szCs w:val="24"/>
        </w:rPr>
        <w:t>desenvolv</w:t>
      </w:r>
      <w:r w:rsidR="008B26ED" w:rsidRPr="003E5240">
        <w:rPr>
          <w:rFonts w:ascii="Times New Roman" w:eastAsia="Calibri" w:hAnsi="Times New Roman" w:cs="Times New Roman"/>
          <w:sz w:val="24"/>
          <w:szCs w:val="24"/>
        </w:rPr>
        <w:t>er</w:t>
      </w:r>
      <w:r w:rsidRPr="003E5240">
        <w:rPr>
          <w:rFonts w:ascii="Times New Roman" w:eastAsia="Calibri" w:hAnsi="Times New Roman" w:cs="Times New Roman"/>
          <w:sz w:val="24"/>
          <w:szCs w:val="24"/>
        </w:rPr>
        <w:t>. Dentro desse contexto</w:t>
      </w:r>
      <w:r w:rsidR="00D10E6A" w:rsidRPr="003E5240">
        <w:rPr>
          <w:rFonts w:ascii="Times New Roman" w:eastAsia="Calibri" w:hAnsi="Times New Roman" w:cs="Times New Roman"/>
          <w:sz w:val="24"/>
          <w:szCs w:val="24"/>
        </w:rPr>
        <w:t>,</w:t>
      </w:r>
      <w:r w:rsidRPr="003E5240">
        <w:rPr>
          <w:rFonts w:ascii="Times New Roman" w:eastAsia="Calibri" w:hAnsi="Times New Roman" w:cs="Times New Roman"/>
          <w:sz w:val="24"/>
          <w:szCs w:val="24"/>
        </w:rPr>
        <w:t xml:space="preserve"> a gestão financeira tem um papel fundamental. A falta de informação </w:t>
      </w:r>
      <w:r w:rsidR="008B26ED" w:rsidRPr="003E5240">
        <w:rPr>
          <w:rFonts w:ascii="Times New Roman" w:eastAsia="Calibri" w:hAnsi="Times New Roman" w:cs="Times New Roman"/>
          <w:sz w:val="24"/>
          <w:szCs w:val="24"/>
        </w:rPr>
        <w:t>corretas para subsidiar a gestão financeira</w:t>
      </w:r>
      <w:r w:rsidRPr="003E5240">
        <w:rPr>
          <w:rFonts w:ascii="Times New Roman" w:eastAsia="Calibri" w:hAnsi="Times New Roman" w:cs="Times New Roman"/>
          <w:sz w:val="24"/>
          <w:szCs w:val="24"/>
        </w:rPr>
        <w:t xml:space="preserve"> bem estruturada, cria barreira</w:t>
      </w:r>
      <w:r w:rsidR="001D1342" w:rsidRPr="003E5240">
        <w:rPr>
          <w:rFonts w:ascii="Times New Roman" w:eastAsia="Calibri" w:hAnsi="Times New Roman" w:cs="Times New Roman"/>
          <w:sz w:val="24"/>
          <w:szCs w:val="24"/>
        </w:rPr>
        <w:t>s</w:t>
      </w:r>
      <w:r w:rsidRPr="003E5240">
        <w:rPr>
          <w:rFonts w:ascii="Times New Roman" w:eastAsia="Calibri" w:hAnsi="Times New Roman" w:cs="Times New Roman"/>
          <w:sz w:val="24"/>
          <w:szCs w:val="24"/>
        </w:rPr>
        <w:t>, ou seja, problemas financeiros que dificultam os processos da empresa como um todo</w:t>
      </w:r>
      <w:r w:rsidR="004F493E" w:rsidRPr="003E5240">
        <w:rPr>
          <w:rFonts w:ascii="Times New Roman" w:eastAsia="Calibri" w:hAnsi="Times New Roman" w:cs="Times New Roman"/>
          <w:sz w:val="24"/>
          <w:szCs w:val="24"/>
        </w:rPr>
        <w:t xml:space="preserve">. Por </w:t>
      </w:r>
      <w:r w:rsidR="00761577" w:rsidRPr="003E5240">
        <w:rPr>
          <w:rFonts w:ascii="Times New Roman" w:eastAsia="Calibri" w:hAnsi="Times New Roman" w:cs="Times New Roman"/>
          <w:sz w:val="24"/>
          <w:szCs w:val="24"/>
        </w:rPr>
        <w:t xml:space="preserve">isso </w:t>
      </w:r>
      <w:r w:rsidR="004F493E" w:rsidRPr="003E5240">
        <w:rPr>
          <w:rFonts w:ascii="Times New Roman" w:eastAsia="Calibri" w:hAnsi="Times New Roman" w:cs="Times New Roman"/>
          <w:sz w:val="24"/>
          <w:szCs w:val="24"/>
        </w:rPr>
        <w:t>a</w:t>
      </w:r>
      <w:r w:rsidRPr="003E5240">
        <w:rPr>
          <w:rFonts w:ascii="Times New Roman" w:eastAsia="Calibri" w:hAnsi="Times New Roman" w:cs="Times New Roman"/>
          <w:sz w:val="24"/>
          <w:szCs w:val="24"/>
        </w:rPr>
        <w:t xml:space="preserve"> preocupação dos administradores ou empreendedores na busca de soluções que venham melhorar o desempenho da empresa através da gestão financeira e seus processos. Eles devem avaliar com cuidado as informações obtidas, para facilitar as tomadas de decisões.</w:t>
      </w:r>
    </w:p>
    <w:p w:rsidR="00733EEB" w:rsidRPr="003E5240" w:rsidRDefault="005F590D" w:rsidP="00733EEB">
      <w:pPr>
        <w:spacing w:after="120" w:line="360" w:lineRule="auto"/>
        <w:ind w:left="284" w:right="113" w:firstLine="709"/>
        <w:jc w:val="both"/>
        <w:rPr>
          <w:rFonts w:ascii="Times New Roman" w:hAnsi="Times New Roman" w:cs="Times New Roman"/>
          <w:sz w:val="24"/>
          <w:szCs w:val="24"/>
        </w:rPr>
      </w:pPr>
      <w:r w:rsidRPr="003E5240">
        <w:rPr>
          <w:rFonts w:ascii="Times New Roman" w:hAnsi="Times New Roman" w:cs="Times New Roman"/>
          <w:sz w:val="24"/>
          <w:szCs w:val="24"/>
        </w:rPr>
        <w:t>P</w:t>
      </w:r>
      <w:r w:rsidR="004F493E" w:rsidRPr="003E5240">
        <w:rPr>
          <w:rFonts w:ascii="Times New Roman" w:hAnsi="Times New Roman" w:cs="Times New Roman"/>
          <w:sz w:val="24"/>
          <w:szCs w:val="24"/>
        </w:rPr>
        <w:t xml:space="preserve">ara investigar um pouco essa questão financeira nas micro e pequenas empresas, </w:t>
      </w:r>
      <w:r w:rsidRPr="003E5240">
        <w:rPr>
          <w:rFonts w:ascii="Times New Roman" w:hAnsi="Times New Roman" w:cs="Times New Roman"/>
          <w:sz w:val="24"/>
          <w:szCs w:val="24"/>
        </w:rPr>
        <w:t xml:space="preserve">este artigo delimitou-se em </w:t>
      </w:r>
      <w:r w:rsidR="004F493E" w:rsidRPr="003E5240">
        <w:rPr>
          <w:rFonts w:ascii="Times New Roman" w:hAnsi="Times New Roman" w:cs="Times New Roman"/>
          <w:sz w:val="24"/>
          <w:szCs w:val="24"/>
        </w:rPr>
        <w:t xml:space="preserve">avaliar a </w:t>
      </w:r>
      <w:r w:rsidRPr="003E5240">
        <w:rPr>
          <w:rFonts w:ascii="Times New Roman" w:hAnsi="Times New Roman" w:cs="Times New Roman"/>
          <w:sz w:val="24"/>
          <w:szCs w:val="24"/>
        </w:rPr>
        <w:t xml:space="preserve">gestão financeira </w:t>
      </w:r>
      <w:r w:rsidR="004F493E" w:rsidRPr="003E5240">
        <w:rPr>
          <w:rFonts w:ascii="Times New Roman" w:hAnsi="Times New Roman" w:cs="Times New Roman"/>
          <w:sz w:val="24"/>
          <w:szCs w:val="24"/>
        </w:rPr>
        <w:t xml:space="preserve">de empresas com tal perfil, localizadas no município de </w:t>
      </w:r>
      <w:r w:rsidRPr="003E5240">
        <w:rPr>
          <w:rFonts w:ascii="Times New Roman" w:hAnsi="Times New Roman" w:cs="Times New Roman"/>
          <w:sz w:val="24"/>
          <w:szCs w:val="24"/>
        </w:rPr>
        <w:t xml:space="preserve">Embu das Artes. </w:t>
      </w:r>
      <w:r w:rsidR="00720227" w:rsidRPr="003E5240">
        <w:rPr>
          <w:rFonts w:ascii="Times New Roman" w:hAnsi="Times New Roman" w:cs="Times New Roman"/>
          <w:sz w:val="24"/>
          <w:szCs w:val="24"/>
        </w:rPr>
        <w:t>Buscou</w:t>
      </w:r>
      <w:r w:rsidR="004F493E" w:rsidRPr="003E5240">
        <w:rPr>
          <w:rFonts w:ascii="Times New Roman" w:hAnsi="Times New Roman" w:cs="Times New Roman"/>
          <w:sz w:val="24"/>
          <w:szCs w:val="24"/>
        </w:rPr>
        <w:t>-se</w:t>
      </w:r>
      <w:r w:rsidR="00720227" w:rsidRPr="003E5240">
        <w:rPr>
          <w:rFonts w:ascii="Times New Roman" w:hAnsi="Times New Roman" w:cs="Times New Roman"/>
          <w:sz w:val="24"/>
          <w:szCs w:val="24"/>
        </w:rPr>
        <w:t xml:space="preserve"> também verificar </w:t>
      </w:r>
      <w:r w:rsidR="00216E75" w:rsidRPr="003E5240">
        <w:rPr>
          <w:rFonts w:ascii="Times New Roman" w:hAnsi="Times New Roman" w:cs="Times New Roman"/>
          <w:sz w:val="24"/>
          <w:szCs w:val="24"/>
        </w:rPr>
        <w:t xml:space="preserve">se os gestores estão </w:t>
      </w:r>
      <w:r w:rsidR="004F493E" w:rsidRPr="003E5240">
        <w:rPr>
          <w:rFonts w:ascii="Times New Roman" w:hAnsi="Times New Roman" w:cs="Times New Roman"/>
          <w:sz w:val="24"/>
          <w:szCs w:val="24"/>
        </w:rPr>
        <w:t xml:space="preserve">administrando </w:t>
      </w:r>
      <w:r w:rsidR="00AB5B8F" w:rsidRPr="003E5240">
        <w:rPr>
          <w:rFonts w:ascii="Times New Roman" w:hAnsi="Times New Roman" w:cs="Times New Roman"/>
          <w:sz w:val="24"/>
          <w:szCs w:val="24"/>
        </w:rPr>
        <w:t>as finanças de forma eficiente</w:t>
      </w:r>
      <w:r w:rsidR="00892D3C" w:rsidRPr="003E5240">
        <w:rPr>
          <w:rFonts w:ascii="Times New Roman" w:hAnsi="Times New Roman" w:cs="Times New Roman"/>
          <w:sz w:val="24"/>
          <w:szCs w:val="24"/>
        </w:rPr>
        <w:t>.</w:t>
      </w:r>
      <w:r w:rsidR="00AB5B8F" w:rsidRPr="003E5240">
        <w:rPr>
          <w:rFonts w:ascii="Times New Roman" w:hAnsi="Times New Roman" w:cs="Times New Roman"/>
          <w:sz w:val="24"/>
          <w:szCs w:val="24"/>
        </w:rPr>
        <w:t xml:space="preserve"> </w:t>
      </w:r>
      <w:r w:rsidR="004F493E" w:rsidRPr="003E5240">
        <w:rPr>
          <w:rFonts w:ascii="Times New Roman" w:hAnsi="Times New Roman" w:cs="Times New Roman"/>
          <w:sz w:val="24"/>
          <w:szCs w:val="24"/>
        </w:rPr>
        <w:t>A</w:t>
      </w:r>
      <w:r w:rsidR="008B26ED" w:rsidRPr="003E5240">
        <w:rPr>
          <w:rFonts w:ascii="Times New Roman" w:hAnsi="Times New Roman" w:cs="Times New Roman"/>
          <w:sz w:val="24"/>
          <w:szCs w:val="24"/>
        </w:rPr>
        <w:t>pesar de se tratar de um estudo exploratório, a</w:t>
      </w:r>
      <w:r w:rsidR="00892D3C" w:rsidRPr="003E5240">
        <w:rPr>
          <w:rFonts w:ascii="Times New Roman" w:hAnsi="Times New Roman" w:cs="Times New Roman"/>
          <w:sz w:val="24"/>
          <w:szCs w:val="24"/>
        </w:rPr>
        <w:t>través</w:t>
      </w:r>
      <w:r w:rsidR="00AB5B8F" w:rsidRPr="003E5240">
        <w:rPr>
          <w:rFonts w:ascii="Times New Roman" w:hAnsi="Times New Roman" w:cs="Times New Roman"/>
          <w:sz w:val="24"/>
          <w:szCs w:val="24"/>
        </w:rPr>
        <w:t xml:space="preserve"> </w:t>
      </w:r>
      <w:r w:rsidR="00892D3C" w:rsidRPr="003E5240">
        <w:rPr>
          <w:rFonts w:ascii="Times New Roman" w:hAnsi="Times New Roman" w:cs="Times New Roman"/>
          <w:sz w:val="24"/>
          <w:szCs w:val="24"/>
        </w:rPr>
        <w:t>dos</w:t>
      </w:r>
      <w:r w:rsidR="00AB5B8F" w:rsidRPr="003E5240">
        <w:rPr>
          <w:rFonts w:ascii="Times New Roman" w:hAnsi="Times New Roman" w:cs="Times New Roman"/>
          <w:sz w:val="24"/>
          <w:szCs w:val="24"/>
        </w:rPr>
        <w:t xml:space="preserve"> </w:t>
      </w:r>
      <w:r w:rsidR="00892D3C" w:rsidRPr="003E5240">
        <w:rPr>
          <w:rFonts w:ascii="Times New Roman" w:hAnsi="Times New Roman" w:cs="Times New Roman"/>
          <w:sz w:val="24"/>
          <w:szCs w:val="24"/>
        </w:rPr>
        <w:t>dados</w:t>
      </w:r>
      <w:r w:rsidR="00AB5B8F" w:rsidRPr="003E5240">
        <w:rPr>
          <w:rFonts w:ascii="Times New Roman" w:hAnsi="Times New Roman" w:cs="Times New Roman"/>
          <w:sz w:val="24"/>
          <w:szCs w:val="24"/>
        </w:rPr>
        <w:t xml:space="preserve"> </w:t>
      </w:r>
      <w:r w:rsidR="00892D3C" w:rsidRPr="003E5240">
        <w:rPr>
          <w:rFonts w:ascii="Times New Roman" w:hAnsi="Times New Roman" w:cs="Times New Roman"/>
          <w:sz w:val="24"/>
          <w:szCs w:val="24"/>
        </w:rPr>
        <w:t>obtidos</w:t>
      </w:r>
      <w:r w:rsidR="00D10E6A" w:rsidRPr="003E5240">
        <w:rPr>
          <w:rFonts w:ascii="Times New Roman" w:hAnsi="Times New Roman" w:cs="Times New Roman"/>
          <w:sz w:val="24"/>
          <w:szCs w:val="24"/>
        </w:rPr>
        <w:t>,</w:t>
      </w:r>
      <w:r w:rsidR="00892D3C" w:rsidRPr="003E5240">
        <w:rPr>
          <w:rFonts w:ascii="Times New Roman" w:hAnsi="Times New Roman" w:cs="Times New Roman"/>
          <w:sz w:val="24"/>
          <w:szCs w:val="24"/>
        </w:rPr>
        <w:t xml:space="preserve"> </w:t>
      </w:r>
      <w:proofErr w:type="gramStart"/>
      <w:r w:rsidR="004F493E" w:rsidRPr="003E5240">
        <w:rPr>
          <w:rFonts w:ascii="Times New Roman" w:hAnsi="Times New Roman" w:cs="Times New Roman"/>
          <w:sz w:val="24"/>
          <w:szCs w:val="24"/>
        </w:rPr>
        <w:t>pode-se</w:t>
      </w:r>
      <w:proofErr w:type="gramEnd"/>
      <w:r w:rsidR="004F493E" w:rsidRPr="003E5240">
        <w:rPr>
          <w:rFonts w:ascii="Times New Roman" w:hAnsi="Times New Roman" w:cs="Times New Roman"/>
          <w:sz w:val="24"/>
          <w:szCs w:val="24"/>
        </w:rPr>
        <w:t xml:space="preserve"> avaliar </w:t>
      </w:r>
      <w:r w:rsidR="00733EEB" w:rsidRPr="003E5240">
        <w:rPr>
          <w:rFonts w:ascii="Times New Roman" w:hAnsi="Times New Roman" w:cs="Times New Roman"/>
          <w:sz w:val="24"/>
          <w:szCs w:val="24"/>
        </w:rPr>
        <w:t>alguns dos problemas financeiros que essa</w:t>
      </w:r>
      <w:r w:rsidR="004F493E" w:rsidRPr="003E5240">
        <w:rPr>
          <w:rFonts w:ascii="Times New Roman" w:hAnsi="Times New Roman" w:cs="Times New Roman"/>
          <w:sz w:val="24"/>
          <w:szCs w:val="24"/>
        </w:rPr>
        <w:t xml:space="preserve">s empresas enfrentam atualmente e, com base em tais informações, </w:t>
      </w:r>
      <w:r w:rsidR="001D0E8F" w:rsidRPr="003E5240">
        <w:rPr>
          <w:rFonts w:ascii="Times New Roman" w:hAnsi="Times New Roman" w:cs="Times New Roman"/>
          <w:sz w:val="24"/>
          <w:szCs w:val="24"/>
        </w:rPr>
        <w:t xml:space="preserve">subsidiar futuros estudos de micro e pequenas empresas dessa região ou de outras similares. </w:t>
      </w:r>
    </w:p>
    <w:p w:rsidR="00F010F0" w:rsidRPr="003E5240" w:rsidRDefault="00F010F0" w:rsidP="00EB2FE6">
      <w:pPr>
        <w:spacing w:after="120" w:line="360" w:lineRule="auto"/>
        <w:ind w:right="113"/>
        <w:jc w:val="both"/>
        <w:rPr>
          <w:rFonts w:ascii="Times New Roman" w:hAnsi="Times New Roman" w:cs="Times New Roman"/>
          <w:b/>
          <w:sz w:val="28"/>
          <w:szCs w:val="28"/>
        </w:rPr>
      </w:pPr>
    </w:p>
    <w:p w:rsidR="00DD70DD" w:rsidRPr="003E5240" w:rsidRDefault="00C637A2" w:rsidP="00EB2FE6">
      <w:pPr>
        <w:spacing w:after="120" w:line="360" w:lineRule="auto"/>
        <w:ind w:right="113"/>
        <w:jc w:val="both"/>
        <w:rPr>
          <w:rFonts w:ascii="Times New Roman" w:hAnsi="Times New Roman" w:cs="Times New Roman"/>
          <w:b/>
          <w:sz w:val="28"/>
          <w:szCs w:val="28"/>
        </w:rPr>
      </w:pPr>
      <w:r w:rsidRPr="003E5240">
        <w:rPr>
          <w:rFonts w:ascii="Times New Roman" w:hAnsi="Times New Roman" w:cs="Times New Roman"/>
          <w:b/>
          <w:sz w:val="28"/>
          <w:szCs w:val="28"/>
        </w:rPr>
        <w:lastRenderedPageBreak/>
        <w:t xml:space="preserve">   </w:t>
      </w:r>
      <w:r w:rsidR="003E5240" w:rsidRPr="003E5240">
        <w:rPr>
          <w:rFonts w:ascii="Times New Roman" w:hAnsi="Times New Roman" w:cs="Times New Roman"/>
          <w:b/>
          <w:sz w:val="28"/>
          <w:szCs w:val="28"/>
        </w:rPr>
        <w:t>EMPRESAS FAMILIARES</w:t>
      </w:r>
    </w:p>
    <w:p w:rsidR="003E5240" w:rsidRDefault="003E5240" w:rsidP="00C637A2">
      <w:pPr>
        <w:pStyle w:val="NormalWeb"/>
        <w:spacing w:before="0" w:beforeAutospacing="0" w:after="120" w:afterAutospacing="0" w:line="360" w:lineRule="auto"/>
        <w:ind w:left="284" w:right="113" w:firstLine="709"/>
        <w:jc w:val="both"/>
      </w:pPr>
    </w:p>
    <w:p w:rsidR="00C637A2" w:rsidRPr="003E5240" w:rsidRDefault="00C637A2" w:rsidP="00C637A2">
      <w:pPr>
        <w:pStyle w:val="NormalWeb"/>
        <w:spacing w:before="0" w:beforeAutospacing="0" w:after="120" w:afterAutospacing="0" w:line="360" w:lineRule="auto"/>
        <w:ind w:left="284" w:right="113" w:firstLine="709"/>
        <w:jc w:val="both"/>
      </w:pPr>
      <w:r w:rsidRPr="003E5240">
        <w:t>As empresas familiares vêm se desenvolvendo desde os primórdios da era artesanal, mas foi na revolução industrial que elas se solidificaram economicamente.</w:t>
      </w:r>
    </w:p>
    <w:p w:rsidR="00A41E19" w:rsidRPr="003E5240" w:rsidRDefault="00C637A2" w:rsidP="00C637A2">
      <w:pPr>
        <w:spacing w:after="120" w:line="360" w:lineRule="auto"/>
        <w:ind w:left="284" w:right="113" w:firstLine="709"/>
        <w:jc w:val="both"/>
        <w:rPr>
          <w:rFonts w:ascii="Times New Roman" w:hAnsi="Times New Roman" w:cs="Times New Roman"/>
          <w:sz w:val="24"/>
          <w:szCs w:val="24"/>
        </w:rPr>
      </w:pPr>
      <w:r w:rsidRPr="003E5240">
        <w:rPr>
          <w:rFonts w:ascii="Times New Roman" w:hAnsi="Times New Roman" w:cs="Times New Roman"/>
          <w:sz w:val="24"/>
          <w:szCs w:val="24"/>
        </w:rPr>
        <w:t>Para Lopes (2010) a evolução da empresa familiar teve inicio na era artesanal, onde os artesãos produziam seus</w:t>
      </w:r>
      <w:r w:rsidR="008B26ED" w:rsidRPr="003E5240">
        <w:rPr>
          <w:rFonts w:ascii="Times New Roman" w:hAnsi="Times New Roman" w:cs="Times New Roman"/>
          <w:sz w:val="24"/>
          <w:szCs w:val="24"/>
        </w:rPr>
        <w:t xml:space="preserve"> produtos junto com sua família. </w:t>
      </w:r>
      <w:r w:rsidRPr="003E5240">
        <w:rPr>
          <w:rFonts w:ascii="Times New Roman" w:hAnsi="Times New Roman" w:cs="Times New Roman"/>
          <w:sz w:val="24"/>
          <w:szCs w:val="24"/>
        </w:rPr>
        <w:t xml:space="preserve"> </w:t>
      </w:r>
      <w:r w:rsidR="008B26ED" w:rsidRPr="003E5240">
        <w:rPr>
          <w:rFonts w:ascii="Times New Roman" w:hAnsi="Times New Roman" w:cs="Times New Roman"/>
          <w:sz w:val="24"/>
          <w:szCs w:val="24"/>
        </w:rPr>
        <w:t>P</w:t>
      </w:r>
      <w:r w:rsidRPr="003E5240">
        <w:rPr>
          <w:rFonts w:ascii="Times New Roman" w:hAnsi="Times New Roman" w:cs="Times New Roman"/>
          <w:sz w:val="24"/>
          <w:szCs w:val="24"/>
        </w:rPr>
        <w:t>or</w:t>
      </w:r>
      <w:r w:rsidR="008B26ED" w:rsidRPr="003E5240">
        <w:rPr>
          <w:rFonts w:ascii="Times New Roman" w:hAnsi="Times New Roman" w:cs="Times New Roman"/>
          <w:sz w:val="24"/>
          <w:szCs w:val="24"/>
        </w:rPr>
        <w:t>é</w:t>
      </w:r>
      <w:r w:rsidRPr="003E5240">
        <w:rPr>
          <w:rFonts w:ascii="Times New Roman" w:hAnsi="Times New Roman" w:cs="Times New Roman"/>
          <w:sz w:val="24"/>
          <w:szCs w:val="24"/>
        </w:rPr>
        <w:t xml:space="preserve">m a revolução industrial </w:t>
      </w:r>
      <w:r w:rsidR="008B26ED" w:rsidRPr="003E5240">
        <w:rPr>
          <w:rFonts w:ascii="Times New Roman" w:hAnsi="Times New Roman" w:cs="Times New Roman"/>
          <w:sz w:val="24"/>
          <w:szCs w:val="24"/>
        </w:rPr>
        <w:t xml:space="preserve">deu início a um processo de </w:t>
      </w:r>
      <w:r w:rsidRPr="003E5240">
        <w:rPr>
          <w:rFonts w:ascii="Times New Roman" w:hAnsi="Times New Roman" w:cs="Times New Roman"/>
          <w:sz w:val="24"/>
          <w:szCs w:val="24"/>
        </w:rPr>
        <w:t>transform</w:t>
      </w:r>
      <w:r w:rsidR="008B26ED" w:rsidRPr="003E5240">
        <w:rPr>
          <w:rFonts w:ascii="Times New Roman" w:hAnsi="Times New Roman" w:cs="Times New Roman"/>
          <w:sz w:val="24"/>
          <w:szCs w:val="24"/>
        </w:rPr>
        <w:t>ação da</w:t>
      </w:r>
      <w:r w:rsidRPr="003E5240">
        <w:rPr>
          <w:rFonts w:ascii="Times New Roman" w:hAnsi="Times New Roman" w:cs="Times New Roman"/>
          <w:sz w:val="24"/>
          <w:szCs w:val="24"/>
        </w:rPr>
        <w:t xml:space="preserve"> empresa familiar</w:t>
      </w:r>
      <w:r w:rsidR="008B26ED" w:rsidRPr="003E5240">
        <w:rPr>
          <w:rFonts w:ascii="Times New Roman" w:hAnsi="Times New Roman" w:cs="Times New Roman"/>
          <w:sz w:val="24"/>
          <w:szCs w:val="24"/>
        </w:rPr>
        <w:t>. Mesmo as pequenas empresas, para competir com as grandes tiveram que recorrer a outras formas de negócio e o modelo artesanal começou a perder força</w:t>
      </w:r>
      <w:r w:rsidRPr="003E5240">
        <w:rPr>
          <w:rFonts w:ascii="Times New Roman" w:hAnsi="Times New Roman" w:cs="Times New Roman"/>
          <w:sz w:val="24"/>
          <w:szCs w:val="24"/>
        </w:rPr>
        <w:t xml:space="preserve">. Conforme </w:t>
      </w:r>
      <w:proofErr w:type="spellStart"/>
      <w:r w:rsidRPr="003E5240">
        <w:rPr>
          <w:rFonts w:ascii="Times New Roman" w:hAnsi="Times New Roman" w:cs="Times New Roman"/>
          <w:sz w:val="24"/>
          <w:szCs w:val="24"/>
        </w:rPr>
        <w:t>Galli</w:t>
      </w:r>
      <w:proofErr w:type="spellEnd"/>
      <w:r w:rsidRPr="003E5240">
        <w:rPr>
          <w:rFonts w:ascii="Times New Roman" w:hAnsi="Times New Roman" w:cs="Times New Roman"/>
          <w:sz w:val="24"/>
          <w:szCs w:val="24"/>
        </w:rPr>
        <w:t xml:space="preserve"> (2006)</w:t>
      </w:r>
      <w:r w:rsidR="001D0E8F" w:rsidRPr="003E5240">
        <w:rPr>
          <w:rFonts w:ascii="Times New Roman" w:hAnsi="Times New Roman" w:cs="Times New Roman"/>
          <w:sz w:val="24"/>
          <w:szCs w:val="24"/>
        </w:rPr>
        <w:t>,</w:t>
      </w:r>
      <w:r w:rsidRPr="003E5240">
        <w:rPr>
          <w:rFonts w:ascii="Times New Roman" w:hAnsi="Times New Roman" w:cs="Times New Roman"/>
          <w:sz w:val="24"/>
          <w:szCs w:val="24"/>
        </w:rPr>
        <w:t xml:space="preserve"> no Brasil as empresas familiares tiveram sua ascensão após a</w:t>
      </w:r>
      <w:r w:rsidR="001D0E8F" w:rsidRPr="003E5240">
        <w:rPr>
          <w:rFonts w:ascii="Times New Roman" w:hAnsi="Times New Roman" w:cs="Times New Roman"/>
          <w:sz w:val="24"/>
          <w:szCs w:val="24"/>
        </w:rPr>
        <w:t>s duas grandes guerras mundiais. Isso ocorreu</w:t>
      </w:r>
      <w:r w:rsidRPr="003E5240">
        <w:rPr>
          <w:rFonts w:ascii="Times New Roman" w:hAnsi="Times New Roman" w:cs="Times New Roman"/>
          <w:sz w:val="24"/>
          <w:szCs w:val="24"/>
        </w:rPr>
        <w:t xml:space="preserve"> </w:t>
      </w:r>
      <w:r w:rsidR="001D0E8F" w:rsidRPr="003E5240">
        <w:rPr>
          <w:rFonts w:ascii="Times New Roman" w:hAnsi="Times New Roman" w:cs="Times New Roman"/>
          <w:sz w:val="24"/>
          <w:szCs w:val="24"/>
        </w:rPr>
        <w:t xml:space="preserve">influenciado pelos </w:t>
      </w:r>
      <w:r w:rsidRPr="003E5240">
        <w:rPr>
          <w:rFonts w:ascii="Times New Roman" w:hAnsi="Times New Roman" w:cs="Times New Roman"/>
          <w:sz w:val="24"/>
          <w:szCs w:val="24"/>
        </w:rPr>
        <w:t>fluxos migratórios vindo dos países em guerra</w:t>
      </w:r>
      <w:r w:rsidR="001D0E8F" w:rsidRPr="003E5240">
        <w:rPr>
          <w:rFonts w:ascii="Times New Roman" w:hAnsi="Times New Roman" w:cs="Times New Roman"/>
          <w:sz w:val="24"/>
          <w:szCs w:val="24"/>
        </w:rPr>
        <w:t xml:space="preserve">, que chegando aqui montaram negócios para sobreviver. </w:t>
      </w:r>
    </w:p>
    <w:p w:rsidR="00407C41" w:rsidRPr="003E5240" w:rsidRDefault="001D0E8F" w:rsidP="00407C41">
      <w:pPr>
        <w:autoSpaceDE w:val="0"/>
        <w:autoSpaceDN w:val="0"/>
        <w:adjustRightInd w:val="0"/>
        <w:spacing w:after="120" w:line="360" w:lineRule="auto"/>
        <w:ind w:left="284" w:right="113" w:firstLine="709"/>
        <w:jc w:val="both"/>
        <w:rPr>
          <w:rFonts w:ascii="Times New Roman" w:hAnsi="Times New Roman" w:cs="Times New Roman"/>
          <w:sz w:val="24"/>
          <w:szCs w:val="24"/>
        </w:rPr>
      </w:pPr>
      <w:r w:rsidRPr="003E5240">
        <w:rPr>
          <w:rFonts w:ascii="Times New Roman" w:hAnsi="Times New Roman" w:cs="Times New Roman"/>
          <w:sz w:val="24"/>
          <w:szCs w:val="24"/>
        </w:rPr>
        <w:t>N</w:t>
      </w:r>
      <w:r w:rsidR="00407C41" w:rsidRPr="003E5240">
        <w:rPr>
          <w:rFonts w:ascii="Times New Roman" w:hAnsi="Times New Roman" w:cs="Times New Roman"/>
          <w:sz w:val="24"/>
          <w:szCs w:val="24"/>
        </w:rPr>
        <w:t>a década de 90</w:t>
      </w:r>
      <w:r w:rsidRPr="003E5240">
        <w:rPr>
          <w:rFonts w:ascii="Times New Roman" w:hAnsi="Times New Roman" w:cs="Times New Roman"/>
          <w:sz w:val="24"/>
          <w:szCs w:val="24"/>
        </w:rPr>
        <w:t xml:space="preserve">, em função da </w:t>
      </w:r>
      <w:r w:rsidR="00407C41" w:rsidRPr="003E5240">
        <w:rPr>
          <w:rFonts w:ascii="Times New Roman" w:hAnsi="Times New Roman" w:cs="Times New Roman"/>
          <w:sz w:val="24"/>
          <w:szCs w:val="24"/>
        </w:rPr>
        <w:t>abertura comercial</w:t>
      </w:r>
      <w:r w:rsidRPr="003E5240">
        <w:rPr>
          <w:rFonts w:ascii="Times New Roman" w:hAnsi="Times New Roman" w:cs="Times New Roman"/>
          <w:sz w:val="24"/>
          <w:szCs w:val="24"/>
        </w:rPr>
        <w:t>,</w:t>
      </w:r>
      <w:r w:rsidR="00407C41" w:rsidRPr="003E5240">
        <w:rPr>
          <w:rFonts w:ascii="Times New Roman" w:hAnsi="Times New Roman" w:cs="Times New Roman"/>
          <w:sz w:val="24"/>
          <w:szCs w:val="24"/>
        </w:rPr>
        <w:t xml:space="preserve"> houve um aumento significativo da concorrência internacional </w:t>
      </w:r>
      <w:r w:rsidRPr="003E5240">
        <w:rPr>
          <w:rFonts w:ascii="Times New Roman" w:hAnsi="Times New Roman" w:cs="Times New Roman"/>
          <w:sz w:val="24"/>
          <w:szCs w:val="24"/>
        </w:rPr>
        <w:t>o que influenciou a vida das empresas, dentre elas as familiares. Isso gerou grandes desafios, d</w:t>
      </w:r>
      <w:r w:rsidR="00407C41" w:rsidRPr="003E5240">
        <w:rPr>
          <w:rFonts w:ascii="Times New Roman" w:hAnsi="Times New Roman" w:cs="Times New Roman"/>
          <w:sz w:val="24"/>
          <w:szCs w:val="24"/>
        </w:rPr>
        <w:t>ificultando a continuidade dos negócios comandados por famílias.</w:t>
      </w:r>
    </w:p>
    <w:p w:rsidR="00D36C9E" w:rsidRPr="003E5240" w:rsidRDefault="00D36C9E" w:rsidP="00D36C9E">
      <w:pPr>
        <w:autoSpaceDE w:val="0"/>
        <w:autoSpaceDN w:val="0"/>
        <w:adjustRightInd w:val="0"/>
        <w:spacing w:after="120" w:line="360" w:lineRule="auto"/>
        <w:ind w:left="284" w:right="113" w:firstLine="709"/>
        <w:jc w:val="both"/>
        <w:rPr>
          <w:rFonts w:ascii="Times New Roman" w:hAnsi="Times New Roman" w:cs="Times New Roman"/>
          <w:sz w:val="24"/>
          <w:szCs w:val="24"/>
        </w:rPr>
      </w:pPr>
      <w:r w:rsidRPr="003E5240">
        <w:rPr>
          <w:rFonts w:ascii="Times New Roman" w:hAnsi="Times New Roman" w:cs="Times New Roman"/>
          <w:sz w:val="24"/>
          <w:szCs w:val="24"/>
        </w:rPr>
        <w:t xml:space="preserve">As empresas familiares estão dividas em alguns tipos, Donatti (1999) apresenta três, sendo o primeiro tipo o de capital fechado, conhecido como modelo tradicional, onde a família exerce </w:t>
      </w:r>
      <w:r w:rsidR="001D0E8F" w:rsidRPr="003E5240">
        <w:rPr>
          <w:rFonts w:ascii="Times New Roman" w:hAnsi="Times New Roman" w:cs="Times New Roman"/>
          <w:sz w:val="24"/>
          <w:szCs w:val="24"/>
        </w:rPr>
        <w:t>total domínio sobre os negócios</w:t>
      </w:r>
      <w:r w:rsidRPr="003E5240">
        <w:rPr>
          <w:rFonts w:ascii="Times New Roman" w:hAnsi="Times New Roman" w:cs="Times New Roman"/>
          <w:sz w:val="24"/>
          <w:szCs w:val="24"/>
        </w:rPr>
        <w:t xml:space="preserve"> e existe pouca transparência financeira e administrativa. O segundo tipo é o de capital aberto, conhecido como híbrida, tendo em sua administração uma maior participação de profissionais que </w:t>
      </w:r>
      <w:r w:rsidR="001D0E8F" w:rsidRPr="003E5240">
        <w:rPr>
          <w:rFonts w:ascii="Times New Roman" w:hAnsi="Times New Roman" w:cs="Times New Roman"/>
          <w:sz w:val="24"/>
          <w:szCs w:val="24"/>
        </w:rPr>
        <w:t>não pertencem à família. M</w:t>
      </w:r>
      <w:r w:rsidRPr="003E5240">
        <w:rPr>
          <w:rFonts w:ascii="Times New Roman" w:hAnsi="Times New Roman" w:cs="Times New Roman"/>
          <w:sz w:val="24"/>
          <w:szCs w:val="24"/>
        </w:rPr>
        <w:t>esmo com essa característica a família ainda possui o controle da empresa. O terceiro e último a ser apresentado, são as que po</w:t>
      </w:r>
      <w:r w:rsidR="001D0E8F" w:rsidRPr="003E5240">
        <w:rPr>
          <w:rFonts w:ascii="Times New Roman" w:hAnsi="Times New Roman" w:cs="Times New Roman"/>
          <w:sz w:val="24"/>
          <w:szCs w:val="24"/>
        </w:rPr>
        <w:t xml:space="preserve">ssuem ações em poder do mercado. Neste caso, a família pode influenciar na </w:t>
      </w:r>
      <w:r w:rsidRPr="003E5240">
        <w:rPr>
          <w:rFonts w:ascii="Times New Roman" w:hAnsi="Times New Roman" w:cs="Times New Roman"/>
          <w:sz w:val="24"/>
          <w:szCs w:val="24"/>
        </w:rPr>
        <w:t>tomadas de decisões, mesmo não estando próxima da</w:t>
      </w:r>
      <w:r w:rsidR="001D0E8F" w:rsidRPr="003E5240">
        <w:rPr>
          <w:rFonts w:ascii="Times New Roman" w:hAnsi="Times New Roman" w:cs="Times New Roman"/>
          <w:sz w:val="24"/>
          <w:szCs w:val="24"/>
        </w:rPr>
        <w:t xml:space="preserve"> administração no seu dia a dia. Essa influência pode ocorrer em casos os proprietários são donos majoritários das </w:t>
      </w:r>
      <w:r w:rsidRPr="003E5240">
        <w:rPr>
          <w:rFonts w:ascii="Times New Roman" w:hAnsi="Times New Roman" w:cs="Times New Roman"/>
          <w:sz w:val="24"/>
          <w:szCs w:val="24"/>
        </w:rPr>
        <w:t>ações da empresa.</w:t>
      </w:r>
    </w:p>
    <w:p w:rsidR="008B26ED" w:rsidRPr="003E5240" w:rsidRDefault="008B26ED" w:rsidP="008B26ED">
      <w:pPr>
        <w:autoSpaceDE w:val="0"/>
        <w:autoSpaceDN w:val="0"/>
        <w:adjustRightInd w:val="0"/>
        <w:spacing w:after="120" w:line="360" w:lineRule="auto"/>
        <w:ind w:left="284" w:right="113" w:firstLine="709"/>
        <w:jc w:val="both"/>
        <w:rPr>
          <w:rFonts w:ascii="Times New Roman" w:hAnsi="Times New Roman" w:cs="Times New Roman"/>
          <w:sz w:val="24"/>
          <w:szCs w:val="24"/>
        </w:rPr>
      </w:pPr>
      <w:r w:rsidRPr="003E5240">
        <w:rPr>
          <w:rFonts w:ascii="Times New Roman" w:hAnsi="Times New Roman" w:cs="Times New Roman"/>
          <w:sz w:val="24"/>
          <w:szCs w:val="24"/>
        </w:rPr>
        <w:t xml:space="preserve">Segundo </w:t>
      </w:r>
      <w:proofErr w:type="spellStart"/>
      <w:r w:rsidRPr="003E5240">
        <w:rPr>
          <w:rFonts w:ascii="Times New Roman" w:hAnsi="Times New Roman" w:cs="Times New Roman"/>
          <w:sz w:val="24"/>
          <w:szCs w:val="24"/>
        </w:rPr>
        <w:t>Maccari</w:t>
      </w:r>
      <w:proofErr w:type="spellEnd"/>
      <w:r w:rsidRPr="003E5240">
        <w:rPr>
          <w:rFonts w:ascii="Times New Roman" w:hAnsi="Times New Roman" w:cs="Times New Roman"/>
          <w:sz w:val="24"/>
          <w:szCs w:val="24"/>
        </w:rPr>
        <w:t xml:space="preserve"> et. al. (2006) as grandes empresas familiares no Brasil dominam 90% do mercado e em grande parte delas os membros da própria família gerenciam o empreendimento. Dessa forma, trata-se de organizações de grande importância para a economia nacional e para a vida de milhares de pessoas.</w:t>
      </w:r>
    </w:p>
    <w:p w:rsidR="008B26ED" w:rsidRPr="003E5240" w:rsidRDefault="008B26ED" w:rsidP="00D36C9E">
      <w:pPr>
        <w:autoSpaceDE w:val="0"/>
        <w:autoSpaceDN w:val="0"/>
        <w:adjustRightInd w:val="0"/>
        <w:spacing w:after="120" w:line="360" w:lineRule="auto"/>
        <w:ind w:left="284" w:right="113" w:firstLine="709"/>
        <w:jc w:val="both"/>
        <w:rPr>
          <w:rFonts w:ascii="Times New Roman" w:hAnsi="Times New Roman" w:cs="Times New Roman"/>
          <w:sz w:val="24"/>
          <w:szCs w:val="24"/>
        </w:rPr>
      </w:pPr>
    </w:p>
    <w:p w:rsidR="005E25F6" w:rsidRPr="003E5240" w:rsidRDefault="00643875" w:rsidP="001D508F">
      <w:pPr>
        <w:autoSpaceDE w:val="0"/>
        <w:autoSpaceDN w:val="0"/>
        <w:adjustRightInd w:val="0"/>
        <w:spacing w:after="120" w:line="360" w:lineRule="auto"/>
        <w:jc w:val="both"/>
        <w:rPr>
          <w:rFonts w:ascii="Times New Roman" w:hAnsi="Times New Roman" w:cs="Times New Roman"/>
          <w:b/>
          <w:sz w:val="28"/>
          <w:szCs w:val="28"/>
        </w:rPr>
      </w:pPr>
      <w:r w:rsidRPr="003E5240">
        <w:rPr>
          <w:rFonts w:ascii="Times New Roman" w:hAnsi="Times New Roman" w:cs="Times New Roman"/>
          <w:b/>
          <w:sz w:val="28"/>
          <w:szCs w:val="28"/>
        </w:rPr>
        <w:lastRenderedPageBreak/>
        <w:t xml:space="preserve"> </w:t>
      </w:r>
      <w:r w:rsidR="005E25F6" w:rsidRPr="003E5240">
        <w:rPr>
          <w:rFonts w:ascii="Times New Roman" w:hAnsi="Times New Roman" w:cs="Times New Roman"/>
          <w:b/>
          <w:sz w:val="28"/>
          <w:szCs w:val="28"/>
        </w:rPr>
        <w:t xml:space="preserve"> </w:t>
      </w:r>
      <w:r w:rsidR="00BB784C" w:rsidRPr="003E5240">
        <w:rPr>
          <w:rFonts w:ascii="Times New Roman" w:hAnsi="Times New Roman" w:cs="Times New Roman"/>
          <w:b/>
          <w:sz w:val="28"/>
          <w:szCs w:val="28"/>
        </w:rPr>
        <w:t xml:space="preserve">   </w:t>
      </w:r>
      <w:r w:rsidR="003E5240" w:rsidRPr="003E5240">
        <w:rPr>
          <w:rFonts w:ascii="Times New Roman" w:hAnsi="Times New Roman" w:cs="Times New Roman"/>
          <w:b/>
          <w:sz w:val="28"/>
          <w:szCs w:val="28"/>
        </w:rPr>
        <w:t>GESTÃO FINANCEIRA</w:t>
      </w:r>
    </w:p>
    <w:p w:rsidR="007A3A9A" w:rsidRPr="003E5240" w:rsidRDefault="007A3A9A" w:rsidP="001D508F">
      <w:pPr>
        <w:autoSpaceDE w:val="0"/>
        <w:autoSpaceDN w:val="0"/>
        <w:adjustRightInd w:val="0"/>
        <w:spacing w:after="120" w:line="360" w:lineRule="auto"/>
        <w:jc w:val="both"/>
        <w:rPr>
          <w:rFonts w:ascii="Times New Roman" w:hAnsi="Times New Roman" w:cs="Times New Roman"/>
          <w:b/>
          <w:sz w:val="28"/>
          <w:szCs w:val="28"/>
        </w:rPr>
      </w:pPr>
    </w:p>
    <w:p w:rsidR="005E25F6" w:rsidRPr="003E5240" w:rsidRDefault="005E25F6" w:rsidP="005E25F6">
      <w:pPr>
        <w:autoSpaceDE w:val="0"/>
        <w:autoSpaceDN w:val="0"/>
        <w:adjustRightInd w:val="0"/>
        <w:spacing w:after="120" w:line="360" w:lineRule="auto"/>
        <w:ind w:left="284" w:right="113" w:firstLine="709"/>
        <w:jc w:val="both"/>
        <w:rPr>
          <w:rFonts w:ascii="Times New Roman" w:hAnsi="Times New Roman" w:cs="Times New Roman"/>
          <w:sz w:val="24"/>
          <w:szCs w:val="24"/>
        </w:rPr>
      </w:pPr>
      <w:r w:rsidRPr="003E5240">
        <w:rPr>
          <w:rFonts w:ascii="Times New Roman" w:hAnsi="Times New Roman" w:cs="Times New Roman"/>
          <w:sz w:val="24"/>
          <w:szCs w:val="24"/>
        </w:rPr>
        <w:t>Para melhor</w:t>
      </w:r>
      <w:r w:rsidR="00643875" w:rsidRPr="003E5240">
        <w:rPr>
          <w:rFonts w:ascii="Times New Roman" w:hAnsi="Times New Roman" w:cs="Times New Roman"/>
          <w:sz w:val="24"/>
          <w:szCs w:val="24"/>
        </w:rPr>
        <w:t>ar</w:t>
      </w:r>
      <w:r w:rsidRPr="003E5240">
        <w:rPr>
          <w:rFonts w:ascii="Times New Roman" w:hAnsi="Times New Roman" w:cs="Times New Roman"/>
          <w:sz w:val="24"/>
          <w:szCs w:val="24"/>
        </w:rPr>
        <w:t xml:space="preserve"> </w:t>
      </w:r>
      <w:r w:rsidR="00643875" w:rsidRPr="003E5240">
        <w:rPr>
          <w:rFonts w:ascii="Times New Roman" w:hAnsi="Times New Roman" w:cs="Times New Roman"/>
          <w:sz w:val="24"/>
          <w:szCs w:val="24"/>
        </w:rPr>
        <w:t xml:space="preserve">a </w:t>
      </w:r>
      <w:r w:rsidRPr="003E5240">
        <w:rPr>
          <w:rFonts w:ascii="Times New Roman" w:hAnsi="Times New Roman" w:cs="Times New Roman"/>
          <w:sz w:val="24"/>
          <w:szCs w:val="24"/>
        </w:rPr>
        <w:t xml:space="preserve">eficiência na gestão financeira é muito importante </w:t>
      </w:r>
      <w:r w:rsidR="00643875" w:rsidRPr="003E5240">
        <w:rPr>
          <w:rFonts w:ascii="Times New Roman" w:hAnsi="Times New Roman" w:cs="Times New Roman"/>
          <w:sz w:val="24"/>
          <w:szCs w:val="24"/>
        </w:rPr>
        <w:t>que o administrador compreenda</w:t>
      </w:r>
      <w:r w:rsidRPr="003E5240">
        <w:rPr>
          <w:rFonts w:ascii="Times New Roman" w:hAnsi="Times New Roman" w:cs="Times New Roman"/>
          <w:sz w:val="24"/>
          <w:szCs w:val="24"/>
        </w:rPr>
        <w:t xml:space="preserve"> </w:t>
      </w:r>
      <w:r w:rsidR="00643875" w:rsidRPr="003E5240">
        <w:rPr>
          <w:rFonts w:ascii="Times New Roman" w:hAnsi="Times New Roman" w:cs="Times New Roman"/>
          <w:sz w:val="24"/>
          <w:szCs w:val="24"/>
        </w:rPr>
        <w:t xml:space="preserve">os conceitos envolvidos com esse processo, dessa forma ele poderá tomar </w:t>
      </w:r>
      <w:r w:rsidRPr="003E5240">
        <w:rPr>
          <w:rFonts w:ascii="Times New Roman" w:hAnsi="Times New Roman" w:cs="Times New Roman"/>
          <w:sz w:val="24"/>
          <w:szCs w:val="24"/>
        </w:rPr>
        <w:t xml:space="preserve">suas decisões e </w:t>
      </w:r>
      <w:r w:rsidR="00643875" w:rsidRPr="003E5240">
        <w:rPr>
          <w:rFonts w:ascii="Times New Roman" w:hAnsi="Times New Roman" w:cs="Times New Roman"/>
          <w:sz w:val="24"/>
          <w:szCs w:val="24"/>
        </w:rPr>
        <w:t>p</w:t>
      </w:r>
      <w:r w:rsidRPr="003E5240">
        <w:rPr>
          <w:rFonts w:ascii="Times New Roman" w:hAnsi="Times New Roman" w:cs="Times New Roman"/>
          <w:sz w:val="24"/>
          <w:szCs w:val="24"/>
        </w:rPr>
        <w:t>ropiciar maior rentabilidade para empresa.</w:t>
      </w:r>
    </w:p>
    <w:p w:rsidR="005E25F6" w:rsidRPr="003E5240" w:rsidRDefault="005E25F6" w:rsidP="005E25F6">
      <w:pPr>
        <w:autoSpaceDE w:val="0"/>
        <w:autoSpaceDN w:val="0"/>
        <w:adjustRightInd w:val="0"/>
        <w:ind w:left="2268" w:right="113"/>
        <w:jc w:val="both"/>
        <w:rPr>
          <w:rFonts w:ascii="Times New Roman" w:hAnsi="Times New Roman" w:cs="Times New Roman"/>
        </w:rPr>
      </w:pPr>
      <w:r w:rsidRPr="003E5240">
        <w:rPr>
          <w:rFonts w:ascii="Times New Roman" w:hAnsi="Times New Roman" w:cs="Times New Roman"/>
        </w:rPr>
        <w:t>Para a administração financeira, o objetivo econômico das empresas é a maximização de seu valor de mercado, pois dessa forma estará sendo aumentada a riqueza de seus proprietários (acionistas de sociedade por ações ou sócios de outros tipos de sociedades). (HOJI, 2004, p.21).</w:t>
      </w:r>
    </w:p>
    <w:p w:rsidR="00412593" w:rsidRPr="003E5240" w:rsidRDefault="00412593" w:rsidP="00412593">
      <w:pPr>
        <w:autoSpaceDE w:val="0"/>
        <w:autoSpaceDN w:val="0"/>
        <w:adjustRightInd w:val="0"/>
        <w:spacing w:after="120" w:line="360" w:lineRule="auto"/>
        <w:ind w:left="284" w:right="113" w:firstLine="680"/>
        <w:jc w:val="both"/>
        <w:rPr>
          <w:rFonts w:ascii="Times New Roman" w:hAnsi="Times New Roman" w:cs="Times New Roman"/>
          <w:sz w:val="24"/>
          <w:szCs w:val="24"/>
        </w:rPr>
      </w:pPr>
      <w:r w:rsidRPr="003E5240">
        <w:rPr>
          <w:rFonts w:ascii="Times New Roman" w:hAnsi="Times New Roman" w:cs="Times New Roman"/>
          <w:sz w:val="24"/>
          <w:szCs w:val="24"/>
        </w:rPr>
        <w:t xml:space="preserve">De acordo com </w:t>
      </w:r>
      <w:proofErr w:type="spellStart"/>
      <w:r w:rsidRPr="003E5240">
        <w:rPr>
          <w:rFonts w:ascii="Times New Roman" w:hAnsi="Times New Roman" w:cs="Times New Roman"/>
          <w:sz w:val="24"/>
          <w:szCs w:val="24"/>
        </w:rPr>
        <w:t>Gitman</w:t>
      </w:r>
      <w:proofErr w:type="spellEnd"/>
      <w:r w:rsidRPr="003E5240">
        <w:rPr>
          <w:rFonts w:ascii="Times New Roman" w:hAnsi="Times New Roman" w:cs="Times New Roman"/>
          <w:sz w:val="24"/>
          <w:szCs w:val="24"/>
        </w:rPr>
        <w:t xml:space="preserve"> (2001) a gestão financeira lida com as obrigações do administrador financeiro na empresa. Os administradores trabalham em áreas tão variadas como planejamento, concessão de crédito para clientes, avaliação de investimento, assim como meios de obter recursos para financiar as operações da empresa. Percebe-se que este gerenciamento não é apenas o financeiro em espécie, mas sim </w:t>
      </w:r>
      <w:r w:rsidR="00102B72" w:rsidRPr="003E5240">
        <w:rPr>
          <w:rFonts w:ascii="Times New Roman" w:hAnsi="Times New Roman" w:cs="Times New Roman"/>
          <w:sz w:val="24"/>
          <w:szCs w:val="24"/>
        </w:rPr>
        <w:t>que ele afeta diversas operações da empresa.</w:t>
      </w:r>
      <w:r w:rsidRPr="003E5240">
        <w:rPr>
          <w:rFonts w:ascii="Times New Roman" w:hAnsi="Times New Roman" w:cs="Times New Roman"/>
          <w:sz w:val="24"/>
          <w:szCs w:val="24"/>
        </w:rPr>
        <w:t xml:space="preserve"> </w:t>
      </w:r>
    </w:p>
    <w:p w:rsidR="005E25F6" w:rsidRPr="003E5240" w:rsidRDefault="005E25F6" w:rsidP="005E25F6">
      <w:pPr>
        <w:spacing w:after="120" w:line="360" w:lineRule="auto"/>
        <w:ind w:left="284" w:right="113" w:firstLine="680"/>
        <w:jc w:val="both"/>
        <w:rPr>
          <w:rFonts w:ascii="Times New Roman" w:hAnsi="Times New Roman" w:cs="Times New Roman"/>
          <w:sz w:val="24"/>
          <w:szCs w:val="24"/>
        </w:rPr>
      </w:pPr>
      <w:r w:rsidRPr="003E5240">
        <w:rPr>
          <w:rFonts w:ascii="Times New Roman" w:hAnsi="Times New Roman" w:cs="Times New Roman"/>
          <w:sz w:val="24"/>
          <w:szCs w:val="24"/>
        </w:rPr>
        <w:t>Segundo Santos (2008), a gestão financeira e sua aplicabilidade especificamente para pequenas empresas, devem ser consideradas anexas à dificuldade de adaptação para um bom desempenho administrativo e gerencial.</w:t>
      </w:r>
    </w:p>
    <w:p w:rsidR="007A3A9A" w:rsidRPr="003E5240" w:rsidRDefault="007A3A9A" w:rsidP="00E9763A">
      <w:pPr>
        <w:pStyle w:val="Ttulo1"/>
        <w:keepNext w:val="0"/>
        <w:spacing w:before="0" w:after="120" w:line="360" w:lineRule="auto"/>
        <w:ind w:right="113"/>
        <w:jc w:val="both"/>
        <w:rPr>
          <w:rFonts w:ascii="Times New Roman" w:hAnsi="Times New Roman"/>
          <w:sz w:val="28"/>
          <w:szCs w:val="28"/>
          <w:lang w:val="pt-BR"/>
        </w:rPr>
      </w:pPr>
    </w:p>
    <w:p w:rsidR="00E9763A" w:rsidRPr="003E5240" w:rsidRDefault="00370B5C" w:rsidP="00E9763A">
      <w:pPr>
        <w:pStyle w:val="Ttulo1"/>
        <w:keepNext w:val="0"/>
        <w:spacing w:before="0" w:after="120" w:line="360" w:lineRule="auto"/>
        <w:ind w:right="113"/>
        <w:jc w:val="both"/>
        <w:rPr>
          <w:rFonts w:ascii="Times New Roman" w:hAnsi="Times New Roman"/>
          <w:sz w:val="28"/>
          <w:szCs w:val="28"/>
          <w:lang w:val="pt-BR"/>
        </w:rPr>
      </w:pPr>
      <w:r w:rsidRPr="003E5240">
        <w:rPr>
          <w:rFonts w:ascii="Times New Roman" w:hAnsi="Times New Roman"/>
          <w:sz w:val="28"/>
          <w:szCs w:val="28"/>
        </w:rPr>
        <w:t>PROCESSO DE GESTÃO FINANCEIRA</w:t>
      </w:r>
    </w:p>
    <w:p w:rsidR="007A3A9A" w:rsidRPr="003E5240" w:rsidRDefault="007A3A9A" w:rsidP="007A3A9A">
      <w:pPr>
        <w:rPr>
          <w:rFonts w:ascii="Times New Roman" w:hAnsi="Times New Roman" w:cs="Times New Roman"/>
          <w:lang w:eastAsia="x-none"/>
        </w:rPr>
      </w:pPr>
    </w:p>
    <w:p w:rsidR="00E9763A" w:rsidRPr="003E5240" w:rsidRDefault="00E9763A" w:rsidP="00EE169B">
      <w:pPr>
        <w:autoSpaceDE w:val="0"/>
        <w:autoSpaceDN w:val="0"/>
        <w:adjustRightInd w:val="0"/>
        <w:spacing w:after="120" w:line="360" w:lineRule="auto"/>
        <w:ind w:right="113" w:firstLine="709"/>
        <w:jc w:val="both"/>
        <w:rPr>
          <w:rFonts w:ascii="Times New Roman" w:hAnsi="Times New Roman" w:cs="Times New Roman"/>
          <w:sz w:val="24"/>
          <w:szCs w:val="24"/>
        </w:rPr>
      </w:pPr>
      <w:r w:rsidRPr="003E5240">
        <w:rPr>
          <w:rFonts w:ascii="Times New Roman" w:hAnsi="Times New Roman" w:cs="Times New Roman"/>
          <w:sz w:val="24"/>
          <w:szCs w:val="24"/>
        </w:rPr>
        <w:t xml:space="preserve">Conforme Santos (2008) </w:t>
      </w:r>
      <w:r w:rsidR="00102B72" w:rsidRPr="003E5240">
        <w:rPr>
          <w:rFonts w:ascii="Times New Roman" w:hAnsi="Times New Roman" w:cs="Times New Roman"/>
          <w:sz w:val="24"/>
          <w:szCs w:val="24"/>
        </w:rPr>
        <w:t xml:space="preserve">trata-se de </w:t>
      </w:r>
      <w:r w:rsidRPr="003E5240">
        <w:rPr>
          <w:rFonts w:ascii="Times New Roman" w:hAnsi="Times New Roman" w:cs="Times New Roman"/>
          <w:sz w:val="24"/>
          <w:szCs w:val="24"/>
        </w:rPr>
        <w:t>um procedimento muito importante e indispensável na avaliação de uma empresa é a análise das demonstrações financeiras. Por meio desse processo, são levantadas informações sobre capacidade de pagamento, lucratividade, rentabilidade e endividamento. Junto é feito também projeções de fluxos de caixa, balanço patrimonial, demonstrações de resultados e o ciclo operacional com o objetivo de estimar o valor da empresa, assim o proprietário poderá honrar com seus deveres e obrigações e aumentar suas riquezas.</w:t>
      </w:r>
    </w:p>
    <w:p w:rsidR="00085F16" w:rsidRDefault="00085F16" w:rsidP="00EE169B">
      <w:pPr>
        <w:autoSpaceDE w:val="0"/>
        <w:autoSpaceDN w:val="0"/>
        <w:adjustRightInd w:val="0"/>
        <w:spacing w:after="120" w:line="360" w:lineRule="auto"/>
        <w:ind w:right="113" w:firstLine="709"/>
        <w:jc w:val="both"/>
        <w:rPr>
          <w:rFonts w:ascii="Times New Roman" w:hAnsi="Times New Roman" w:cs="Times New Roman"/>
          <w:sz w:val="24"/>
          <w:szCs w:val="24"/>
        </w:rPr>
      </w:pPr>
    </w:p>
    <w:p w:rsidR="00370B5C" w:rsidRDefault="00370B5C" w:rsidP="00EE169B">
      <w:pPr>
        <w:autoSpaceDE w:val="0"/>
        <w:autoSpaceDN w:val="0"/>
        <w:adjustRightInd w:val="0"/>
        <w:spacing w:after="120" w:line="360" w:lineRule="auto"/>
        <w:ind w:right="113" w:firstLine="709"/>
        <w:jc w:val="both"/>
        <w:rPr>
          <w:rFonts w:ascii="Times New Roman" w:hAnsi="Times New Roman" w:cs="Times New Roman"/>
          <w:sz w:val="24"/>
          <w:szCs w:val="24"/>
        </w:rPr>
      </w:pPr>
    </w:p>
    <w:p w:rsidR="00370B5C" w:rsidRPr="003E5240" w:rsidRDefault="00370B5C" w:rsidP="00EE169B">
      <w:pPr>
        <w:autoSpaceDE w:val="0"/>
        <w:autoSpaceDN w:val="0"/>
        <w:adjustRightInd w:val="0"/>
        <w:spacing w:after="120" w:line="360" w:lineRule="auto"/>
        <w:ind w:right="113" w:firstLine="709"/>
        <w:jc w:val="both"/>
        <w:rPr>
          <w:rFonts w:ascii="Times New Roman" w:hAnsi="Times New Roman" w:cs="Times New Roman"/>
          <w:sz w:val="24"/>
          <w:szCs w:val="24"/>
        </w:rPr>
      </w:pPr>
    </w:p>
    <w:p w:rsidR="006E4A70" w:rsidRPr="003E5240" w:rsidRDefault="00BB784C" w:rsidP="004F3C07">
      <w:pPr>
        <w:pStyle w:val="Ttulo1"/>
        <w:keepNext w:val="0"/>
        <w:spacing w:before="0" w:after="120" w:line="360" w:lineRule="auto"/>
        <w:ind w:right="113"/>
        <w:jc w:val="both"/>
        <w:rPr>
          <w:rFonts w:ascii="Times New Roman" w:hAnsi="Times New Roman"/>
          <w:sz w:val="28"/>
          <w:szCs w:val="28"/>
          <w:lang w:val="pt-BR"/>
        </w:rPr>
      </w:pPr>
      <w:r w:rsidRPr="003E5240">
        <w:rPr>
          <w:rFonts w:ascii="Times New Roman" w:hAnsi="Times New Roman"/>
          <w:sz w:val="28"/>
          <w:szCs w:val="28"/>
          <w:lang w:val="pt-BR"/>
        </w:rPr>
        <w:lastRenderedPageBreak/>
        <w:t xml:space="preserve">    </w:t>
      </w:r>
      <w:r w:rsidR="00370B5C" w:rsidRPr="003E5240">
        <w:rPr>
          <w:rFonts w:ascii="Times New Roman" w:hAnsi="Times New Roman"/>
          <w:sz w:val="28"/>
          <w:szCs w:val="28"/>
        </w:rPr>
        <w:t>FLUXO DE CAIXA</w:t>
      </w:r>
    </w:p>
    <w:p w:rsidR="00085F16" w:rsidRPr="003E5240" w:rsidRDefault="00085F16" w:rsidP="00085F16">
      <w:pPr>
        <w:rPr>
          <w:rFonts w:ascii="Times New Roman" w:hAnsi="Times New Roman" w:cs="Times New Roman"/>
          <w:lang w:eastAsia="x-none"/>
        </w:rPr>
      </w:pPr>
    </w:p>
    <w:p w:rsidR="006E4A70" w:rsidRPr="003E5240" w:rsidRDefault="006E4A70" w:rsidP="006E4A70">
      <w:pPr>
        <w:autoSpaceDE w:val="0"/>
        <w:autoSpaceDN w:val="0"/>
        <w:adjustRightInd w:val="0"/>
        <w:spacing w:after="120" w:line="360" w:lineRule="auto"/>
        <w:ind w:left="284" w:right="113" w:firstLine="709"/>
        <w:jc w:val="both"/>
        <w:rPr>
          <w:rFonts w:ascii="Times New Roman" w:hAnsi="Times New Roman" w:cs="Times New Roman"/>
          <w:sz w:val="24"/>
          <w:szCs w:val="24"/>
        </w:rPr>
      </w:pPr>
      <w:r w:rsidRPr="003E5240">
        <w:rPr>
          <w:rFonts w:ascii="Times New Roman" w:hAnsi="Times New Roman" w:cs="Times New Roman"/>
          <w:sz w:val="24"/>
          <w:szCs w:val="24"/>
        </w:rPr>
        <w:t xml:space="preserve">Para uma boa administração da parte financeira de uma empresa, é muito importante à utilização de ferramentas que ajudam no seu gerenciamento, uma delas é o fluxo de caixa, </w:t>
      </w:r>
      <w:r w:rsidR="007D17DE" w:rsidRPr="003E5240">
        <w:rPr>
          <w:rFonts w:ascii="Times New Roman" w:hAnsi="Times New Roman" w:cs="Times New Roman"/>
          <w:sz w:val="24"/>
          <w:szCs w:val="24"/>
        </w:rPr>
        <w:t xml:space="preserve">de </w:t>
      </w:r>
      <w:r w:rsidRPr="003E5240">
        <w:rPr>
          <w:rFonts w:ascii="Times New Roman" w:hAnsi="Times New Roman" w:cs="Times New Roman"/>
          <w:sz w:val="24"/>
          <w:szCs w:val="24"/>
        </w:rPr>
        <w:t xml:space="preserve">onde </w:t>
      </w:r>
      <w:r w:rsidR="007D17DE" w:rsidRPr="003E5240">
        <w:rPr>
          <w:rFonts w:ascii="Times New Roman" w:hAnsi="Times New Roman" w:cs="Times New Roman"/>
          <w:sz w:val="24"/>
          <w:szCs w:val="24"/>
        </w:rPr>
        <w:t xml:space="preserve">se extrai </w:t>
      </w:r>
      <w:r w:rsidRPr="003E5240">
        <w:rPr>
          <w:rFonts w:ascii="Times New Roman" w:hAnsi="Times New Roman" w:cs="Times New Roman"/>
          <w:sz w:val="24"/>
          <w:szCs w:val="24"/>
        </w:rPr>
        <w:t>informações para o planejamento dos recursos disponíveis para um determinado período.</w:t>
      </w:r>
    </w:p>
    <w:p w:rsidR="006E4A70" w:rsidRPr="003E5240" w:rsidRDefault="006E4A70" w:rsidP="006E4A70">
      <w:pPr>
        <w:autoSpaceDE w:val="0"/>
        <w:autoSpaceDN w:val="0"/>
        <w:adjustRightInd w:val="0"/>
        <w:ind w:left="2268" w:right="113"/>
        <w:jc w:val="both"/>
        <w:rPr>
          <w:rFonts w:ascii="Times New Roman" w:hAnsi="Times New Roman" w:cs="Times New Roman"/>
        </w:rPr>
      </w:pPr>
      <w:r w:rsidRPr="003E5240">
        <w:rPr>
          <w:rFonts w:ascii="Times New Roman" w:hAnsi="Times New Roman" w:cs="Times New Roman"/>
        </w:rPr>
        <w:t>A demonstração dos fluxos de caixa resume os fluxos de caixa havidos no período em questão. Esta demonstração permite distinguir os fluxos de caixa das operações, de investimentos e de financiamentos da empresa e os concilia com variações do caixa e títulos negociáveis durante o período. (GITMAN, 2010, p.46)</w:t>
      </w:r>
    </w:p>
    <w:p w:rsidR="00A6085C" w:rsidRPr="003E5240" w:rsidRDefault="006E4A70" w:rsidP="00A6085C">
      <w:pPr>
        <w:autoSpaceDE w:val="0"/>
        <w:autoSpaceDN w:val="0"/>
        <w:adjustRightInd w:val="0"/>
        <w:spacing w:after="120" w:line="360" w:lineRule="auto"/>
        <w:ind w:left="284" w:right="113" w:firstLine="709"/>
        <w:jc w:val="both"/>
        <w:rPr>
          <w:rFonts w:ascii="Times New Roman" w:hAnsi="Times New Roman" w:cs="Times New Roman"/>
          <w:sz w:val="24"/>
          <w:szCs w:val="24"/>
        </w:rPr>
      </w:pPr>
      <w:r w:rsidRPr="003E5240">
        <w:rPr>
          <w:rFonts w:ascii="Times New Roman" w:hAnsi="Times New Roman" w:cs="Times New Roman"/>
          <w:sz w:val="24"/>
          <w:szCs w:val="24"/>
        </w:rPr>
        <w:t xml:space="preserve">   </w:t>
      </w:r>
      <w:r w:rsidR="00A6085C" w:rsidRPr="003E5240">
        <w:rPr>
          <w:rFonts w:ascii="Times New Roman" w:hAnsi="Times New Roman" w:cs="Times New Roman"/>
          <w:sz w:val="24"/>
          <w:szCs w:val="24"/>
        </w:rPr>
        <w:t>Segundo Marcondes et. al. (2008) uma boa u</w:t>
      </w:r>
      <w:r w:rsidR="007D17DE" w:rsidRPr="003E5240">
        <w:rPr>
          <w:rFonts w:ascii="Times New Roman" w:hAnsi="Times New Roman" w:cs="Times New Roman"/>
          <w:sz w:val="24"/>
          <w:szCs w:val="24"/>
        </w:rPr>
        <w:t>tilização do fluxo de caixa traz</w:t>
      </w:r>
      <w:r w:rsidR="00A6085C" w:rsidRPr="003E5240">
        <w:rPr>
          <w:rFonts w:ascii="Times New Roman" w:hAnsi="Times New Roman" w:cs="Times New Roman"/>
          <w:sz w:val="24"/>
          <w:szCs w:val="24"/>
        </w:rPr>
        <w:t xml:space="preserve"> grandes vantagens ao administrador que podem ser:</w:t>
      </w:r>
    </w:p>
    <w:p w:rsidR="00A6085C" w:rsidRPr="003E5240" w:rsidRDefault="00A6085C" w:rsidP="007D17DE">
      <w:pPr>
        <w:pStyle w:val="PargrafodaLista"/>
        <w:numPr>
          <w:ilvl w:val="0"/>
          <w:numId w:val="1"/>
        </w:numPr>
        <w:autoSpaceDE w:val="0"/>
        <w:autoSpaceDN w:val="0"/>
        <w:adjustRightInd w:val="0"/>
        <w:spacing w:after="120" w:line="360" w:lineRule="auto"/>
        <w:ind w:left="284" w:right="113" w:firstLine="709"/>
        <w:contextualSpacing w:val="0"/>
        <w:jc w:val="both"/>
        <w:rPr>
          <w:rFonts w:ascii="Times New Roman" w:eastAsiaTheme="minorHAnsi" w:hAnsi="Times New Roman"/>
          <w:sz w:val="24"/>
          <w:szCs w:val="24"/>
        </w:rPr>
      </w:pPr>
      <w:r w:rsidRPr="003E5240">
        <w:rPr>
          <w:rFonts w:ascii="Times New Roman" w:eastAsiaTheme="minorHAnsi" w:hAnsi="Times New Roman"/>
          <w:sz w:val="24"/>
          <w:szCs w:val="24"/>
        </w:rPr>
        <w:t xml:space="preserve">Realizar decisões na empresa de uma maneira antecipada referente </w:t>
      </w:r>
      <w:proofErr w:type="gramStart"/>
      <w:r w:rsidRPr="003E5240">
        <w:rPr>
          <w:rFonts w:ascii="Times New Roman" w:eastAsiaTheme="minorHAnsi" w:hAnsi="Times New Roman"/>
          <w:sz w:val="24"/>
          <w:szCs w:val="24"/>
        </w:rPr>
        <w:t>a</w:t>
      </w:r>
      <w:proofErr w:type="gramEnd"/>
      <w:r w:rsidRPr="003E5240">
        <w:rPr>
          <w:rFonts w:ascii="Times New Roman" w:eastAsiaTheme="minorHAnsi" w:hAnsi="Times New Roman"/>
          <w:sz w:val="24"/>
          <w:szCs w:val="24"/>
        </w:rPr>
        <w:t xml:space="preserve"> falta e sobra de dinheiro.</w:t>
      </w:r>
    </w:p>
    <w:p w:rsidR="00A6085C" w:rsidRPr="003E5240" w:rsidRDefault="00A6085C" w:rsidP="00A6085C">
      <w:pPr>
        <w:pStyle w:val="PargrafodaLista"/>
        <w:numPr>
          <w:ilvl w:val="0"/>
          <w:numId w:val="1"/>
        </w:numPr>
        <w:autoSpaceDE w:val="0"/>
        <w:autoSpaceDN w:val="0"/>
        <w:adjustRightInd w:val="0"/>
        <w:spacing w:after="120" w:line="360" w:lineRule="auto"/>
        <w:ind w:left="284" w:right="113" w:firstLine="709"/>
        <w:contextualSpacing w:val="0"/>
        <w:jc w:val="both"/>
        <w:rPr>
          <w:rFonts w:ascii="Times New Roman" w:eastAsiaTheme="minorHAnsi" w:hAnsi="Times New Roman"/>
          <w:sz w:val="24"/>
          <w:szCs w:val="24"/>
        </w:rPr>
      </w:pPr>
      <w:r w:rsidRPr="003E5240">
        <w:rPr>
          <w:rFonts w:ascii="Times New Roman" w:eastAsiaTheme="minorHAnsi" w:hAnsi="Times New Roman"/>
          <w:sz w:val="24"/>
          <w:szCs w:val="24"/>
        </w:rPr>
        <w:t>Verificar se a um aperto ou folga nas finanças da empresa durante o período avaliado.</w:t>
      </w:r>
    </w:p>
    <w:p w:rsidR="00A6085C" w:rsidRPr="003E5240" w:rsidRDefault="00A6085C" w:rsidP="00A6085C">
      <w:pPr>
        <w:pStyle w:val="PargrafodaLista"/>
        <w:numPr>
          <w:ilvl w:val="0"/>
          <w:numId w:val="1"/>
        </w:numPr>
        <w:autoSpaceDE w:val="0"/>
        <w:autoSpaceDN w:val="0"/>
        <w:adjustRightInd w:val="0"/>
        <w:spacing w:after="120" w:line="360" w:lineRule="auto"/>
        <w:ind w:left="284" w:right="113" w:firstLine="709"/>
        <w:contextualSpacing w:val="0"/>
        <w:jc w:val="both"/>
        <w:rPr>
          <w:rFonts w:ascii="Times New Roman" w:eastAsiaTheme="minorHAnsi" w:hAnsi="Times New Roman"/>
          <w:sz w:val="24"/>
          <w:szCs w:val="24"/>
        </w:rPr>
      </w:pPr>
      <w:r w:rsidRPr="003E5240">
        <w:rPr>
          <w:rFonts w:ascii="Times New Roman" w:eastAsiaTheme="minorHAnsi" w:hAnsi="Times New Roman"/>
          <w:sz w:val="24"/>
          <w:szCs w:val="24"/>
        </w:rPr>
        <w:t>Verificar se os recursos disponíveis pela empresa serão suficientes para mantê-la ou se há necessidade recursos externos.</w:t>
      </w:r>
    </w:p>
    <w:p w:rsidR="00A6085C" w:rsidRPr="003E5240" w:rsidRDefault="00A6085C" w:rsidP="00A6085C">
      <w:pPr>
        <w:pStyle w:val="PargrafodaLista"/>
        <w:numPr>
          <w:ilvl w:val="0"/>
          <w:numId w:val="1"/>
        </w:numPr>
        <w:autoSpaceDE w:val="0"/>
        <w:autoSpaceDN w:val="0"/>
        <w:adjustRightInd w:val="0"/>
        <w:spacing w:after="120" w:line="360" w:lineRule="auto"/>
        <w:ind w:left="284" w:right="113" w:firstLine="709"/>
        <w:contextualSpacing w:val="0"/>
        <w:jc w:val="both"/>
        <w:rPr>
          <w:rFonts w:ascii="Times New Roman" w:eastAsiaTheme="minorHAnsi" w:hAnsi="Times New Roman"/>
          <w:sz w:val="24"/>
          <w:szCs w:val="24"/>
        </w:rPr>
      </w:pPr>
      <w:r w:rsidRPr="003E5240">
        <w:rPr>
          <w:rFonts w:ascii="Times New Roman" w:eastAsiaTheme="minorHAnsi" w:hAnsi="Times New Roman"/>
          <w:sz w:val="24"/>
          <w:szCs w:val="24"/>
        </w:rPr>
        <w:t>Ter um planejamento dos prazos de pagamentos e recebimentos.</w:t>
      </w:r>
    </w:p>
    <w:p w:rsidR="00A6085C" w:rsidRPr="003E5240" w:rsidRDefault="00A6085C" w:rsidP="00A6085C">
      <w:pPr>
        <w:pStyle w:val="PargrafodaLista"/>
        <w:numPr>
          <w:ilvl w:val="0"/>
          <w:numId w:val="1"/>
        </w:numPr>
        <w:autoSpaceDE w:val="0"/>
        <w:autoSpaceDN w:val="0"/>
        <w:adjustRightInd w:val="0"/>
        <w:spacing w:after="120" w:line="360" w:lineRule="auto"/>
        <w:ind w:left="284" w:right="113" w:firstLine="709"/>
        <w:contextualSpacing w:val="0"/>
        <w:jc w:val="both"/>
        <w:rPr>
          <w:rFonts w:ascii="Times New Roman" w:eastAsiaTheme="minorHAnsi" w:hAnsi="Times New Roman"/>
          <w:sz w:val="24"/>
          <w:szCs w:val="24"/>
        </w:rPr>
      </w:pPr>
      <w:r w:rsidRPr="003E5240">
        <w:rPr>
          <w:rFonts w:ascii="Times New Roman" w:eastAsiaTheme="minorHAnsi" w:hAnsi="Times New Roman"/>
          <w:sz w:val="24"/>
          <w:szCs w:val="24"/>
        </w:rPr>
        <w:t>Antes de fazer um endividamento avaliar a capacidade da empresa de honrar com seus compromissos.</w:t>
      </w:r>
    </w:p>
    <w:p w:rsidR="00A6085C" w:rsidRPr="003E5240" w:rsidRDefault="00A6085C" w:rsidP="00A6085C">
      <w:pPr>
        <w:pStyle w:val="PargrafodaLista"/>
        <w:numPr>
          <w:ilvl w:val="0"/>
          <w:numId w:val="1"/>
        </w:numPr>
        <w:autoSpaceDE w:val="0"/>
        <w:autoSpaceDN w:val="0"/>
        <w:adjustRightInd w:val="0"/>
        <w:spacing w:after="120" w:line="360" w:lineRule="auto"/>
        <w:ind w:left="284" w:right="113" w:firstLine="709"/>
        <w:contextualSpacing w:val="0"/>
        <w:jc w:val="both"/>
        <w:rPr>
          <w:rFonts w:ascii="Times New Roman" w:eastAsiaTheme="minorHAnsi" w:hAnsi="Times New Roman"/>
          <w:sz w:val="24"/>
          <w:szCs w:val="24"/>
        </w:rPr>
      </w:pPr>
      <w:r w:rsidRPr="003E5240">
        <w:rPr>
          <w:rFonts w:ascii="Times New Roman" w:eastAsiaTheme="minorHAnsi" w:hAnsi="Times New Roman"/>
          <w:sz w:val="24"/>
          <w:szCs w:val="24"/>
        </w:rPr>
        <w:t>Saber de uma maneira antecipada se os números do negócio estão alinhados ao planejamento estratégico.</w:t>
      </w:r>
    </w:p>
    <w:p w:rsidR="00A6085C" w:rsidRPr="003E5240" w:rsidRDefault="00A6085C" w:rsidP="00A6085C">
      <w:pPr>
        <w:pStyle w:val="PargrafodaLista"/>
        <w:numPr>
          <w:ilvl w:val="0"/>
          <w:numId w:val="1"/>
        </w:numPr>
        <w:autoSpaceDE w:val="0"/>
        <w:autoSpaceDN w:val="0"/>
        <w:adjustRightInd w:val="0"/>
        <w:spacing w:after="120" w:line="360" w:lineRule="auto"/>
        <w:ind w:left="284" w:right="113" w:firstLine="709"/>
        <w:contextualSpacing w:val="0"/>
        <w:jc w:val="both"/>
        <w:rPr>
          <w:rFonts w:ascii="Times New Roman" w:eastAsiaTheme="minorHAnsi" w:hAnsi="Times New Roman"/>
          <w:sz w:val="24"/>
          <w:szCs w:val="24"/>
        </w:rPr>
      </w:pPr>
      <w:r w:rsidRPr="003E5240">
        <w:rPr>
          <w:rFonts w:ascii="Times New Roman" w:eastAsiaTheme="minorHAnsi" w:hAnsi="Times New Roman"/>
          <w:sz w:val="24"/>
          <w:szCs w:val="24"/>
        </w:rPr>
        <w:t>Fazer uma avaliação de reposição de estoque de acordo com o melhor momento em função prazo e da disponibilidade de caixa.</w:t>
      </w:r>
    </w:p>
    <w:p w:rsidR="00A6085C" w:rsidRPr="003E5240" w:rsidRDefault="00A6085C" w:rsidP="00A6085C">
      <w:pPr>
        <w:pStyle w:val="PargrafodaLista"/>
        <w:numPr>
          <w:ilvl w:val="0"/>
          <w:numId w:val="1"/>
        </w:numPr>
        <w:autoSpaceDE w:val="0"/>
        <w:autoSpaceDN w:val="0"/>
        <w:adjustRightInd w:val="0"/>
        <w:spacing w:after="120" w:line="360" w:lineRule="auto"/>
        <w:ind w:left="284" w:right="113" w:firstLine="709"/>
        <w:contextualSpacing w:val="0"/>
        <w:jc w:val="both"/>
        <w:rPr>
          <w:rFonts w:ascii="Times New Roman" w:eastAsiaTheme="minorHAnsi" w:hAnsi="Times New Roman"/>
          <w:sz w:val="24"/>
          <w:szCs w:val="24"/>
        </w:rPr>
      </w:pPr>
      <w:r w:rsidRPr="003E5240">
        <w:rPr>
          <w:rFonts w:ascii="Times New Roman" w:eastAsiaTheme="minorHAnsi" w:hAnsi="Times New Roman"/>
          <w:sz w:val="24"/>
          <w:szCs w:val="24"/>
        </w:rPr>
        <w:t>Estimar o melhor momento para realizar promoções de vendas, visando melhorar a condição financeira do negócio.</w:t>
      </w:r>
    </w:p>
    <w:p w:rsidR="004F3C07" w:rsidRDefault="004F3C07" w:rsidP="001D508F">
      <w:pPr>
        <w:pStyle w:val="Ttulo2"/>
        <w:keepLines/>
        <w:spacing w:before="0" w:after="0" w:line="360" w:lineRule="auto"/>
        <w:jc w:val="both"/>
        <w:rPr>
          <w:rFonts w:ascii="Times New Roman" w:eastAsia="Times New Roman" w:hAnsi="Times New Roman"/>
          <w:i w:val="0"/>
          <w:iCs w:val="0"/>
          <w:kern w:val="32"/>
          <w:lang w:val="pt-BR" w:eastAsia="x-none"/>
        </w:rPr>
      </w:pPr>
      <w:bookmarkStart w:id="1" w:name="_Toc387216942"/>
    </w:p>
    <w:p w:rsidR="00F92710" w:rsidRPr="00F92710" w:rsidRDefault="00F92710" w:rsidP="00F92710">
      <w:pPr>
        <w:rPr>
          <w:lang w:eastAsia="x-none"/>
        </w:rPr>
      </w:pPr>
    </w:p>
    <w:p w:rsidR="00D76EA6" w:rsidRPr="003E5240" w:rsidRDefault="00F92710" w:rsidP="001D508F">
      <w:pPr>
        <w:pStyle w:val="Ttulo2"/>
        <w:keepLines/>
        <w:spacing w:before="0" w:after="0" w:line="360" w:lineRule="auto"/>
        <w:jc w:val="both"/>
        <w:rPr>
          <w:rFonts w:ascii="Times New Roman" w:eastAsia="Times New Roman" w:hAnsi="Times New Roman"/>
          <w:i w:val="0"/>
          <w:iCs w:val="0"/>
          <w:kern w:val="32"/>
          <w:lang w:val="pt-BR" w:eastAsia="x-none"/>
        </w:rPr>
      </w:pPr>
      <w:r w:rsidRPr="003E5240">
        <w:rPr>
          <w:rFonts w:ascii="Times New Roman" w:eastAsia="Times New Roman" w:hAnsi="Times New Roman"/>
          <w:i w:val="0"/>
          <w:iCs w:val="0"/>
          <w:kern w:val="32"/>
          <w:lang w:val="pt-BR" w:eastAsia="x-none"/>
        </w:rPr>
        <w:lastRenderedPageBreak/>
        <w:t xml:space="preserve">    </w:t>
      </w:r>
      <w:r w:rsidRPr="003E5240">
        <w:rPr>
          <w:rFonts w:ascii="Times New Roman" w:eastAsia="Times New Roman" w:hAnsi="Times New Roman"/>
          <w:i w:val="0"/>
          <w:iCs w:val="0"/>
          <w:kern w:val="32"/>
          <w:lang w:eastAsia="x-none"/>
        </w:rPr>
        <w:t>BALANÇO PATRIMONIAL</w:t>
      </w:r>
      <w:bookmarkEnd w:id="1"/>
    </w:p>
    <w:p w:rsidR="00A475F4" w:rsidRPr="003E5240" w:rsidRDefault="00A475F4" w:rsidP="00A475F4">
      <w:pPr>
        <w:rPr>
          <w:rFonts w:ascii="Times New Roman" w:hAnsi="Times New Roman" w:cs="Times New Roman"/>
          <w:lang w:eastAsia="x-none"/>
        </w:rPr>
      </w:pPr>
    </w:p>
    <w:p w:rsidR="00D76EA6" w:rsidRPr="003E5240" w:rsidRDefault="007D17DE" w:rsidP="00D76EA6">
      <w:pPr>
        <w:autoSpaceDE w:val="0"/>
        <w:autoSpaceDN w:val="0"/>
        <w:adjustRightInd w:val="0"/>
        <w:spacing w:after="120" w:line="360" w:lineRule="auto"/>
        <w:ind w:left="284" w:right="113" w:firstLine="709"/>
        <w:jc w:val="both"/>
        <w:rPr>
          <w:rFonts w:ascii="Times New Roman" w:hAnsi="Times New Roman" w:cs="Times New Roman"/>
          <w:sz w:val="24"/>
          <w:szCs w:val="24"/>
        </w:rPr>
      </w:pPr>
      <w:r w:rsidRPr="003E5240">
        <w:rPr>
          <w:rFonts w:ascii="Times New Roman" w:hAnsi="Times New Roman" w:cs="Times New Roman"/>
          <w:sz w:val="24"/>
          <w:szCs w:val="24"/>
        </w:rPr>
        <w:t xml:space="preserve">É importante discutir, mesmo que brevemente, os </w:t>
      </w:r>
      <w:r w:rsidR="00D76EA6" w:rsidRPr="003E5240">
        <w:rPr>
          <w:rFonts w:ascii="Times New Roman" w:hAnsi="Times New Roman" w:cs="Times New Roman"/>
          <w:sz w:val="24"/>
          <w:szCs w:val="24"/>
        </w:rPr>
        <w:t xml:space="preserve">componentes do balanço patrimonial, </w:t>
      </w:r>
      <w:r w:rsidRPr="003E5240">
        <w:rPr>
          <w:rFonts w:ascii="Times New Roman" w:hAnsi="Times New Roman" w:cs="Times New Roman"/>
          <w:sz w:val="24"/>
          <w:szCs w:val="24"/>
        </w:rPr>
        <w:t>pois esse documento e seu conjunto de informações aux</w:t>
      </w:r>
      <w:r w:rsidR="00D76EA6" w:rsidRPr="003E5240">
        <w:rPr>
          <w:rFonts w:ascii="Times New Roman" w:hAnsi="Times New Roman" w:cs="Times New Roman"/>
          <w:sz w:val="24"/>
          <w:szCs w:val="24"/>
        </w:rPr>
        <w:t xml:space="preserve">iliará </w:t>
      </w:r>
      <w:r w:rsidRPr="003E5240">
        <w:rPr>
          <w:rFonts w:ascii="Times New Roman" w:hAnsi="Times New Roman" w:cs="Times New Roman"/>
          <w:sz w:val="24"/>
          <w:szCs w:val="24"/>
        </w:rPr>
        <w:t xml:space="preserve">para </w:t>
      </w:r>
      <w:r w:rsidR="00D76EA6" w:rsidRPr="003E5240">
        <w:rPr>
          <w:rFonts w:ascii="Times New Roman" w:hAnsi="Times New Roman" w:cs="Times New Roman"/>
          <w:sz w:val="24"/>
          <w:szCs w:val="24"/>
        </w:rPr>
        <w:t xml:space="preserve">uma melhor compreensão </w:t>
      </w:r>
      <w:r w:rsidRPr="003E5240">
        <w:rPr>
          <w:rFonts w:ascii="Times New Roman" w:hAnsi="Times New Roman" w:cs="Times New Roman"/>
          <w:sz w:val="24"/>
          <w:szCs w:val="24"/>
        </w:rPr>
        <w:t>sobre a situação financeira a empresa.</w:t>
      </w:r>
    </w:p>
    <w:p w:rsidR="00D76EA6" w:rsidRPr="003E5240" w:rsidRDefault="00D76EA6" w:rsidP="007E3B17">
      <w:pPr>
        <w:autoSpaceDE w:val="0"/>
        <w:autoSpaceDN w:val="0"/>
        <w:adjustRightInd w:val="0"/>
        <w:ind w:left="2268" w:right="113"/>
        <w:jc w:val="both"/>
        <w:rPr>
          <w:rFonts w:ascii="Times New Roman" w:hAnsi="Times New Roman" w:cs="Times New Roman"/>
        </w:rPr>
      </w:pPr>
      <w:r w:rsidRPr="003E5240">
        <w:rPr>
          <w:rFonts w:ascii="Times New Roman" w:hAnsi="Times New Roman" w:cs="Times New Roman"/>
        </w:rPr>
        <w:t>Balanço Patrimonial é a demonstração financeira (contábil) destinada a evidenciar, quantitativa e qualitativamente, numa determinada data, a posição patrimonial e financeira da empresa.</w:t>
      </w:r>
      <w:r w:rsidR="007E3B17" w:rsidRPr="003E5240">
        <w:rPr>
          <w:rFonts w:ascii="Times New Roman" w:hAnsi="Times New Roman" w:cs="Times New Roman"/>
        </w:rPr>
        <w:t xml:space="preserve"> </w:t>
      </w:r>
      <w:r w:rsidRPr="003E5240">
        <w:rPr>
          <w:rFonts w:ascii="Times New Roman" w:hAnsi="Times New Roman" w:cs="Times New Roman"/>
        </w:rPr>
        <w:t>O Balanço patrimonial deve compreender todos os bens e direitos, tanto tangíveis (materiais) como intangíveis (imateriais), as obrigações e o Patrimônio Líquido da empresa, levantados a partir dos resultados contábeis no seu livro Razão. (RIBEIRO, 2010, p.392)</w:t>
      </w:r>
    </w:p>
    <w:p w:rsidR="00D76EA6" w:rsidRPr="003E5240" w:rsidRDefault="00D76EA6" w:rsidP="007E3B17">
      <w:pPr>
        <w:autoSpaceDE w:val="0"/>
        <w:autoSpaceDN w:val="0"/>
        <w:adjustRightInd w:val="0"/>
        <w:spacing w:after="120" w:line="360" w:lineRule="auto"/>
        <w:ind w:left="284" w:right="113" w:firstLine="680"/>
        <w:jc w:val="both"/>
        <w:rPr>
          <w:rFonts w:ascii="Times New Roman" w:hAnsi="Times New Roman" w:cs="Times New Roman"/>
          <w:sz w:val="24"/>
          <w:szCs w:val="24"/>
        </w:rPr>
      </w:pPr>
      <w:r w:rsidRPr="003E5240">
        <w:rPr>
          <w:rFonts w:ascii="Times New Roman" w:hAnsi="Times New Roman" w:cs="Times New Roman"/>
          <w:sz w:val="24"/>
          <w:szCs w:val="24"/>
        </w:rPr>
        <w:t xml:space="preserve">Conforme </w:t>
      </w:r>
      <w:proofErr w:type="spellStart"/>
      <w:r w:rsidRPr="003E5240">
        <w:rPr>
          <w:rFonts w:ascii="Times New Roman" w:hAnsi="Times New Roman" w:cs="Times New Roman"/>
          <w:sz w:val="24"/>
          <w:szCs w:val="24"/>
        </w:rPr>
        <w:t>Sanvicente</w:t>
      </w:r>
      <w:proofErr w:type="spellEnd"/>
      <w:r w:rsidRPr="003E5240">
        <w:rPr>
          <w:rFonts w:ascii="Times New Roman" w:hAnsi="Times New Roman" w:cs="Times New Roman"/>
          <w:sz w:val="24"/>
          <w:szCs w:val="24"/>
        </w:rPr>
        <w:t xml:space="preserve"> (1997) está demonstração é uma forma resumida dos itens que compõe o patrimônio da empresa. Ela se divide em duas partes que são os bens e direitos (ativo) e obrigações (passivo). A sua sequência segue a seguinte estrutura, a sua esquerda são colocados os bens e direitos, já a direita são colocadas às obrigações (dívidas com credores ou terceiros). </w:t>
      </w:r>
    </w:p>
    <w:p w:rsidR="00D76EA6" w:rsidRDefault="00D76EA6" w:rsidP="00D76EA6">
      <w:pPr>
        <w:autoSpaceDE w:val="0"/>
        <w:autoSpaceDN w:val="0"/>
        <w:adjustRightInd w:val="0"/>
        <w:spacing w:after="120" w:line="360" w:lineRule="auto"/>
        <w:ind w:left="284" w:right="113" w:firstLine="680"/>
        <w:jc w:val="both"/>
        <w:rPr>
          <w:rFonts w:ascii="Times New Roman" w:hAnsi="Times New Roman" w:cs="Times New Roman"/>
          <w:sz w:val="24"/>
          <w:szCs w:val="24"/>
        </w:rPr>
      </w:pPr>
      <w:r w:rsidRPr="003E5240">
        <w:rPr>
          <w:rFonts w:ascii="Times New Roman" w:hAnsi="Times New Roman" w:cs="Times New Roman"/>
          <w:sz w:val="24"/>
          <w:szCs w:val="24"/>
        </w:rPr>
        <w:t>Após a apuração das contas que compõem o balanço patrimonial (Ativo, Passivo e Patrimônio Liquido) deve existir um balanceamento entre as somatórias finais das contas, isto é, o valor total do ativo deve ser igual à somatória total do passivo e o patrimônio líquido.</w:t>
      </w:r>
    </w:p>
    <w:p w:rsidR="00F92710" w:rsidRPr="003E5240" w:rsidRDefault="00F92710" w:rsidP="00D76EA6">
      <w:pPr>
        <w:autoSpaceDE w:val="0"/>
        <w:autoSpaceDN w:val="0"/>
        <w:adjustRightInd w:val="0"/>
        <w:spacing w:after="120" w:line="360" w:lineRule="auto"/>
        <w:ind w:left="284" w:right="113" w:firstLine="680"/>
        <w:jc w:val="both"/>
        <w:rPr>
          <w:rFonts w:ascii="Times New Roman" w:hAnsi="Times New Roman" w:cs="Times New Roman"/>
          <w:sz w:val="24"/>
          <w:szCs w:val="24"/>
        </w:rPr>
      </w:pPr>
    </w:p>
    <w:p w:rsidR="006D340C" w:rsidRPr="003E5240" w:rsidRDefault="00F92710" w:rsidP="006D340C">
      <w:pPr>
        <w:pStyle w:val="Ttulo2"/>
        <w:keepLines/>
        <w:spacing w:before="0" w:after="120" w:line="360" w:lineRule="auto"/>
        <w:ind w:right="113"/>
        <w:jc w:val="both"/>
        <w:rPr>
          <w:rFonts w:ascii="Times New Roman" w:eastAsia="Times New Roman" w:hAnsi="Times New Roman"/>
          <w:i w:val="0"/>
          <w:iCs w:val="0"/>
          <w:kern w:val="32"/>
          <w:lang w:val="pt-BR" w:eastAsia="x-none"/>
        </w:rPr>
      </w:pPr>
      <w:bookmarkStart w:id="2" w:name="_Toc387216943"/>
      <w:r w:rsidRPr="003E5240">
        <w:rPr>
          <w:rFonts w:ascii="Times New Roman" w:eastAsia="Times New Roman" w:hAnsi="Times New Roman"/>
          <w:i w:val="0"/>
          <w:iCs w:val="0"/>
          <w:kern w:val="32"/>
          <w:lang w:val="pt-BR" w:eastAsia="x-none"/>
        </w:rPr>
        <w:t xml:space="preserve">     </w:t>
      </w:r>
      <w:r w:rsidRPr="003E5240">
        <w:rPr>
          <w:rFonts w:ascii="Times New Roman" w:eastAsia="Times New Roman" w:hAnsi="Times New Roman"/>
          <w:i w:val="0"/>
          <w:iCs w:val="0"/>
          <w:kern w:val="32"/>
          <w:lang w:eastAsia="x-none"/>
        </w:rPr>
        <w:t>DEMONSTRAÇÃO DE RESULTADO DO EXERCÍCIO (DRE)</w:t>
      </w:r>
      <w:bookmarkEnd w:id="2"/>
    </w:p>
    <w:p w:rsidR="00A475F4" w:rsidRPr="003E5240" w:rsidRDefault="00A475F4" w:rsidP="00A475F4">
      <w:pPr>
        <w:rPr>
          <w:rFonts w:ascii="Times New Roman" w:hAnsi="Times New Roman" w:cs="Times New Roman"/>
          <w:lang w:eastAsia="x-none"/>
        </w:rPr>
      </w:pPr>
    </w:p>
    <w:p w:rsidR="006D340C" w:rsidRPr="003E5240" w:rsidRDefault="006D340C" w:rsidP="006D340C">
      <w:pPr>
        <w:autoSpaceDE w:val="0"/>
        <w:autoSpaceDN w:val="0"/>
        <w:adjustRightInd w:val="0"/>
        <w:spacing w:after="120" w:line="360" w:lineRule="auto"/>
        <w:ind w:left="284" w:right="113" w:firstLine="709"/>
        <w:jc w:val="both"/>
        <w:rPr>
          <w:rFonts w:ascii="Times New Roman" w:hAnsi="Times New Roman" w:cs="Times New Roman"/>
          <w:sz w:val="24"/>
          <w:szCs w:val="24"/>
        </w:rPr>
      </w:pPr>
      <w:r w:rsidRPr="003E5240">
        <w:rPr>
          <w:rFonts w:ascii="Times New Roman" w:hAnsi="Times New Roman" w:cs="Times New Roman"/>
          <w:sz w:val="24"/>
          <w:szCs w:val="24"/>
        </w:rPr>
        <w:t>A demonstração de resultado do exercício (DRE) é uma ferramenta muito utilizada nas empresas, pois a mesma mostra o lucro ou prejuízo em um determinado período.</w:t>
      </w:r>
    </w:p>
    <w:p w:rsidR="006D340C" w:rsidRPr="003E5240" w:rsidRDefault="006D340C" w:rsidP="006D340C">
      <w:pPr>
        <w:autoSpaceDE w:val="0"/>
        <w:autoSpaceDN w:val="0"/>
        <w:adjustRightInd w:val="0"/>
        <w:ind w:left="2268" w:right="113"/>
        <w:jc w:val="both"/>
        <w:rPr>
          <w:rFonts w:ascii="Times New Roman" w:hAnsi="Times New Roman" w:cs="Times New Roman"/>
        </w:rPr>
      </w:pPr>
      <w:r w:rsidRPr="003E5240">
        <w:rPr>
          <w:rFonts w:ascii="Times New Roman" w:hAnsi="Times New Roman" w:cs="Times New Roman"/>
        </w:rPr>
        <w:t>A demonstração de resultado registra o fluxo de recursos ao longo do tempo demonstrando a situação financeira da empresa durante um período, em geral mensal, trimestral ou anual. Apresenta as receitas (isto é, as vendas) obtidas por uma empresa no decorrer desse período específico e as despesas (isto é, os custos) associadas com a geração dessas receitas. (ROGERS. 2011, p.85-86)</w:t>
      </w:r>
    </w:p>
    <w:p w:rsidR="007B6BF8" w:rsidRPr="003E5240" w:rsidRDefault="007B6BF8" w:rsidP="007B6BF8">
      <w:pPr>
        <w:autoSpaceDE w:val="0"/>
        <w:autoSpaceDN w:val="0"/>
        <w:adjustRightInd w:val="0"/>
        <w:spacing w:after="120" w:line="360" w:lineRule="auto"/>
        <w:ind w:left="284" w:right="113" w:firstLine="424"/>
        <w:jc w:val="both"/>
        <w:rPr>
          <w:rFonts w:ascii="Times New Roman" w:hAnsi="Times New Roman" w:cs="Times New Roman"/>
          <w:sz w:val="24"/>
          <w:szCs w:val="24"/>
        </w:rPr>
      </w:pPr>
      <w:r w:rsidRPr="003E5240">
        <w:rPr>
          <w:rFonts w:ascii="Times New Roman" w:hAnsi="Times New Roman" w:cs="Times New Roman"/>
          <w:sz w:val="24"/>
          <w:szCs w:val="24"/>
        </w:rPr>
        <w:lastRenderedPageBreak/>
        <w:t xml:space="preserve">     Segundo </w:t>
      </w:r>
      <w:proofErr w:type="spellStart"/>
      <w:r w:rsidRPr="003E5240">
        <w:rPr>
          <w:rFonts w:ascii="Times New Roman" w:hAnsi="Times New Roman" w:cs="Times New Roman"/>
          <w:sz w:val="24"/>
          <w:szCs w:val="24"/>
        </w:rPr>
        <w:t>Hoji</w:t>
      </w:r>
      <w:proofErr w:type="spellEnd"/>
      <w:r w:rsidRPr="003E5240">
        <w:rPr>
          <w:rFonts w:ascii="Times New Roman" w:hAnsi="Times New Roman" w:cs="Times New Roman"/>
          <w:sz w:val="24"/>
          <w:szCs w:val="24"/>
        </w:rPr>
        <w:t xml:space="preserve"> (2011), não há uma necessidade real das empresas familiares elaborarem demonstração de resultado, porém seria importante a elaboração periódica do balanço patrimonial, para verificar a evolução da empresa, e o fluxo de caixa para elaborar melhor o planejamento.</w:t>
      </w:r>
    </w:p>
    <w:p w:rsidR="00846D2F" w:rsidRPr="003E5240" w:rsidRDefault="00846D2F" w:rsidP="00D43FCF">
      <w:pPr>
        <w:pStyle w:val="Ttulo1"/>
        <w:keepNext w:val="0"/>
        <w:spacing w:before="0" w:after="120" w:line="360" w:lineRule="auto"/>
        <w:ind w:left="284" w:right="113"/>
        <w:jc w:val="both"/>
        <w:rPr>
          <w:rFonts w:ascii="Times New Roman" w:hAnsi="Times New Roman"/>
          <w:sz w:val="28"/>
          <w:szCs w:val="28"/>
          <w:lang w:val="pt-BR"/>
        </w:rPr>
      </w:pPr>
      <w:bookmarkStart w:id="3" w:name="_Toc387216944"/>
    </w:p>
    <w:p w:rsidR="00D43FCF" w:rsidRPr="003E5240" w:rsidRDefault="00F92710" w:rsidP="00D43FCF">
      <w:pPr>
        <w:pStyle w:val="Ttulo1"/>
        <w:keepNext w:val="0"/>
        <w:spacing w:before="0" w:after="120" w:line="360" w:lineRule="auto"/>
        <w:ind w:left="284" w:right="113"/>
        <w:jc w:val="both"/>
        <w:rPr>
          <w:rFonts w:ascii="Times New Roman" w:hAnsi="Times New Roman"/>
          <w:sz w:val="28"/>
          <w:szCs w:val="28"/>
          <w:lang w:val="pt-BR"/>
        </w:rPr>
      </w:pPr>
      <w:r w:rsidRPr="003E5240">
        <w:rPr>
          <w:rFonts w:ascii="Times New Roman" w:hAnsi="Times New Roman"/>
          <w:sz w:val="28"/>
          <w:szCs w:val="28"/>
          <w:lang w:val="pt-BR"/>
        </w:rPr>
        <w:t xml:space="preserve">TIPOS DE </w:t>
      </w:r>
      <w:bookmarkEnd w:id="3"/>
      <w:r w:rsidRPr="003E5240">
        <w:rPr>
          <w:rFonts w:ascii="Times New Roman" w:hAnsi="Times New Roman"/>
          <w:sz w:val="28"/>
          <w:szCs w:val="28"/>
        </w:rPr>
        <w:t>CUSTOS</w:t>
      </w:r>
      <w:r w:rsidRPr="003E5240">
        <w:rPr>
          <w:rFonts w:ascii="Times New Roman" w:hAnsi="Times New Roman"/>
          <w:sz w:val="28"/>
          <w:szCs w:val="28"/>
          <w:lang w:val="pt-BR"/>
        </w:rPr>
        <w:t xml:space="preserve"> ENCONTRADOS NAS EMPRESAS</w:t>
      </w:r>
    </w:p>
    <w:p w:rsidR="0099283B" w:rsidRPr="003E5240" w:rsidRDefault="0099283B" w:rsidP="0099283B">
      <w:pPr>
        <w:rPr>
          <w:rFonts w:ascii="Times New Roman" w:hAnsi="Times New Roman" w:cs="Times New Roman"/>
          <w:lang w:eastAsia="x-none"/>
        </w:rPr>
      </w:pPr>
    </w:p>
    <w:p w:rsidR="00D43FCF" w:rsidRPr="003E5240" w:rsidRDefault="00D43FCF" w:rsidP="00D43FCF">
      <w:pPr>
        <w:autoSpaceDE w:val="0"/>
        <w:autoSpaceDN w:val="0"/>
        <w:adjustRightInd w:val="0"/>
        <w:spacing w:after="120" w:line="360" w:lineRule="auto"/>
        <w:ind w:left="284" w:right="113" w:firstLine="680"/>
        <w:jc w:val="both"/>
        <w:rPr>
          <w:rFonts w:ascii="Times New Roman" w:hAnsi="Times New Roman" w:cs="Times New Roman"/>
          <w:sz w:val="24"/>
          <w:szCs w:val="24"/>
        </w:rPr>
      </w:pPr>
      <w:r w:rsidRPr="003E5240">
        <w:rPr>
          <w:rFonts w:ascii="Times New Roman" w:hAnsi="Times New Roman" w:cs="Times New Roman"/>
          <w:sz w:val="24"/>
          <w:szCs w:val="24"/>
        </w:rPr>
        <w:t xml:space="preserve">Os custos de uma empresa </w:t>
      </w:r>
      <w:r w:rsidR="007D17DE" w:rsidRPr="003E5240">
        <w:rPr>
          <w:rFonts w:ascii="Times New Roman" w:hAnsi="Times New Roman" w:cs="Times New Roman"/>
          <w:sz w:val="24"/>
          <w:szCs w:val="24"/>
        </w:rPr>
        <w:t xml:space="preserve">podem ser classificados </w:t>
      </w:r>
      <w:r w:rsidRPr="003E5240">
        <w:rPr>
          <w:rFonts w:ascii="Times New Roman" w:hAnsi="Times New Roman" w:cs="Times New Roman"/>
          <w:sz w:val="24"/>
          <w:szCs w:val="24"/>
        </w:rPr>
        <w:t>de acordo com a sua finalidade, porte e através de seus bens, produtos e serviços prestados.</w:t>
      </w:r>
    </w:p>
    <w:p w:rsidR="00D43FCF" w:rsidRPr="003E5240" w:rsidRDefault="00D43FCF" w:rsidP="00CF0CA1">
      <w:pPr>
        <w:autoSpaceDE w:val="0"/>
        <w:autoSpaceDN w:val="0"/>
        <w:adjustRightInd w:val="0"/>
        <w:ind w:left="2268" w:right="113"/>
        <w:jc w:val="both"/>
        <w:rPr>
          <w:rFonts w:ascii="Times New Roman" w:hAnsi="Times New Roman" w:cs="Times New Roman"/>
        </w:rPr>
      </w:pPr>
      <w:r w:rsidRPr="003E5240">
        <w:rPr>
          <w:rFonts w:ascii="Times New Roman" w:hAnsi="Times New Roman" w:cs="Times New Roman"/>
        </w:rPr>
        <w:t>A palavra custo possui um significado muito abrangente. Veja alguns exemplos: em uma empresa comercial pode ser utilizada para representar o custo das compras de mercadorias, o custo das mercadorias disponíveis para vendas, o custos das mercadorias vendidas etc.; em uma empresa de prestação de serviços, pode ser utilizado para representar o custo dos materiais adquiridos para aplicação na prestação de serviços, o custo dos serviços prestados. (RIBEIRO, 2009, p.20)</w:t>
      </w:r>
    </w:p>
    <w:p w:rsidR="00D43FCF" w:rsidRPr="003E5240" w:rsidRDefault="00D43FCF" w:rsidP="00D43FCF">
      <w:pPr>
        <w:autoSpaceDE w:val="0"/>
        <w:autoSpaceDN w:val="0"/>
        <w:adjustRightInd w:val="0"/>
        <w:spacing w:after="120" w:line="360" w:lineRule="auto"/>
        <w:ind w:left="284" w:right="113" w:firstLine="680"/>
        <w:jc w:val="both"/>
        <w:rPr>
          <w:rFonts w:ascii="Times New Roman" w:hAnsi="Times New Roman" w:cs="Times New Roman"/>
          <w:sz w:val="24"/>
          <w:szCs w:val="24"/>
        </w:rPr>
      </w:pPr>
      <w:r w:rsidRPr="003E5240">
        <w:rPr>
          <w:rFonts w:ascii="Times New Roman" w:hAnsi="Times New Roman" w:cs="Times New Roman"/>
          <w:sz w:val="24"/>
          <w:szCs w:val="24"/>
        </w:rPr>
        <w:t xml:space="preserve">De acordo com </w:t>
      </w:r>
      <w:proofErr w:type="spellStart"/>
      <w:r w:rsidRPr="003E5240">
        <w:rPr>
          <w:rFonts w:ascii="Times New Roman" w:hAnsi="Times New Roman" w:cs="Times New Roman"/>
          <w:sz w:val="24"/>
          <w:szCs w:val="24"/>
        </w:rPr>
        <w:t>Hoji</w:t>
      </w:r>
      <w:proofErr w:type="spellEnd"/>
      <w:r w:rsidRPr="003E5240">
        <w:rPr>
          <w:rFonts w:ascii="Times New Roman" w:hAnsi="Times New Roman" w:cs="Times New Roman"/>
          <w:sz w:val="24"/>
          <w:szCs w:val="24"/>
        </w:rPr>
        <w:t xml:space="preserve"> (2004) existem dois tipos de custos, os fixos (indireto) e variáveis (diretos). Os custos fixos estão relacionados diretamente as atividades gerais da empresa, </w:t>
      </w:r>
      <w:r w:rsidR="007D17DE" w:rsidRPr="003E5240">
        <w:rPr>
          <w:rFonts w:ascii="Times New Roman" w:hAnsi="Times New Roman" w:cs="Times New Roman"/>
          <w:sz w:val="24"/>
          <w:szCs w:val="24"/>
        </w:rPr>
        <w:t xml:space="preserve">já </w:t>
      </w:r>
      <w:r w:rsidRPr="003E5240">
        <w:rPr>
          <w:rFonts w:ascii="Times New Roman" w:hAnsi="Times New Roman" w:cs="Times New Roman"/>
          <w:sz w:val="24"/>
          <w:szCs w:val="24"/>
        </w:rPr>
        <w:t>os variáveis</w:t>
      </w:r>
      <w:r w:rsidR="007D17DE" w:rsidRPr="003E5240">
        <w:rPr>
          <w:rFonts w:ascii="Times New Roman" w:hAnsi="Times New Roman" w:cs="Times New Roman"/>
          <w:sz w:val="24"/>
          <w:szCs w:val="24"/>
        </w:rPr>
        <w:t>,</w:t>
      </w:r>
      <w:r w:rsidRPr="003E5240">
        <w:rPr>
          <w:rFonts w:ascii="Times New Roman" w:hAnsi="Times New Roman" w:cs="Times New Roman"/>
          <w:sz w:val="24"/>
          <w:szCs w:val="24"/>
        </w:rPr>
        <w:t xml:space="preserve"> aumentam ou diminuem proporcionalmente com a aquisição ou venda de um produto.</w:t>
      </w:r>
    </w:p>
    <w:p w:rsidR="00A475F4" w:rsidRPr="003E5240" w:rsidRDefault="00A475F4" w:rsidP="008B4044">
      <w:pPr>
        <w:pStyle w:val="Ttulo1"/>
        <w:keepNext w:val="0"/>
        <w:spacing w:before="0" w:after="120" w:line="360" w:lineRule="auto"/>
        <w:ind w:left="284" w:right="113"/>
        <w:jc w:val="both"/>
        <w:rPr>
          <w:rFonts w:ascii="Times New Roman" w:hAnsi="Times New Roman"/>
          <w:sz w:val="28"/>
          <w:szCs w:val="28"/>
          <w:lang w:val="pt-BR"/>
        </w:rPr>
      </w:pPr>
      <w:bookmarkStart w:id="4" w:name="_Toc387216946"/>
    </w:p>
    <w:p w:rsidR="008B4044" w:rsidRPr="003E5240" w:rsidRDefault="00F92710" w:rsidP="008B4044">
      <w:pPr>
        <w:pStyle w:val="Ttulo1"/>
        <w:keepNext w:val="0"/>
        <w:spacing w:before="0" w:after="120" w:line="360" w:lineRule="auto"/>
        <w:ind w:left="284" w:right="113"/>
        <w:jc w:val="both"/>
        <w:rPr>
          <w:rFonts w:ascii="Times New Roman" w:hAnsi="Times New Roman"/>
          <w:sz w:val="28"/>
          <w:szCs w:val="28"/>
          <w:lang w:val="pt-BR"/>
        </w:rPr>
      </w:pPr>
      <w:r w:rsidRPr="003E5240">
        <w:rPr>
          <w:rFonts w:ascii="Times New Roman" w:hAnsi="Times New Roman"/>
          <w:sz w:val="28"/>
          <w:szCs w:val="28"/>
          <w:lang w:val="pt-BR"/>
        </w:rPr>
        <w:t xml:space="preserve">TIPOS DE </w:t>
      </w:r>
      <w:bookmarkEnd w:id="4"/>
      <w:r w:rsidRPr="003E5240">
        <w:rPr>
          <w:rFonts w:ascii="Times New Roman" w:hAnsi="Times New Roman"/>
          <w:sz w:val="28"/>
          <w:szCs w:val="28"/>
        </w:rPr>
        <w:t>DESPESAS</w:t>
      </w:r>
      <w:r w:rsidRPr="003E5240">
        <w:rPr>
          <w:rFonts w:ascii="Times New Roman" w:hAnsi="Times New Roman"/>
          <w:sz w:val="28"/>
          <w:szCs w:val="28"/>
          <w:lang w:val="pt-BR"/>
        </w:rPr>
        <w:t xml:space="preserve"> ENCONTRADOS NAS EMPRESAS</w:t>
      </w:r>
    </w:p>
    <w:p w:rsidR="00A475F4" w:rsidRPr="003E5240" w:rsidRDefault="00A475F4" w:rsidP="00A475F4">
      <w:pPr>
        <w:rPr>
          <w:rFonts w:ascii="Times New Roman" w:hAnsi="Times New Roman" w:cs="Times New Roman"/>
          <w:lang w:eastAsia="x-none"/>
        </w:rPr>
      </w:pPr>
    </w:p>
    <w:p w:rsidR="008B4044" w:rsidRPr="003E5240" w:rsidRDefault="008B4044" w:rsidP="008B4044">
      <w:pPr>
        <w:spacing w:after="120" w:line="360" w:lineRule="auto"/>
        <w:ind w:left="284" w:right="113" w:firstLine="709"/>
        <w:jc w:val="both"/>
        <w:rPr>
          <w:rFonts w:ascii="Times New Roman" w:hAnsi="Times New Roman" w:cs="Times New Roman"/>
          <w:sz w:val="24"/>
          <w:szCs w:val="24"/>
        </w:rPr>
      </w:pPr>
      <w:r w:rsidRPr="003E5240">
        <w:rPr>
          <w:rFonts w:ascii="Times New Roman" w:hAnsi="Times New Roman" w:cs="Times New Roman"/>
          <w:sz w:val="24"/>
          <w:szCs w:val="24"/>
        </w:rPr>
        <w:t>Segundo Marion (2004), a despesa é todo esforço da empresa em obter receitas, todos os bens ou serviços adquiridos com a finalidade de obter receita é uma dedicação para a empresa. Isso é passado através do balanço para diminuição do caixa (quando é pago á vista) ou por uma elevação de uma divida. Passivo quando a despesa é consumida no momento, para ser paga a prazo. A despesa poderá ainda originar-se de outras diminuições do ativo (não somente o caixa), como é feito na depreciação de maquinas.</w:t>
      </w:r>
    </w:p>
    <w:p w:rsidR="008B4044" w:rsidRPr="003E5240" w:rsidRDefault="008B4044" w:rsidP="008B4044">
      <w:pPr>
        <w:spacing w:after="120" w:line="360" w:lineRule="auto"/>
        <w:ind w:left="284" w:right="113" w:firstLine="709"/>
        <w:jc w:val="both"/>
        <w:rPr>
          <w:rFonts w:ascii="Times New Roman" w:hAnsi="Times New Roman" w:cs="Times New Roman"/>
          <w:sz w:val="24"/>
          <w:szCs w:val="24"/>
        </w:rPr>
      </w:pPr>
      <w:r w:rsidRPr="003E5240">
        <w:rPr>
          <w:rFonts w:ascii="Times New Roman" w:hAnsi="Times New Roman" w:cs="Times New Roman"/>
          <w:sz w:val="24"/>
          <w:szCs w:val="24"/>
        </w:rPr>
        <w:t xml:space="preserve">Conforme Ribeiro (2009), as despesas ocorrem no consumo de bens e serviços prestados, por exemplo: energia elétrica, materiais de limpeza (sabão, desinfetante, vassoura e outros), café, materiais de escritório (caneta, papel, cartucho de tintas para </w:t>
      </w:r>
      <w:r w:rsidRPr="003E5240">
        <w:rPr>
          <w:rFonts w:ascii="Times New Roman" w:hAnsi="Times New Roman" w:cs="Times New Roman"/>
          <w:sz w:val="24"/>
          <w:szCs w:val="24"/>
        </w:rPr>
        <w:lastRenderedPageBreak/>
        <w:t>impressoras entre outros), a utilização dos serviços telefônicos e diversos outros materiais usados, as despesas são registradas pela contabilidade por meio de contas de resultados de acordo com os tipos correspondentes de cada uma.</w:t>
      </w:r>
    </w:p>
    <w:p w:rsidR="006E4A70" w:rsidRPr="003E5240" w:rsidRDefault="008B4044" w:rsidP="00E72313">
      <w:pPr>
        <w:spacing w:after="120" w:line="360" w:lineRule="auto"/>
        <w:ind w:left="284" w:right="113" w:firstLine="709"/>
        <w:jc w:val="both"/>
        <w:rPr>
          <w:rFonts w:ascii="Times New Roman" w:hAnsi="Times New Roman" w:cs="Times New Roman"/>
          <w:sz w:val="24"/>
          <w:szCs w:val="24"/>
        </w:rPr>
      </w:pPr>
      <w:proofErr w:type="spellStart"/>
      <w:r w:rsidRPr="003E5240">
        <w:rPr>
          <w:rFonts w:ascii="Times New Roman" w:hAnsi="Times New Roman" w:cs="Times New Roman"/>
          <w:sz w:val="24"/>
          <w:szCs w:val="24"/>
        </w:rPr>
        <w:t>Hoji</w:t>
      </w:r>
      <w:proofErr w:type="spellEnd"/>
      <w:r w:rsidRPr="003E5240">
        <w:rPr>
          <w:rFonts w:ascii="Times New Roman" w:hAnsi="Times New Roman" w:cs="Times New Roman"/>
          <w:sz w:val="24"/>
          <w:szCs w:val="24"/>
        </w:rPr>
        <w:t xml:space="preserve"> (2004) afirma que o orçamento de despesas procura alocar da melhor forma possível os recursos nas vendas orçadas. A maior parte das despesas de vendas é de origem fixa. Algumas despesas de vendas são variáveis dependendo do tamanho da venda. Um exemplo são comissões de vendedores e frete de distribuição, podem subir conforme o volume de vendas.</w:t>
      </w:r>
    </w:p>
    <w:p w:rsidR="0099283B" w:rsidRPr="003E5240" w:rsidRDefault="0099283B" w:rsidP="00E72313">
      <w:pPr>
        <w:spacing w:after="120" w:line="360" w:lineRule="auto"/>
        <w:ind w:left="284" w:right="113" w:firstLine="709"/>
        <w:jc w:val="both"/>
        <w:rPr>
          <w:rFonts w:ascii="Times New Roman" w:hAnsi="Times New Roman" w:cs="Times New Roman"/>
          <w:sz w:val="24"/>
          <w:szCs w:val="24"/>
        </w:rPr>
      </w:pPr>
    </w:p>
    <w:p w:rsidR="001F1F3B" w:rsidRPr="003E5240" w:rsidRDefault="001F1F3B" w:rsidP="001F1F3B">
      <w:pPr>
        <w:pStyle w:val="Ttulo2"/>
        <w:keepLines/>
        <w:spacing w:before="0" w:after="120" w:line="360" w:lineRule="auto"/>
        <w:ind w:left="284" w:right="113"/>
        <w:jc w:val="both"/>
        <w:rPr>
          <w:rFonts w:ascii="Times New Roman" w:hAnsi="Times New Roman"/>
          <w:i w:val="0"/>
          <w:lang w:val="pt-BR"/>
        </w:rPr>
      </w:pPr>
      <w:bookmarkStart w:id="5" w:name="_Toc387216949"/>
      <w:r w:rsidRPr="003E5240">
        <w:rPr>
          <w:rFonts w:ascii="Times New Roman" w:hAnsi="Times New Roman"/>
          <w:i w:val="0"/>
        </w:rPr>
        <w:t>ANÁLISE DOS DADOS</w:t>
      </w:r>
      <w:bookmarkEnd w:id="5"/>
    </w:p>
    <w:p w:rsidR="00A475F4" w:rsidRPr="003E5240" w:rsidRDefault="00A475F4" w:rsidP="00A475F4">
      <w:pPr>
        <w:rPr>
          <w:rFonts w:ascii="Times New Roman" w:hAnsi="Times New Roman" w:cs="Times New Roman"/>
          <w:lang w:eastAsia="zh-CN"/>
        </w:rPr>
      </w:pPr>
    </w:p>
    <w:p w:rsidR="008E3396" w:rsidRPr="003E5240" w:rsidRDefault="008E3396" w:rsidP="00A475F4">
      <w:pPr>
        <w:spacing w:after="120" w:line="360" w:lineRule="auto"/>
        <w:ind w:left="284" w:right="113" w:firstLine="709"/>
        <w:jc w:val="both"/>
        <w:rPr>
          <w:rFonts w:ascii="Times New Roman" w:hAnsi="Times New Roman" w:cs="Times New Roman"/>
        </w:rPr>
      </w:pPr>
      <w:r w:rsidRPr="003E5240">
        <w:rPr>
          <w:rFonts w:ascii="Times New Roman" w:hAnsi="Times New Roman" w:cs="Times New Roman"/>
          <w:sz w:val="24"/>
          <w:szCs w:val="24"/>
        </w:rPr>
        <w:t xml:space="preserve">Os dados apresentados a seguir foram obtidos por meio de questionários </w:t>
      </w:r>
      <w:r w:rsidR="001F1F3B" w:rsidRPr="003E5240">
        <w:rPr>
          <w:rFonts w:ascii="Times New Roman" w:hAnsi="Times New Roman" w:cs="Times New Roman"/>
          <w:sz w:val="24"/>
          <w:szCs w:val="24"/>
        </w:rPr>
        <w:t xml:space="preserve">aplicados </w:t>
      </w:r>
      <w:r w:rsidRPr="003E5240">
        <w:rPr>
          <w:rFonts w:ascii="Times New Roman" w:hAnsi="Times New Roman" w:cs="Times New Roman"/>
          <w:sz w:val="24"/>
          <w:szCs w:val="24"/>
        </w:rPr>
        <w:t xml:space="preserve">a </w:t>
      </w:r>
      <w:r w:rsidR="001F1F3B" w:rsidRPr="003E5240">
        <w:rPr>
          <w:rFonts w:ascii="Times New Roman" w:hAnsi="Times New Roman" w:cs="Times New Roman"/>
          <w:sz w:val="24"/>
          <w:szCs w:val="24"/>
        </w:rPr>
        <w:t xml:space="preserve">dez </w:t>
      </w:r>
      <w:r w:rsidRPr="003E5240">
        <w:rPr>
          <w:rFonts w:ascii="Times New Roman" w:hAnsi="Times New Roman" w:cs="Times New Roman"/>
          <w:sz w:val="24"/>
          <w:szCs w:val="24"/>
        </w:rPr>
        <w:t>pequenos empresários. O questionário</w:t>
      </w:r>
      <w:r w:rsidR="001F1F3B" w:rsidRPr="003E5240">
        <w:rPr>
          <w:rFonts w:ascii="Times New Roman" w:hAnsi="Times New Roman" w:cs="Times New Roman"/>
          <w:sz w:val="24"/>
          <w:szCs w:val="24"/>
        </w:rPr>
        <w:t xml:space="preserve"> cont</w:t>
      </w:r>
      <w:r w:rsidRPr="003E5240">
        <w:rPr>
          <w:rFonts w:ascii="Times New Roman" w:hAnsi="Times New Roman" w:cs="Times New Roman"/>
          <w:sz w:val="24"/>
          <w:szCs w:val="24"/>
        </w:rPr>
        <w:t xml:space="preserve">inha </w:t>
      </w:r>
      <w:proofErr w:type="gramStart"/>
      <w:r w:rsidR="001F1F3B" w:rsidRPr="003E5240">
        <w:rPr>
          <w:rFonts w:ascii="Times New Roman" w:hAnsi="Times New Roman" w:cs="Times New Roman"/>
          <w:sz w:val="24"/>
          <w:szCs w:val="24"/>
        </w:rPr>
        <w:t>2</w:t>
      </w:r>
      <w:proofErr w:type="gramEnd"/>
      <w:r w:rsidR="001F1F3B" w:rsidRPr="003E5240">
        <w:rPr>
          <w:rFonts w:ascii="Times New Roman" w:hAnsi="Times New Roman" w:cs="Times New Roman"/>
          <w:sz w:val="24"/>
          <w:szCs w:val="24"/>
        </w:rPr>
        <w:t xml:space="preserve"> perguntas </w:t>
      </w:r>
      <w:r w:rsidRPr="003E5240">
        <w:rPr>
          <w:rFonts w:ascii="Times New Roman" w:hAnsi="Times New Roman" w:cs="Times New Roman"/>
          <w:sz w:val="24"/>
          <w:szCs w:val="24"/>
        </w:rPr>
        <w:t xml:space="preserve">abertas e 12 perguntas fechadas. Todos os empresários possuem negócios na região de </w:t>
      </w:r>
      <w:r w:rsidR="001F1F3B" w:rsidRPr="003E5240">
        <w:rPr>
          <w:rFonts w:ascii="Times New Roman" w:hAnsi="Times New Roman" w:cs="Times New Roman"/>
          <w:sz w:val="24"/>
          <w:szCs w:val="24"/>
        </w:rPr>
        <w:t>Embu das Artes</w:t>
      </w:r>
      <w:r w:rsidRPr="003E5240">
        <w:rPr>
          <w:rFonts w:ascii="Times New Roman" w:hAnsi="Times New Roman" w:cs="Times New Roman"/>
          <w:sz w:val="24"/>
          <w:szCs w:val="24"/>
        </w:rPr>
        <w:t xml:space="preserve">, cidade localizada próxima </w:t>
      </w:r>
      <w:proofErr w:type="gramStart"/>
      <w:r w:rsidRPr="003E5240">
        <w:rPr>
          <w:rFonts w:ascii="Times New Roman" w:hAnsi="Times New Roman" w:cs="Times New Roman"/>
          <w:sz w:val="24"/>
          <w:szCs w:val="24"/>
        </w:rPr>
        <w:t>à</w:t>
      </w:r>
      <w:proofErr w:type="gramEnd"/>
      <w:r w:rsidRPr="003E5240">
        <w:rPr>
          <w:rFonts w:ascii="Times New Roman" w:hAnsi="Times New Roman" w:cs="Times New Roman"/>
          <w:sz w:val="24"/>
          <w:szCs w:val="24"/>
        </w:rPr>
        <w:t xml:space="preserve"> São Paulo – SP</w:t>
      </w:r>
      <w:r w:rsidR="001F1F3B" w:rsidRPr="003E5240">
        <w:rPr>
          <w:rFonts w:ascii="Times New Roman" w:hAnsi="Times New Roman" w:cs="Times New Roman"/>
          <w:sz w:val="24"/>
          <w:szCs w:val="24"/>
        </w:rPr>
        <w:t>.</w:t>
      </w:r>
      <w:r w:rsidR="00F946A1" w:rsidRPr="003E5240">
        <w:rPr>
          <w:rFonts w:ascii="Times New Roman" w:hAnsi="Times New Roman" w:cs="Times New Roman"/>
          <w:sz w:val="24"/>
          <w:szCs w:val="24"/>
        </w:rPr>
        <w:t xml:space="preserve"> </w:t>
      </w:r>
      <w:r w:rsidR="00C46CC8" w:rsidRPr="003E5240">
        <w:rPr>
          <w:rFonts w:ascii="Times New Roman" w:hAnsi="Times New Roman" w:cs="Times New Roman"/>
          <w:sz w:val="24"/>
          <w:szCs w:val="24"/>
        </w:rPr>
        <w:t xml:space="preserve">Com base </w:t>
      </w:r>
      <w:r w:rsidR="00B17024" w:rsidRPr="003E5240">
        <w:rPr>
          <w:rFonts w:ascii="Times New Roman" w:hAnsi="Times New Roman" w:cs="Times New Roman"/>
          <w:sz w:val="24"/>
          <w:szCs w:val="24"/>
        </w:rPr>
        <w:t>nos dados obtidos</w:t>
      </w:r>
      <w:r w:rsidR="00EE169B" w:rsidRPr="003E5240">
        <w:rPr>
          <w:rFonts w:ascii="Times New Roman" w:hAnsi="Times New Roman" w:cs="Times New Roman"/>
          <w:sz w:val="24"/>
          <w:szCs w:val="24"/>
        </w:rPr>
        <w:t>,</w:t>
      </w:r>
      <w:r w:rsidR="00B17024" w:rsidRPr="003E5240">
        <w:rPr>
          <w:rFonts w:ascii="Times New Roman" w:hAnsi="Times New Roman" w:cs="Times New Roman"/>
          <w:sz w:val="24"/>
          <w:szCs w:val="24"/>
        </w:rPr>
        <w:t xml:space="preserve"> </w:t>
      </w:r>
      <w:r w:rsidRPr="003E5240">
        <w:rPr>
          <w:rFonts w:ascii="Times New Roman" w:hAnsi="Times New Roman" w:cs="Times New Roman"/>
          <w:sz w:val="24"/>
          <w:szCs w:val="24"/>
        </w:rPr>
        <w:t xml:space="preserve">discute-se a seguir </w:t>
      </w:r>
      <w:r w:rsidR="00CE7905" w:rsidRPr="003E5240">
        <w:rPr>
          <w:rFonts w:ascii="Times New Roman" w:hAnsi="Times New Roman" w:cs="Times New Roman"/>
          <w:sz w:val="24"/>
          <w:szCs w:val="24"/>
        </w:rPr>
        <w:t xml:space="preserve">as questões mais relevantes </w:t>
      </w:r>
      <w:r w:rsidR="00BC33A0" w:rsidRPr="003E5240">
        <w:rPr>
          <w:rFonts w:ascii="Times New Roman" w:hAnsi="Times New Roman" w:cs="Times New Roman"/>
          <w:sz w:val="24"/>
          <w:szCs w:val="24"/>
        </w:rPr>
        <w:t>à</w:t>
      </w:r>
      <w:r w:rsidR="00713157" w:rsidRPr="003E5240">
        <w:rPr>
          <w:rFonts w:ascii="Times New Roman" w:hAnsi="Times New Roman" w:cs="Times New Roman"/>
          <w:sz w:val="24"/>
          <w:szCs w:val="24"/>
        </w:rPr>
        <w:t xml:space="preserve"> problemática de pesquisa.</w:t>
      </w:r>
    </w:p>
    <w:p w:rsidR="001F1F3B" w:rsidRPr="003E5240" w:rsidRDefault="00D52894" w:rsidP="007D13DF">
      <w:pPr>
        <w:spacing w:after="120" w:line="360" w:lineRule="auto"/>
        <w:ind w:left="284" w:right="113" w:firstLine="709"/>
        <w:rPr>
          <w:rFonts w:ascii="Times New Roman" w:hAnsi="Times New Roman" w:cs="Times New Roman"/>
        </w:rPr>
      </w:pPr>
      <w:r w:rsidRPr="003E5240">
        <w:rPr>
          <w:rFonts w:ascii="Times New Roman" w:hAnsi="Times New Roman" w:cs="Times New Roman"/>
          <w:noProof/>
          <w:lang w:eastAsia="pt-BR"/>
        </w:rPr>
        <w:drawing>
          <wp:inline distT="0" distB="0" distL="0" distR="0" wp14:anchorId="79F898D4" wp14:editId="510BF4AD">
            <wp:extent cx="4991547" cy="2294626"/>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1100" cy="2294421"/>
                    </a:xfrm>
                    <a:prstGeom prst="rect">
                      <a:avLst/>
                    </a:prstGeom>
                    <a:noFill/>
                  </pic:spPr>
                </pic:pic>
              </a:graphicData>
            </a:graphic>
          </wp:inline>
        </w:drawing>
      </w:r>
    </w:p>
    <w:p w:rsidR="008E3396" w:rsidRPr="003E5240" w:rsidRDefault="008E3396" w:rsidP="008E3396">
      <w:pPr>
        <w:spacing w:after="0" w:line="240" w:lineRule="auto"/>
        <w:jc w:val="both"/>
        <w:rPr>
          <w:rFonts w:ascii="Times New Roman" w:hAnsi="Times New Roman" w:cs="Times New Roman"/>
          <w:b/>
        </w:rPr>
      </w:pPr>
      <w:r w:rsidRPr="003E5240">
        <w:rPr>
          <w:rFonts w:ascii="Times New Roman" w:hAnsi="Times New Roman" w:cs="Times New Roman"/>
          <w:b/>
        </w:rPr>
        <w:t xml:space="preserve">Gráfico </w:t>
      </w:r>
      <w:r w:rsidRPr="003E5240">
        <w:rPr>
          <w:rFonts w:ascii="Times New Roman" w:hAnsi="Times New Roman" w:cs="Times New Roman"/>
          <w:b/>
        </w:rPr>
        <w:fldChar w:fldCharType="begin"/>
      </w:r>
      <w:r w:rsidRPr="003E5240">
        <w:rPr>
          <w:rFonts w:ascii="Times New Roman" w:hAnsi="Times New Roman" w:cs="Times New Roman"/>
          <w:b/>
        </w:rPr>
        <w:instrText xml:space="preserve"> SEQ Gráfico \* ARABIC </w:instrText>
      </w:r>
      <w:r w:rsidRPr="003E5240">
        <w:rPr>
          <w:rFonts w:ascii="Times New Roman" w:hAnsi="Times New Roman" w:cs="Times New Roman"/>
          <w:b/>
        </w:rPr>
        <w:fldChar w:fldCharType="separate"/>
      </w:r>
      <w:r w:rsidRPr="003E5240">
        <w:rPr>
          <w:rFonts w:ascii="Times New Roman" w:hAnsi="Times New Roman" w:cs="Times New Roman"/>
          <w:b/>
          <w:noProof/>
        </w:rPr>
        <w:t>1</w:t>
      </w:r>
      <w:r w:rsidRPr="003E5240">
        <w:rPr>
          <w:rFonts w:ascii="Times New Roman" w:hAnsi="Times New Roman" w:cs="Times New Roman"/>
          <w:b/>
        </w:rPr>
        <w:fldChar w:fldCharType="end"/>
      </w:r>
      <w:r w:rsidRPr="003E5240">
        <w:rPr>
          <w:rFonts w:ascii="Times New Roman" w:hAnsi="Times New Roman" w:cs="Times New Roman"/>
          <w:b/>
        </w:rPr>
        <w:t xml:space="preserve"> - Tempo de Atuação no Mercado</w:t>
      </w:r>
      <w:r w:rsidR="00830B34" w:rsidRPr="003E5240">
        <w:rPr>
          <w:rFonts w:ascii="Times New Roman" w:hAnsi="Times New Roman" w:cs="Times New Roman"/>
          <w:b/>
        </w:rPr>
        <w:t xml:space="preserve"> </w:t>
      </w:r>
      <w:r w:rsidR="009739E4" w:rsidRPr="003E5240">
        <w:rPr>
          <w:rFonts w:ascii="Times New Roman" w:hAnsi="Times New Roman" w:cs="Times New Roman"/>
          <w:b/>
        </w:rPr>
        <w:t xml:space="preserve"> </w:t>
      </w:r>
      <w:r w:rsidR="00366404" w:rsidRPr="003E5240">
        <w:rPr>
          <w:rFonts w:ascii="Times New Roman" w:hAnsi="Times New Roman" w:cs="Times New Roman"/>
          <w:b/>
        </w:rPr>
        <w:t xml:space="preserve">  </w:t>
      </w:r>
      <w:r w:rsidR="009739E4" w:rsidRPr="003E5240">
        <w:rPr>
          <w:rFonts w:ascii="Times New Roman" w:hAnsi="Times New Roman" w:cs="Times New Roman"/>
          <w:b/>
        </w:rPr>
        <w:t xml:space="preserve"> </w:t>
      </w:r>
    </w:p>
    <w:p w:rsidR="009739E4" w:rsidRPr="003E5240" w:rsidRDefault="009739E4" w:rsidP="008E3396">
      <w:pPr>
        <w:spacing w:after="0" w:line="240" w:lineRule="auto"/>
        <w:jc w:val="both"/>
        <w:rPr>
          <w:rFonts w:ascii="Times New Roman" w:hAnsi="Times New Roman" w:cs="Times New Roman"/>
          <w:b/>
        </w:rPr>
      </w:pPr>
      <w:r w:rsidRPr="003E5240">
        <w:rPr>
          <w:rFonts w:ascii="Times New Roman" w:hAnsi="Times New Roman" w:cs="Times New Roman"/>
          <w:b/>
        </w:rPr>
        <w:t xml:space="preserve">Fonte: </w:t>
      </w:r>
      <w:r w:rsidR="008E3396" w:rsidRPr="003E5240">
        <w:rPr>
          <w:rFonts w:ascii="Times New Roman" w:hAnsi="Times New Roman" w:cs="Times New Roman"/>
          <w:b/>
        </w:rPr>
        <w:t>Pesquisa de campo</w:t>
      </w:r>
    </w:p>
    <w:p w:rsidR="002E0DD4" w:rsidRPr="003E5240" w:rsidRDefault="002E0DD4" w:rsidP="008E3396">
      <w:pPr>
        <w:spacing w:after="0" w:line="240" w:lineRule="auto"/>
        <w:jc w:val="both"/>
        <w:rPr>
          <w:rFonts w:ascii="Times New Roman" w:hAnsi="Times New Roman" w:cs="Times New Roman"/>
          <w:b/>
        </w:rPr>
      </w:pPr>
    </w:p>
    <w:p w:rsidR="00830B34" w:rsidRPr="003E5240" w:rsidRDefault="00830B34" w:rsidP="00830B34">
      <w:pPr>
        <w:spacing w:after="0" w:line="360" w:lineRule="auto"/>
        <w:jc w:val="both"/>
        <w:rPr>
          <w:rFonts w:ascii="Times New Roman" w:hAnsi="Times New Roman" w:cs="Times New Roman"/>
          <w:sz w:val="20"/>
          <w:szCs w:val="20"/>
        </w:rPr>
      </w:pPr>
    </w:p>
    <w:p w:rsidR="001F1F3B" w:rsidRPr="003E5240" w:rsidRDefault="00730D16" w:rsidP="001F1F3B">
      <w:pPr>
        <w:spacing w:after="120" w:line="360" w:lineRule="auto"/>
        <w:ind w:left="284" w:right="113" w:firstLine="680"/>
        <w:jc w:val="both"/>
        <w:rPr>
          <w:rFonts w:ascii="Times New Roman" w:hAnsi="Times New Roman" w:cs="Times New Roman"/>
          <w:sz w:val="24"/>
          <w:szCs w:val="24"/>
        </w:rPr>
      </w:pPr>
      <w:r w:rsidRPr="003E5240">
        <w:rPr>
          <w:rFonts w:ascii="Times New Roman" w:hAnsi="Times New Roman" w:cs="Times New Roman"/>
          <w:sz w:val="24"/>
          <w:szCs w:val="24"/>
        </w:rPr>
        <w:t xml:space="preserve">O </w:t>
      </w:r>
      <w:r w:rsidR="001F1F3B" w:rsidRPr="003E5240">
        <w:rPr>
          <w:rFonts w:ascii="Times New Roman" w:hAnsi="Times New Roman" w:cs="Times New Roman"/>
          <w:sz w:val="24"/>
          <w:szCs w:val="24"/>
        </w:rPr>
        <w:t>gráfico acima mostra que 50% das empresas entrevista</w:t>
      </w:r>
      <w:r w:rsidRPr="003E5240">
        <w:rPr>
          <w:rFonts w:ascii="Times New Roman" w:hAnsi="Times New Roman" w:cs="Times New Roman"/>
          <w:sz w:val="24"/>
          <w:szCs w:val="24"/>
        </w:rPr>
        <w:t>da</w:t>
      </w:r>
      <w:r w:rsidR="001F1F3B" w:rsidRPr="003E5240">
        <w:rPr>
          <w:rFonts w:ascii="Times New Roman" w:hAnsi="Times New Roman" w:cs="Times New Roman"/>
          <w:sz w:val="24"/>
          <w:szCs w:val="24"/>
        </w:rPr>
        <w:t xml:space="preserve">s têm de 1 a 5 anos, 10% das empresas têm de 6 a 10 anos, 20% delas possuem de 11 a 15 anos e 20% de 16 a 20 anos. Isso indica </w:t>
      </w:r>
      <w:r w:rsidR="00927BF5" w:rsidRPr="003E5240">
        <w:rPr>
          <w:rFonts w:ascii="Times New Roman" w:hAnsi="Times New Roman" w:cs="Times New Roman"/>
          <w:sz w:val="24"/>
          <w:szCs w:val="24"/>
        </w:rPr>
        <w:t>que a metade</w:t>
      </w:r>
      <w:r w:rsidR="001F1F3B" w:rsidRPr="003E5240">
        <w:rPr>
          <w:rFonts w:ascii="Times New Roman" w:hAnsi="Times New Roman" w:cs="Times New Roman"/>
          <w:sz w:val="24"/>
          <w:szCs w:val="24"/>
        </w:rPr>
        <w:t xml:space="preserve"> dos empreendedores está iniciando suas atividades no </w:t>
      </w:r>
      <w:r w:rsidR="001F1F3B" w:rsidRPr="003E5240">
        <w:rPr>
          <w:rFonts w:ascii="Times New Roman" w:hAnsi="Times New Roman" w:cs="Times New Roman"/>
          <w:sz w:val="24"/>
          <w:szCs w:val="24"/>
        </w:rPr>
        <w:lastRenderedPageBreak/>
        <w:t>mercado e</w:t>
      </w:r>
      <w:r w:rsidR="00927BF5" w:rsidRPr="003E5240">
        <w:rPr>
          <w:rFonts w:ascii="Times New Roman" w:hAnsi="Times New Roman" w:cs="Times New Roman"/>
          <w:sz w:val="24"/>
          <w:szCs w:val="24"/>
        </w:rPr>
        <w:t>,</w:t>
      </w:r>
      <w:r w:rsidR="001F1F3B" w:rsidRPr="003E5240">
        <w:rPr>
          <w:rFonts w:ascii="Times New Roman" w:hAnsi="Times New Roman" w:cs="Times New Roman"/>
          <w:sz w:val="24"/>
          <w:szCs w:val="24"/>
        </w:rPr>
        <w:t xml:space="preserve"> com isso, podemos dizer que há uma probabilidade de que alguns sejam inexperientes no mercado</w:t>
      </w:r>
      <w:r w:rsidR="00927BF5" w:rsidRPr="003E5240">
        <w:rPr>
          <w:rFonts w:ascii="Times New Roman" w:hAnsi="Times New Roman" w:cs="Times New Roman"/>
          <w:sz w:val="24"/>
          <w:szCs w:val="24"/>
        </w:rPr>
        <w:t xml:space="preserve"> em</w:t>
      </w:r>
      <w:r w:rsidR="001F1F3B" w:rsidRPr="003E5240">
        <w:rPr>
          <w:rFonts w:ascii="Times New Roman" w:hAnsi="Times New Roman" w:cs="Times New Roman"/>
          <w:sz w:val="24"/>
          <w:szCs w:val="24"/>
        </w:rPr>
        <w:t xml:space="preserve"> que estão atuando.</w:t>
      </w:r>
    </w:p>
    <w:p w:rsidR="001F1F3B" w:rsidRPr="003E5240" w:rsidRDefault="001F1F3B" w:rsidP="001F1F3B">
      <w:pPr>
        <w:spacing w:after="120" w:line="360" w:lineRule="auto"/>
        <w:ind w:left="284" w:right="113" w:firstLine="680"/>
        <w:jc w:val="both"/>
        <w:rPr>
          <w:rFonts w:ascii="Times New Roman" w:hAnsi="Times New Roman" w:cs="Times New Roman"/>
          <w:sz w:val="24"/>
          <w:szCs w:val="24"/>
        </w:rPr>
      </w:pPr>
      <w:r w:rsidRPr="003E5240">
        <w:rPr>
          <w:rFonts w:ascii="Times New Roman" w:hAnsi="Times New Roman" w:cs="Times New Roman"/>
          <w:sz w:val="24"/>
          <w:szCs w:val="24"/>
        </w:rPr>
        <w:t xml:space="preserve">Nota-se que há uma diminuição no percentual de empresas no mercado, </w:t>
      </w:r>
      <w:r w:rsidR="00542DFC" w:rsidRPr="003E5240">
        <w:rPr>
          <w:rFonts w:ascii="Times New Roman" w:hAnsi="Times New Roman" w:cs="Times New Roman"/>
          <w:sz w:val="24"/>
          <w:szCs w:val="24"/>
        </w:rPr>
        <w:t>proporcional à falta de experiência dos gestores</w:t>
      </w:r>
      <w:r w:rsidR="003C6149" w:rsidRPr="003E5240">
        <w:rPr>
          <w:rFonts w:ascii="Times New Roman" w:hAnsi="Times New Roman" w:cs="Times New Roman"/>
          <w:sz w:val="24"/>
          <w:szCs w:val="24"/>
        </w:rPr>
        <w:t>.</w:t>
      </w:r>
      <w:r w:rsidR="00542DFC" w:rsidRPr="003E5240">
        <w:rPr>
          <w:rFonts w:ascii="Times New Roman" w:hAnsi="Times New Roman" w:cs="Times New Roman"/>
          <w:sz w:val="24"/>
          <w:szCs w:val="24"/>
        </w:rPr>
        <w:t xml:space="preserve"> </w:t>
      </w:r>
      <w:r w:rsidRPr="003E5240">
        <w:rPr>
          <w:rFonts w:ascii="Times New Roman" w:hAnsi="Times New Roman" w:cs="Times New Roman"/>
          <w:sz w:val="24"/>
          <w:szCs w:val="24"/>
        </w:rPr>
        <w:t>Isso pode significar que as pessoas que desistiram do negócio não tiveram competência para mantê-lo, foram vencidos pela concorrência, entre outros.</w:t>
      </w:r>
    </w:p>
    <w:p w:rsidR="004E6D92" w:rsidRPr="003E5240" w:rsidRDefault="008E3396" w:rsidP="008E3396">
      <w:pPr>
        <w:autoSpaceDE w:val="0"/>
        <w:autoSpaceDN w:val="0"/>
        <w:adjustRightInd w:val="0"/>
        <w:spacing w:after="120" w:line="360" w:lineRule="auto"/>
        <w:ind w:left="284" w:right="113" w:firstLine="709"/>
        <w:jc w:val="both"/>
        <w:rPr>
          <w:rFonts w:ascii="Times New Roman" w:hAnsi="Times New Roman" w:cs="Times New Roman"/>
          <w:sz w:val="24"/>
          <w:szCs w:val="24"/>
        </w:rPr>
      </w:pPr>
      <w:r w:rsidRPr="003E5240">
        <w:rPr>
          <w:rFonts w:ascii="Times New Roman" w:hAnsi="Times New Roman" w:cs="Times New Roman"/>
          <w:sz w:val="24"/>
          <w:szCs w:val="24"/>
        </w:rPr>
        <w:t xml:space="preserve">O gráfico </w:t>
      </w:r>
      <w:proofErr w:type="gramStart"/>
      <w:r w:rsidRPr="003E5240">
        <w:rPr>
          <w:rFonts w:ascii="Times New Roman" w:hAnsi="Times New Roman" w:cs="Times New Roman"/>
          <w:sz w:val="24"/>
          <w:szCs w:val="24"/>
        </w:rPr>
        <w:t>2</w:t>
      </w:r>
      <w:proofErr w:type="gramEnd"/>
      <w:r w:rsidRPr="003E5240">
        <w:rPr>
          <w:rFonts w:ascii="Times New Roman" w:hAnsi="Times New Roman" w:cs="Times New Roman"/>
          <w:sz w:val="24"/>
          <w:szCs w:val="24"/>
        </w:rPr>
        <w:t xml:space="preserve">, a seguir, mostra que 10% dos entrevistados possuem o ensino fundamental e 60% tem o ensino médio. Isso mostra que a maioria acabou não dando tanta importância ou não tiveram oportunidades de seguir com seus estudos e chegarem </w:t>
      </w:r>
      <w:proofErr w:type="gramStart"/>
      <w:r w:rsidRPr="003E5240">
        <w:rPr>
          <w:rFonts w:ascii="Times New Roman" w:hAnsi="Times New Roman" w:cs="Times New Roman"/>
          <w:sz w:val="24"/>
          <w:szCs w:val="24"/>
        </w:rPr>
        <w:t>a</w:t>
      </w:r>
      <w:proofErr w:type="gramEnd"/>
      <w:r w:rsidRPr="003E5240">
        <w:rPr>
          <w:rFonts w:ascii="Times New Roman" w:hAnsi="Times New Roman" w:cs="Times New Roman"/>
          <w:sz w:val="24"/>
          <w:szCs w:val="24"/>
        </w:rPr>
        <w:t xml:space="preserve"> universidade. É bem comum nas classes sociais economicamente menos privilegiadas que os jovens tenham que trabalhar logo para ajudar a família o que acaba desmotivando para o estudo.  Outro fator que colabora para isso é quando a família possui atividades comerciais que exigem a presença dos jovens para ajudar, isso faz com que sobre menos tempo para os estudos e por consequência não se qualificam </w:t>
      </w:r>
      <w:r w:rsidR="004E6D92" w:rsidRPr="003E5240">
        <w:rPr>
          <w:rFonts w:ascii="Times New Roman" w:hAnsi="Times New Roman" w:cs="Times New Roman"/>
          <w:sz w:val="24"/>
          <w:szCs w:val="24"/>
        </w:rPr>
        <w:t>com formação acadêmica.</w:t>
      </w:r>
      <w:r w:rsidRPr="003E5240">
        <w:rPr>
          <w:rFonts w:ascii="Times New Roman" w:hAnsi="Times New Roman" w:cs="Times New Roman"/>
          <w:sz w:val="24"/>
          <w:szCs w:val="24"/>
        </w:rPr>
        <w:t xml:space="preserve"> </w:t>
      </w:r>
    </w:p>
    <w:p w:rsidR="008E3396" w:rsidRPr="003E5240" w:rsidRDefault="004E6D92" w:rsidP="008E3396">
      <w:pPr>
        <w:autoSpaceDE w:val="0"/>
        <w:autoSpaceDN w:val="0"/>
        <w:adjustRightInd w:val="0"/>
        <w:spacing w:after="120" w:line="360" w:lineRule="auto"/>
        <w:ind w:left="284" w:right="113" w:firstLine="709"/>
        <w:jc w:val="both"/>
        <w:rPr>
          <w:rFonts w:ascii="Times New Roman" w:hAnsi="Times New Roman" w:cs="Times New Roman"/>
          <w:sz w:val="24"/>
          <w:szCs w:val="24"/>
        </w:rPr>
      </w:pPr>
      <w:r w:rsidRPr="003E5240">
        <w:rPr>
          <w:rFonts w:ascii="Times New Roman" w:hAnsi="Times New Roman" w:cs="Times New Roman"/>
          <w:sz w:val="24"/>
          <w:szCs w:val="24"/>
        </w:rPr>
        <w:t>D</w:t>
      </w:r>
      <w:r w:rsidR="008E3396" w:rsidRPr="003E5240">
        <w:rPr>
          <w:rFonts w:ascii="Times New Roman" w:hAnsi="Times New Roman" w:cs="Times New Roman"/>
          <w:sz w:val="24"/>
          <w:szCs w:val="24"/>
        </w:rPr>
        <w:t>evido à falta de qualificação, essas pessoas encontram dificuldades de crescimento e oportunidades no mercado de trabalho e, por isso, optam, muitas vezes, por abrir seu próprio negócio acreditando que terão uma maior rentabilidade.</w:t>
      </w:r>
    </w:p>
    <w:p w:rsidR="008E3396" w:rsidRPr="003E5240" w:rsidRDefault="008E3396" w:rsidP="008E3396">
      <w:pPr>
        <w:autoSpaceDE w:val="0"/>
        <w:autoSpaceDN w:val="0"/>
        <w:adjustRightInd w:val="0"/>
        <w:spacing w:after="120" w:line="360" w:lineRule="auto"/>
        <w:ind w:left="284" w:right="113" w:firstLine="709"/>
        <w:jc w:val="both"/>
        <w:rPr>
          <w:rFonts w:ascii="Times New Roman" w:hAnsi="Times New Roman" w:cs="Times New Roman"/>
          <w:sz w:val="24"/>
          <w:szCs w:val="24"/>
        </w:rPr>
      </w:pPr>
      <w:r w:rsidRPr="003E5240">
        <w:rPr>
          <w:rFonts w:ascii="Times New Roman" w:hAnsi="Times New Roman" w:cs="Times New Roman"/>
          <w:sz w:val="24"/>
          <w:szCs w:val="24"/>
        </w:rPr>
        <w:t>Os 30% que possuem nível superior percebem que através da qualificação poderão se posicionar de maneira diferente no mercado. A formação acadêmica se configura em uma vantagem competiti</w:t>
      </w:r>
      <w:r w:rsidR="004E6D92" w:rsidRPr="003E5240">
        <w:rPr>
          <w:rFonts w:ascii="Times New Roman" w:hAnsi="Times New Roman" w:cs="Times New Roman"/>
          <w:sz w:val="24"/>
          <w:szCs w:val="24"/>
        </w:rPr>
        <w:t>va frente aos seus concorrentes, pois eles irão se comunicar melhor e também poder melhorar seu planejamento e sua gestão.</w:t>
      </w:r>
    </w:p>
    <w:p w:rsidR="008E3396" w:rsidRPr="003E5240" w:rsidRDefault="008E3396" w:rsidP="001F1F3B">
      <w:pPr>
        <w:spacing w:after="120" w:line="360" w:lineRule="auto"/>
        <w:ind w:left="284" w:right="113" w:firstLine="680"/>
        <w:jc w:val="both"/>
        <w:rPr>
          <w:rFonts w:ascii="Times New Roman" w:hAnsi="Times New Roman" w:cs="Times New Roman"/>
          <w:sz w:val="24"/>
          <w:szCs w:val="24"/>
        </w:rPr>
      </w:pPr>
    </w:p>
    <w:p w:rsidR="00C24648" w:rsidRPr="003E5240" w:rsidRDefault="005372ED" w:rsidP="001F1F3B">
      <w:pPr>
        <w:spacing w:after="120" w:line="360" w:lineRule="auto"/>
        <w:ind w:left="284" w:right="113" w:firstLine="680"/>
        <w:jc w:val="both"/>
        <w:rPr>
          <w:rFonts w:ascii="Times New Roman" w:hAnsi="Times New Roman" w:cs="Times New Roman"/>
        </w:rPr>
      </w:pPr>
      <w:r w:rsidRPr="003E5240">
        <w:rPr>
          <w:rFonts w:ascii="Times New Roman" w:hAnsi="Times New Roman" w:cs="Times New Roman"/>
          <w:noProof/>
          <w:lang w:eastAsia="pt-BR"/>
        </w:rPr>
        <w:drawing>
          <wp:inline distT="0" distB="0" distL="0" distR="0" wp14:anchorId="52B66DD5" wp14:editId="3BA06E2E">
            <wp:extent cx="5305425" cy="17240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5425" cy="1724025"/>
                    </a:xfrm>
                    <a:prstGeom prst="rect">
                      <a:avLst/>
                    </a:prstGeom>
                    <a:noFill/>
                  </pic:spPr>
                </pic:pic>
              </a:graphicData>
            </a:graphic>
          </wp:inline>
        </w:drawing>
      </w:r>
    </w:p>
    <w:p w:rsidR="008E3396" w:rsidRPr="003E5240" w:rsidRDefault="00366404" w:rsidP="00A2245F">
      <w:pPr>
        <w:spacing w:after="0" w:line="360" w:lineRule="auto"/>
        <w:jc w:val="both"/>
        <w:rPr>
          <w:rFonts w:ascii="Times New Roman" w:hAnsi="Times New Roman" w:cs="Times New Roman"/>
          <w:sz w:val="20"/>
          <w:szCs w:val="20"/>
        </w:rPr>
      </w:pPr>
      <w:r w:rsidRPr="003E5240">
        <w:rPr>
          <w:rFonts w:ascii="Times New Roman" w:hAnsi="Times New Roman" w:cs="Times New Roman"/>
          <w:sz w:val="20"/>
          <w:szCs w:val="20"/>
        </w:rPr>
        <w:t xml:space="preserve">     </w:t>
      </w:r>
    </w:p>
    <w:p w:rsidR="004E6D92" w:rsidRPr="003E5240" w:rsidRDefault="004E6D92" w:rsidP="004E6D92">
      <w:pPr>
        <w:spacing w:after="0" w:line="240" w:lineRule="auto"/>
        <w:rPr>
          <w:rFonts w:ascii="Times New Roman" w:hAnsi="Times New Roman" w:cs="Times New Roman"/>
          <w:b/>
        </w:rPr>
      </w:pPr>
      <w:r w:rsidRPr="003E5240">
        <w:rPr>
          <w:rFonts w:ascii="Times New Roman" w:hAnsi="Times New Roman" w:cs="Times New Roman"/>
          <w:b/>
        </w:rPr>
        <w:t>Gráfico 2 – Formação Escolar do gestor da empresa</w:t>
      </w:r>
    </w:p>
    <w:p w:rsidR="006F20D9" w:rsidRPr="003E5240" w:rsidRDefault="004E6D92" w:rsidP="004E6D92">
      <w:pPr>
        <w:spacing w:after="0" w:line="240" w:lineRule="auto"/>
        <w:rPr>
          <w:rFonts w:ascii="Times New Roman" w:hAnsi="Times New Roman" w:cs="Times New Roman"/>
          <w:b/>
        </w:rPr>
      </w:pPr>
      <w:r w:rsidRPr="003E5240">
        <w:rPr>
          <w:rFonts w:ascii="Times New Roman" w:hAnsi="Times New Roman" w:cs="Times New Roman"/>
          <w:b/>
        </w:rPr>
        <w:t>Fonte –</w:t>
      </w:r>
      <w:r w:rsidR="00C051AF" w:rsidRPr="003E5240">
        <w:rPr>
          <w:rFonts w:ascii="Times New Roman" w:hAnsi="Times New Roman" w:cs="Times New Roman"/>
          <w:b/>
        </w:rPr>
        <w:t xml:space="preserve"> </w:t>
      </w:r>
      <w:r w:rsidRPr="003E5240">
        <w:rPr>
          <w:rFonts w:ascii="Times New Roman" w:hAnsi="Times New Roman" w:cs="Times New Roman"/>
          <w:b/>
        </w:rPr>
        <w:t>Pesquisa de campo</w:t>
      </w:r>
    </w:p>
    <w:p w:rsidR="00FF0C78" w:rsidRPr="003E5240" w:rsidRDefault="00FF0C78" w:rsidP="00A2245F">
      <w:pPr>
        <w:spacing w:after="0" w:line="360" w:lineRule="auto"/>
        <w:jc w:val="both"/>
        <w:rPr>
          <w:rFonts w:ascii="Times New Roman" w:hAnsi="Times New Roman" w:cs="Times New Roman"/>
          <w:sz w:val="20"/>
          <w:szCs w:val="20"/>
        </w:rPr>
      </w:pPr>
    </w:p>
    <w:p w:rsidR="004E6D92" w:rsidRPr="003E5240" w:rsidRDefault="004E6D92" w:rsidP="004E6D92">
      <w:pPr>
        <w:autoSpaceDE w:val="0"/>
        <w:autoSpaceDN w:val="0"/>
        <w:adjustRightInd w:val="0"/>
        <w:spacing w:after="120" w:line="360" w:lineRule="auto"/>
        <w:ind w:left="284" w:right="113" w:firstLine="680"/>
        <w:jc w:val="both"/>
        <w:rPr>
          <w:rFonts w:ascii="Times New Roman" w:hAnsi="Times New Roman" w:cs="Times New Roman"/>
          <w:sz w:val="24"/>
          <w:szCs w:val="24"/>
        </w:rPr>
      </w:pPr>
      <w:r w:rsidRPr="003E5240">
        <w:rPr>
          <w:rFonts w:ascii="Times New Roman" w:hAnsi="Times New Roman" w:cs="Times New Roman"/>
          <w:sz w:val="24"/>
          <w:szCs w:val="24"/>
        </w:rPr>
        <w:lastRenderedPageBreak/>
        <w:t xml:space="preserve">As informações organizadas pelo gráfico </w:t>
      </w:r>
      <w:proofErr w:type="gramStart"/>
      <w:r w:rsidRPr="003E5240">
        <w:rPr>
          <w:rFonts w:ascii="Times New Roman" w:hAnsi="Times New Roman" w:cs="Times New Roman"/>
          <w:sz w:val="24"/>
          <w:szCs w:val="24"/>
        </w:rPr>
        <w:t>3</w:t>
      </w:r>
      <w:proofErr w:type="gramEnd"/>
      <w:r w:rsidRPr="003E5240">
        <w:rPr>
          <w:rFonts w:ascii="Times New Roman" w:hAnsi="Times New Roman" w:cs="Times New Roman"/>
          <w:sz w:val="24"/>
          <w:szCs w:val="24"/>
        </w:rPr>
        <w:t>, à seguir, mostram que  apenas 10% das dez empresas entrevistadas utilizam as três demonstrações financeiras e com isto terão uma quantidade maior de informações e resultados detalhados de suas finanças. Isso ajudará nas tomadas de decisões, ampliando a visão do gestor em relação à situação real da empresa.</w:t>
      </w:r>
    </w:p>
    <w:p w:rsidR="004E6D92" w:rsidRPr="003E5240" w:rsidRDefault="004E6D92" w:rsidP="004E6D92">
      <w:pPr>
        <w:autoSpaceDE w:val="0"/>
        <w:autoSpaceDN w:val="0"/>
        <w:adjustRightInd w:val="0"/>
        <w:spacing w:after="120" w:line="360" w:lineRule="auto"/>
        <w:ind w:left="284" w:right="113" w:firstLine="680"/>
        <w:jc w:val="both"/>
        <w:rPr>
          <w:rFonts w:ascii="Times New Roman" w:hAnsi="Times New Roman" w:cs="Times New Roman"/>
          <w:sz w:val="24"/>
          <w:szCs w:val="24"/>
        </w:rPr>
      </w:pPr>
      <w:r w:rsidRPr="003E5240">
        <w:rPr>
          <w:rFonts w:ascii="Times New Roman" w:hAnsi="Times New Roman" w:cs="Times New Roman"/>
          <w:sz w:val="24"/>
          <w:szCs w:val="24"/>
        </w:rPr>
        <w:t>Outro dado obtido é que 30% das empresas utilizam dois tipos de demonstrações que são o Fluxo de Caixa e DRE. O Fluxo de Caixa facilitara o controle das atividades operacionais do dia a dia e, através dos dados obtidos, auxiliará na elaboração da DRE que é uma demonstração por meio da qual se apura o resultado (lucro ou prejuízo) em um determinado período. Esse período varia de acordo com a necessidade de cada empresa.</w:t>
      </w:r>
    </w:p>
    <w:p w:rsidR="004E6D92" w:rsidRPr="003E5240" w:rsidRDefault="004E6D92" w:rsidP="004E6D92">
      <w:pPr>
        <w:autoSpaceDE w:val="0"/>
        <w:autoSpaceDN w:val="0"/>
        <w:adjustRightInd w:val="0"/>
        <w:spacing w:after="120" w:line="360" w:lineRule="auto"/>
        <w:ind w:left="284" w:right="113" w:firstLine="680"/>
        <w:jc w:val="both"/>
        <w:rPr>
          <w:rFonts w:ascii="Times New Roman" w:hAnsi="Times New Roman" w:cs="Times New Roman"/>
          <w:sz w:val="24"/>
          <w:szCs w:val="24"/>
        </w:rPr>
      </w:pPr>
      <w:r w:rsidRPr="003E5240">
        <w:rPr>
          <w:rFonts w:ascii="Times New Roman" w:hAnsi="Times New Roman" w:cs="Times New Roman"/>
          <w:sz w:val="24"/>
          <w:szCs w:val="24"/>
        </w:rPr>
        <w:t>Pode-se perceber que a maior parte dos entrevistados que representam 40% utilizam somente o FC. Isto acontece porque essa demonstração é mais simples e não é necessita de conhecimentos mais sofisticados e de técnicas contábeis para sua elaboração.</w:t>
      </w:r>
    </w:p>
    <w:p w:rsidR="004E6D92" w:rsidRPr="003E5240" w:rsidRDefault="004E6D92" w:rsidP="004E6D92">
      <w:pPr>
        <w:autoSpaceDE w:val="0"/>
        <w:autoSpaceDN w:val="0"/>
        <w:adjustRightInd w:val="0"/>
        <w:spacing w:after="120" w:line="360" w:lineRule="auto"/>
        <w:ind w:left="284" w:right="113" w:firstLine="680"/>
        <w:jc w:val="both"/>
        <w:rPr>
          <w:rFonts w:ascii="Times New Roman" w:hAnsi="Times New Roman" w:cs="Times New Roman"/>
          <w:sz w:val="24"/>
          <w:szCs w:val="24"/>
        </w:rPr>
      </w:pPr>
      <w:r w:rsidRPr="003E5240">
        <w:rPr>
          <w:rFonts w:ascii="Times New Roman" w:hAnsi="Times New Roman" w:cs="Times New Roman"/>
          <w:sz w:val="24"/>
          <w:szCs w:val="24"/>
        </w:rPr>
        <w:t xml:space="preserve">Já os 20% que não utilizam nenhuma das demonstrações revelam falta de conhecimento destes instrumentos. Para estes, os anos de experiência lhe deram condições de gerenciarem seu negócio apenas com o pagamento de suas dívidas, compras e vendas. </w:t>
      </w:r>
    </w:p>
    <w:p w:rsidR="004E6D92" w:rsidRPr="003E5240" w:rsidRDefault="004E6D92" w:rsidP="00A2245F">
      <w:pPr>
        <w:spacing w:after="0" w:line="360" w:lineRule="auto"/>
        <w:jc w:val="both"/>
        <w:rPr>
          <w:rFonts w:ascii="Times New Roman" w:hAnsi="Times New Roman" w:cs="Times New Roman"/>
          <w:sz w:val="20"/>
          <w:szCs w:val="20"/>
        </w:rPr>
      </w:pPr>
    </w:p>
    <w:p w:rsidR="00320463" w:rsidRPr="003E5240" w:rsidRDefault="00320463" w:rsidP="00E51831">
      <w:pPr>
        <w:autoSpaceDE w:val="0"/>
        <w:autoSpaceDN w:val="0"/>
        <w:adjustRightInd w:val="0"/>
        <w:spacing w:after="0" w:line="360" w:lineRule="auto"/>
        <w:ind w:left="284" w:right="113" w:firstLine="709"/>
        <w:jc w:val="both"/>
        <w:rPr>
          <w:rFonts w:ascii="Times New Roman" w:hAnsi="Times New Roman" w:cs="Times New Roman"/>
          <w:sz w:val="24"/>
          <w:szCs w:val="24"/>
        </w:rPr>
      </w:pPr>
      <w:r w:rsidRPr="003E5240">
        <w:rPr>
          <w:rFonts w:ascii="Times New Roman" w:hAnsi="Times New Roman" w:cs="Times New Roman"/>
          <w:noProof/>
          <w:sz w:val="24"/>
          <w:szCs w:val="24"/>
          <w:lang w:eastAsia="pt-BR"/>
        </w:rPr>
        <w:drawing>
          <wp:inline distT="0" distB="0" distL="0" distR="0" wp14:anchorId="14AFA079" wp14:editId="30ABF98E">
            <wp:extent cx="5295899" cy="2219325"/>
            <wp:effectExtent l="0" t="0" r="63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5265" cy="2219059"/>
                    </a:xfrm>
                    <a:prstGeom prst="rect">
                      <a:avLst/>
                    </a:prstGeom>
                    <a:noFill/>
                  </pic:spPr>
                </pic:pic>
              </a:graphicData>
            </a:graphic>
          </wp:inline>
        </w:drawing>
      </w:r>
    </w:p>
    <w:p w:rsidR="00E51831" w:rsidRPr="003E5240" w:rsidRDefault="00BC698D" w:rsidP="00E51831">
      <w:pPr>
        <w:spacing w:after="0" w:line="360" w:lineRule="auto"/>
        <w:jc w:val="both"/>
        <w:rPr>
          <w:rFonts w:ascii="Times New Roman" w:hAnsi="Times New Roman" w:cs="Times New Roman"/>
          <w:sz w:val="24"/>
          <w:szCs w:val="24"/>
        </w:rPr>
      </w:pPr>
      <w:r w:rsidRPr="003E5240">
        <w:rPr>
          <w:rFonts w:ascii="Times New Roman" w:hAnsi="Times New Roman" w:cs="Times New Roman"/>
          <w:sz w:val="24"/>
          <w:szCs w:val="24"/>
        </w:rPr>
        <w:t xml:space="preserve">              </w:t>
      </w:r>
    </w:p>
    <w:p w:rsidR="00BC698D" w:rsidRPr="003E5240" w:rsidRDefault="004E6D92" w:rsidP="004E6D92">
      <w:pPr>
        <w:spacing w:after="0" w:line="240" w:lineRule="auto"/>
        <w:rPr>
          <w:rFonts w:ascii="Times New Roman" w:hAnsi="Times New Roman" w:cs="Times New Roman"/>
          <w:b/>
        </w:rPr>
      </w:pPr>
      <w:r w:rsidRPr="003E5240">
        <w:rPr>
          <w:rFonts w:ascii="Times New Roman" w:hAnsi="Times New Roman" w:cs="Times New Roman"/>
          <w:b/>
        </w:rPr>
        <w:t>Gráfico 3 – Uso de demonstrações financeiras pelas empresas pesquisadas</w:t>
      </w:r>
      <w:r w:rsidR="004D0D02" w:rsidRPr="003E5240">
        <w:rPr>
          <w:rFonts w:ascii="Times New Roman" w:hAnsi="Times New Roman" w:cs="Times New Roman"/>
          <w:b/>
        </w:rPr>
        <w:t xml:space="preserve">     </w:t>
      </w:r>
      <w:r w:rsidR="00BC698D" w:rsidRPr="003E5240">
        <w:rPr>
          <w:rFonts w:ascii="Times New Roman" w:hAnsi="Times New Roman" w:cs="Times New Roman"/>
          <w:b/>
        </w:rPr>
        <w:t xml:space="preserve"> </w:t>
      </w:r>
      <w:r w:rsidRPr="003E5240">
        <w:rPr>
          <w:rFonts w:ascii="Times New Roman" w:hAnsi="Times New Roman" w:cs="Times New Roman"/>
          <w:b/>
        </w:rPr>
        <w:br/>
        <w:t>Fonte: Pesquisa de campo</w:t>
      </w:r>
    </w:p>
    <w:p w:rsidR="00E51831" w:rsidRPr="003E5240" w:rsidRDefault="00E51831" w:rsidP="00885048">
      <w:pPr>
        <w:spacing w:after="0" w:line="360" w:lineRule="auto"/>
        <w:jc w:val="both"/>
        <w:rPr>
          <w:rFonts w:ascii="Times New Roman" w:hAnsi="Times New Roman" w:cs="Times New Roman"/>
          <w:sz w:val="24"/>
          <w:szCs w:val="24"/>
        </w:rPr>
      </w:pPr>
    </w:p>
    <w:p w:rsidR="004E6D92" w:rsidRPr="003E5240" w:rsidRDefault="004E6D92" w:rsidP="00885048">
      <w:pPr>
        <w:spacing w:after="0" w:line="360" w:lineRule="auto"/>
        <w:jc w:val="both"/>
        <w:rPr>
          <w:rFonts w:ascii="Times New Roman" w:hAnsi="Times New Roman" w:cs="Times New Roman"/>
          <w:sz w:val="24"/>
          <w:szCs w:val="24"/>
        </w:rPr>
      </w:pPr>
    </w:p>
    <w:p w:rsidR="004E6D92" w:rsidRPr="003E5240" w:rsidRDefault="004E6D92" w:rsidP="004E6D92">
      <w:pPr>
        <w:autoSpaceDE w:val="0"/>
        <w:autoSpaceDN w:val="0"/>
        <w:adjustRightInd w:val="0"/>
        <w:spacing w:after="120" w:line="360" w:lineRule="auto"/>
        <w:ind w:left="284" w:right="113" w:firstLine="680"/>
        <w:jc w:val="both"/>
        <w:rPr>
          <w:rFonts w:ascii="Times New Roman" w:hAnsi="Times New Roman" w:cs="Times New Roman"/>
          <w:sz w:val="24"/>
          <w:szCs w:val="24"/>
        </w:rPr>
      </w:pPr>
      <w:r w:rsidRPr="003E5240">
        <w:rPr>
          <w:rFonts w:ascii="Times New Roman" w:hAnsi="Times New Roman" w:cs="Times New Roman"/>
          <w:sz w:val="24"/>
          <w:szCs w:val="24"/>
        </w:rPr>
        <w:t xml:space="preserve">Em relação ao controle financeiro, o gráfico 04, apresentado a seguir, mostra que 40% das empresas entrevistadas utilizam as três formas de controle financeiro citados na </w:t>
      </w:r>
      <w:r w:rsidRPr="003E5240">
        <w:rPr>
          <w:rFonts w:ascii="Times New Roman" w:hAnsi="Times New Roman" w:cs="Times New Roman"/>
          <w:sz w:val="24"/>
          <w:szCs w:val="24"/>
        </w:rPr>
        <w:lastRenderedPageBreak/>
        <w:t>pesquisa. Este indicador revela que essas empresas irão se sobressair sobre as demais, pois terá um maior controle, balanceando seus recebimentos e pagamentos, gerando assim um saldo que pode ser positivo ou negativo. O gestor também irá analisar o seu estoque e verificará se haverá necessidades de reposições. Se por acaso a empresa fechar o mês com saldo negativo, a mesma precisará de recursos externos para compras e pagamentos de suas dívidas.</w:t>
      </w:r>
    </w:p>
    <w:p w:rsidR="004E6D92" w:rsidRPr="003E5240" w:rsidRDefault="004E6D92" w:rsidP="00885048">
      <w:pPr>
        <w:spacing w:after="0" w:line="360" w:lineRule="auto"/>
        <w:jc w:val="both"/>
        <w:rPr>
          <w:rFonts w:ascii="Times New Roman" w:hAnsi="Times New Roman" w:cs="Times New Roman"/>
          <w:sz w:val="24"/>
          <w:szCs w:val="24"/>
        </w:rPr>
      </w:pPr>
    </w:p>
    <w:p w:rsidR="008050CB" w:rsidRPr="003E5240" w:rsidRDefault="008050CB" w:rsidP="008050CB">
      <w:pPr>
        <w:rPr>
          <w:rFonts w:ascii="Times New Roman" w:hAnsi="Times New Roman" w:cs="Times New Roman"/>
        </w:rPr>
      </w:pPr>
      <w:r w:rsidRPr="003E5240">
        <w:rPr>
          <w:rFonts w:ascii="Times New Roman" w:hAnsi="Times New Roman" w:cs="Times New Roman"/>
          <w:noProof/>
          <w:lang w:eastAsia="pt-BR"/>
        </w:rPr>
        <w:drawing>
          <wp:inline distT="0" distB="0" distL="0" distR="0" wp14:anchorId="50918DE2" wp14:editId="7AFCF402">
            <wp:extent cx="5723890" cy="2666365"/>
            <wp:effectExtent l="0" t="0" r="0" b="63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3890" cy="2666365"/>
                    </a:xfrm>
                    <a:prstGeom prst="rect">
                      <a:avLst/>
                    </a:prstGeom>
                    <a:noFill/>
                  </pic:spPr>
                </pic:pic>
              </a:graphicData>
            </a:graphic>
          </wp:inline>
        </w:drawing>
      </w:r>
    </w:p>
    <w:p w:rsidR="004E6D92" w:rsidRPr="003E5240" w:rsidRDefault="004E6D92" w:rsidP="004E6D92">
      <w:pPr>
        <w:spacing w:after="0" w:line="240" w:lineRule="auto"/>
        <w:rPr>
          <w:rFonts w:ascii="Times New Roman" w:hAnsi="Times New Roman" w:cs="Times New Roman"/>
          <w:b/>
        </w:rPr>
      </w:pPr>
      <w:r w:rsidRPr="003E5240">
        <w:rPr>
          <w:rFonts w:ascii="Times New Roman" w:hAnsi="Times New Roman" w:cs="Times New Roman"/>
          <w:b/>
        </w:rPr>
        <w:t>Gráfico 04 – Ferramentas de controle financeiro usadas pelas empresas pesquisadas. Fonte: Pesquisa de campo</w:t>
      </w:r>
    </w:p>
    <w:p w:rsidR="00F60D33" w:rsidRPr="003E5240" w:rsidRDefault="00F60D33" w:rsidP="00E141A6">
      <w:pPr>
        <w:autoSpaceDE w:val="0"/>
        <w:autoSpaceDN w:val="0"/>
        <w:adjustRightInd w:val="0"/>
        <w:spacing w:after="0" w:line="360" w:lineRule="auto"/>
        <w:jc w:val="both"/>
        <w:rPr>
          <w:rFonts w:ascii="Times New Roman" w:hAnsi="Times New Roman" w:cs="Times New Roman"/>
          <w:sz w:val="20"/>
          <w:szCs w:val="20"/>
        </w:rPr>
      </w:pPr>
    </w:p>
    <w:p w:rsidR="00E85DE2" w:rsidRPr="003E5240" w:rsidRDefault="00E85DE2" w:rsidP="00E141A6">
      <w:pPr>
        <w:autoSpaceDE w:val="0"/>
        <w:autoSpaceDN w:val="0"/>
        <w:adjustRightInd w:val="0"/>
        <w:spacing w:after="0" w:line="360" w:lineRule="auto"/>
        <w:jc w:val="both"/>
        <w:rPr>
          <w:rFonts w:ascii="Times New Roman" w:hAnsi="Times New Roman" w:cs="Times New Roman"/>
          <w:sz w:val="20"/>
          <w:szCs w:val="20"/>
        </w:rPr>
      </w:pPr>
    </w:p>
    <w:p w:rsidR="006B0FAD" w:rsidRPr="003E5240" w:rsidRDefault="004D7765" w:rsidP="006B0FAD">
      <w:pPr>
        <w:autoSpaceDE w:val="0"/>
        <w:autoSpaceDN w:val="0"/>
        <w:adjustRightInd w:val="0"/>
        <w:spacing w:after="120" w:line="360" w:lineRule="auto"/>
        <w:ind w:left="284" w:right="113" w:firstLine="680"/>
        <w:jc w:val="both"/>
        <w:rPr>
          <w:rFonts w:ascii="Times New Roman" w:hAnsi="Times New Roman" w:cs="Times New Roman"/>
          <w:sz w:val="24"/>
          <w:szCs w:val="24"/>
        </w:rPr>
      </w:pPr>
      <w:r w:rsidRPr="003E5240">
        <w:rPr>
          <w:rFonts w:ascii="Times New Roman" w:hAnsi="Times New Roman" w:cs="Times New Roman"/>
          <w:sz w:val="24"/>
          <w:szCs w:val="24"/>
        </w:rPr>
        <w:t>O</w:t>
      </w:r>
      <w:r w:rsidR="006B0FAD" w:rsidRPr="003E5240">
        <w:rPr>
          <w:rFonts w:ascii="Times New Roman" w:hAnsi="Times New Roman" w:cs="Times New Roman"/>
          <w:sz w:val="24"/>
          <w:szCs w:val="24"/>
        </w:rPr>
        <w:t xml:space="preserve"> </w:t>
      </w:r>
      <w:r w:rsidR="003A6744" w:rsidRPr="003E5240">
        <w:rPr>
          <w:rFonts w:ascii="Times New Roman" w:hAnsi="Times New Roman" w:cs="Times New Roman"/>
          <w:sz w:val="24"/>
          <w:szCs w:val="24"/>
        </w:rPr>
        <w:t>gráfico</w:t>
      </w:r>
      <w:r w:rsidR="006B0FAD" w:rsidRPr="003E5240">
        <w:rPr>
          <w:rFonts w:ascii="Times New Roman" w:hAnsi="Times New Roman" w:cs="Times New Roman"/>
          <w:sz w:val="24"/>
          <w:szCs w:val="24"/>
        </w:rPr>
        <w:t xml:space="preserve"> também mostra que 20% das empresas utilizam dois tipos de controles financeiros. Uma empresa utiliza contas a pagar e contas a receber</w:t>
      </w:r>
      <w:r w:rsidRPr="003E5240">
        <w:rPr>
          <w:rFonts w:ascii="Times New Roman" w:hAnsi="Times New Roman" w:cs="Times New Roman"/>
          <w:sz w:val="24"/>
          <w:szCs w:val="24"/>
        </w:rPr>
        <w:t>.</w:t>
      </w:r>
      <w:r w:rsidR="006B0FAD" w:rsidRPr="003E5240">
        <w:rPr>
          <w:rFonts w:ascii="Times New Roman" w:hAnsi="Times New Roman" w:cs="Times New Roman"/>
          <w:sz w:val="24"/>
          <w:szCs w:val="24"/>
        </w:rPr>
        <w:t xml:space="preserve"> </w:t>
      </w:r>
      <w:r w:rsidRPr="003E5240">
        <w:rPr>
          <w:rFonts w:ascii="Times New Roman" w:hAnsi="Times New Roman" w:cs="Times New Roman"/>
          <w:sz w:val="24"/>
          <w:szCs w:val="24"/>
        </w:rPr>
        <w:t xml:space="preserve">Embora os dados apontem que </w:t>
      </w:r>
      <w:r w:rsidR="000502B8" w:rsidRPr="003E5240">
        <w:rPr>
          <w:rFonts w:ascii="Times New Roman" w:hAnsi="Times New Roman" w:cs="Times New Roman"/>
          <w:sz w:val="24"/>
          <w:szCs w:val="24"/>
        </w:rPr>
        <w:t xml:space="preserve">ela </w:t>
      </w:r>
      <w:r w:rsidR="006B0FAD" w:rsidRPr="003E5240">
        <w:rPr>
          <w:rFonts w:ascii="Times New Roman" w:hAnsi="Times New Roman" w:cs="Times New Roman"/>
          <w:sz w:val="24"/>
          <w:szCs w:val="24"/>
        </w:rPr>
        <w:t>balance</w:t>
      </w:r>
      <w:r w:rsidR="000502B8" w:rsidRPr="003E5240">
        <w:rPr>
          <w:rFonts w:ascii="Times New Roman" w:hAnsi="Times New Roman" w:cs="Times New Roman"/>
          <w:sz w:val="24"/>
          <w:szCs w:val="24"/>
        </w:rPr>
        <w:t>i</w:t>
      </w:r>
      <w:r w:rsidR="006B0FAD" w:rsidRPr="003E5240">
        <w:rPr>
          <w:rFonts w:ascii="Times New Roman" w:hAnsi="Times New Roman" w:cs="Times New Roman"/>
          <w:sz w:val="24"/>
          <w:szCs w:val="24"/>
        </w:rPr>
        <w:t>a seus recebimentos e pagamentos gerando seu saldo, não utiliza</w:t>
      </w:r>
      <w:r w:rsidR="000502B8" w:rsidRPr="003E5240">
        <w:rPr>
          <w:rFonts w:ascii="Times New Roman" w:hAnsi="Times New Roman" w:cs="Times New Roman"/>
          <w:sz w:val="24"/>
          <w:szCs w:val="24"/>
        </w:rPr>
        <w:t>m</w:t>
      </w:r>
      <w:r w:rsidR="006B0FAD" w:rsidRPr="003E5240">
        <w:rPr>
          <w:rFonts w:ascii="Times New Roman" w:hAnsi="Times New Roman" w:cs="Times New Roman"/>
          <w:sz w:val="24"/>
          <w:szCs w:val="24"/>
        </w:rPr>
        <w:t xml:space="preserve"> o controle de estoque</w:t>
      </w:r>
      <w:r w:rsidR="00904B9A" w:rsidRPr="003E5240">
        <w:rPr>
          <w:rFonts w:ascii="Times New Roman" w:hAnsi="Times New Roman" w:cs="Times New Roman"/>
          <w:sz w:val="24"/>
          <w:szCs w:val="24"/>
        </w:rPr>
        <w:t>. Deste modo,</w:t>
      </w:r>
      <w:r w:rsidR="006B0FAD" w:rsidRPr="003E5240">
        <w:rPr>
          <w:rFonts w:ascii="Times New Roman" w:hAnsi="Times New Roman" w:cs="Times New Roman"/>
          <w:sz w:val="24"/>
          <w:szCs w:val="24"/>
        </w:rPr>
        <w:t xml:space="preserve"> essa empresa terá dificuldades nas suas reposições, podendo comprar de forma desordenada. Já a outra empresa utiliza controle de estoque e contas a pagar</w:t>
      </w:r>
      <w:r w:rsidR="00904B9A" w:rsidRPr="003E5240">
        <w:rPr>
          <w:rFonts w:ascii="Times New Roman" w:hAnsi="Times New Roman" w:cs="Times New Roman"/>
          <w:sz w:val="24"/>
          <w:szCs w:val="24"/>
        </w:rPr>
        <w:t>.</w:t>
      </w:r>
      <w:r w:rsidR="006B0FAD" w:rsidRPr="003E5240">
        <w:rPr>
          <w:rFonts w:ascii="Times New Roman" w:hAnsi="Times New Roman" w:cs="Times New Roman"/>
          <w:sz w:val="24"/>
          <w:szCs w:val="24"/>
        </w:rPr>
        <w:t xml:space="preserve"> </w:t>
      </w:r>
      <w:r w:rsidR="00904B9A" w:rsidRPr="003E5240">
        <w:rPr>
          <w:rFonts w:ascii="Times New Roman" w:hAnsi="Times New Roman" w:cs="Times New Roman"/>
          <w:sz w:val="24"/>
          <w:szCs w:val="24"/>
        </w:rPr>
        <w:t>A</w:t>
      </w:r>
      <w:r w:rsidR="006B0FAD" w:rsidRPr="003E5240">
        <w:rPr>
          <w:rFonts w:ascii="Times New Roman" w:hAnsi="Times New Roman" w:cs="Times New Roman"/>
          <w:sz w:val="24"/>
          <w:szCs w:val="24"/>
        </w:rPr>
        <w:t xml:space="preserve"> empresa saberá quando e quanto necessitará para quitar suas dívidas, também terá uma facilidade no que e quanto repor de seu estoque</w:t>
      </w:r>
      <w:r w:rsidR="00904B9A" w:rsidRPr="003E5240">
        <w:rPr>
          <w:rFonts w:ascii="Times New Roman" w:hAnsi="Times New Roman" w:cs="Times New Roman"/>
          <w:sz w:val="24"/>
          <w:szCs w:val="24"/>
        </w:rPr>
        <w:t>. E</w:t>
      </w:r>
      <w:r w:rsidR="006B0FAD" w:rsidRPr="003E5240">
        <w:rPr>
          <w:rFonts w:ascii="Times New Roman" w:hAnsi="Times New Roman" w:cs="Times New Roman"/>
          <w:sz w:val="24"/>
          <w:szCs w:val="24"/>
        </w:rPr>
        <w:t>ntretanto</w:t>
      </w:r>
      <w:r w:rsidR="00AC1E42" w:rsidRPr="003E5240">
        <w:rPr>
          <w:rFonts w:ascii="Times New Roman" w:hAnsi="Times New Roman" w:cs="Times New Roman"/>
          <w:sz w:val="24"/>
          <w:szCs w:val="24"/>
        </w:rPr>
        <w:t>,</w:t>
      </w:r>
      <w:r w:rsidR="006B0FAD" w:rsidRPr="003E5240">
        <w:rPr>
          <w:rFonts w:ascii="Times New Roman" w:hAnsi="Times New Roman" w:cs="Times New Roman"/>
          <w:sz w:val="24"/>
          <w:szCs w:val="24"/>
        </w:rPr>
        <w:t xml:space="preserve"> a mesma encontrará dificuldades para essas realizações, </w:t>
      </w:r>
      <w:r w:rsidR="00AC1E42" w:rsidRPr="003E5240">
        <w:rPr>
          <w:rFonts w:ascii="Times New Roman" w:hAnsi="Times New Roman" w:cs="Times New Roman"/>
          <w:sz w:val="24"/>
          <w:szCs w:val="24"/>
        </w:rPr>
        <w:t>por</w:t>
      </w:r>
      <w:r w:rsidR="006B0FAD" w:rsidRPr="003E5240">
        <w:rPr>
          <w:rFonts w:ascii="Times New Roman" w:hAnsi="Times New Roman" w:cs="Times New Roman"/>
          <w:sz w:val="24"/>
          <w:szCs w:val="24"/>
        </w:rPr>
        <w:t xml:space="preserve"> não existir um controle de seus recebimentos.</w:t>
      </w:r>
    </w:p>
    <w:p w:rsidR="00E85DE2" w:rsidRPr="003E5240" w:rsidRDefault="006B0FAD" w:rsidP="00A818B2">
      <w:pPr>
        <w:autoSpaceDE w:val="0"/>
        <w:autoSpaceDN w:val="0"/>
        <w:adjustRightInd w:val="0"/>
        <w:spacing w:after="120" w:line="360" w:lineRule="auto"/>
        <w:ind w:left="284" w:right="113" w:firstLine="680"/>
        <w:jc w:val="both"/>
        <w:rPr>
          <w:rFonts w:ascii="Times New Roman" w:hAnsi="Times New Roman" w:cs="Times New Roman"/>
          <w:sz w:val="24"/>
          <w:szCs w:val="24"/>
        </w:rPr>
      </w:pPr>
      <w:r w:rsidRPr="003E5240">
        <w:rPr>
          <w:rFonts w:ascii="Times New Roman" w:hAnsi="Times New Roman" w:cs="Times New Roman"/>
          <w:sz w:val="24"/>
          <w:szCs w:val="24"/>
        </w:rPr>
        <w:t>Os outros 40% utilizam apenas um tipo de controle</w:t>
      </w:r>
      <w:r w:rsidR="00AC1E42" w:rsidRPr="003E5240">
        <w:rPr>
          <w:rFonts w:ascii="Times New Roman" w:hAnsi="Times New Roman" w:cs="Times New Roman"/>
          <w:sz w:val="24"/>
          <w:szCs w:val="24"/>
        </w:rPr>
        <w:t>. Por conta disto, elas</w:t>
      </w:r>
      <w:r w:rsidRPr="003E5240">
        <w:rPr>
          <w:rFonts w:ascii="Times New Roman" w:hAnsi="Times New Roman" w:cs="Times New Roman"/>
          <w:sz w:val="24"/>
          <w:szCs w:val="24"/>
        </w:rPr>
        <w:t xml:space="preserve"> terão maiores dificuldades em relação às outras, pois não terá informações suficientes para as tomadas de suas decisões</w:t>
      </w:r>
      <w:r w:rsidR="00AC1E42" w:rsidRPr="003E5240">
        <w:rPr>
          <w:rFonts w:ascii="Times New Roman" w:hAnsi="Times New Roman" w:cs="Times New Roman"/>
          <w:sz w:val="24"/>
          <w:szCs w:val="24"/>
        </w:rPr>
        <w:t>,</w:t>
      </w:r>
      <w:r w:rsidRPr="003E5240">
        <w:rPr>
          <w:rFonts w:ascii="Times New Roman" w:hAnsi="Times New Roman" w:cs="Times New Roman"/>
          <w:sz w:val="24"/>
          <w:szCs w:val="24"/>
        </w:rPr>
        <w:t xml:space="preserve"> tornando sua gestão ineficaz.</w:t>
      </w:r>
    </w:p>
    <w:p w:rsidR="00CD0821" w:rsidRPr="003E5240" w:rsidRDefault="00CD0821" w:rsidP="00B70D11">
      <w:pPr>
        <w:spacing w:line="360" w:lineRule="auto"/>
        <w:jc w:val="both"/>
        <w:rPr>
          <w:rFonts w:ascii="Times New Roman" w:hAnsi="Times New Roman" w:cs="Times New Roman"/>
          <w:sz w:val="20"/>
          <w:szCs w:val="20"/>
        </w:rPr>
      </w:pPr>
      <w:r w:rsidRPr="003E5240">
        <w:rPr>
          <w:rFonts w:ascii="Times New Roman" w:hAnsi="Times New Roman" w:cs="Times New Roman"/>
          <w:noProof/>
          <w:sz w:val="20"/>
          <w:szCs w:val="20"/>
          <w:lang w:eastAsia="pt-BR"/>
        </w:rPr>
        <w:lastRenderedPageBreak/>
        <w:drawing>
          <wp:inline distT="0" distB="0" distL="0" distR="0" wp14:anchorId="5529F9EB" wp14:editId="46659CB0">
            <wp:extent cx="5962015" cy="2238375"/>
            <wp:effectExtent l="0" t="0" r="63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2015" cy="2238375"/>
                    </a:xfrm>
                    <a:prstGeom prst="rect">
                      <a:avLst/>
                    </a:prstGeom>
                    <a:noFill/>
                  </pic:spPr>
                </pic:pic>
              </a:graphicData>
            </a:graphic>
          </wp:inline>
        </w:drawing>
      </w:r>
    </w:p>
    <w:p w:rsidR="00E85DE2" w:rsidRPr="003E5240" w:rsidRDefault="00E85DE2" w:rsidP="00E85DE2">
      <w:pPr>
        <w:spacing w:after="0" w:line="240" w:lineRule="auto"/>
        <w:rPr>
          <w:rFonts w:ascii="Times New Roman" w:hAnsi="Times New Roman" w:cs="Times New Roman"/>
          <w:b/>
        </w:rPr>
      </w:pPr>
      <w:r w:rsidRPr="003E5240">
        <w:rPr>
          <w:rFonts w:ascii="Times New Roman" w:hAnsi="Times New Roman" w:cs="Times New Roman"/>
          <w:b/>
        </w:rPr>
        <w:t xml:space="preserve">Gráfico 05 – Frequência de análise dos resultados financeiros      </w:t>
      </w:r>
      <w:r w:rsidRPr="003E5240">
        <w:rPr>
          <w:rFonts w:ascii="Times New Roman" w:hAnsi="Times New Roman" w:cs="Times New Roman"/>
          <w:b/>
        </w:rPr>
        <w:br/>
        <w:t>Fonte: Pesquisa de campo</w:t>
      </w:r>
    </w:p>
    <w:p w:rsidR="00E85DE2" w:rsidRPr="003E5240" w:rsidRDefault="00E85DE2" w:rsidP="00E85DE2">
      <w:pPr>
        <w:spacing w:after="0" w:line="240" w:lineRule="auto"/>
        <w:rPr>
          <w:rFonts w:ascii="Times New Roman" w:hAnsi="Times New Roman" w:cs="Times New Roman"/>
          <w:b/>
        </w:rPr>
      </w:pPr>
    </w:p>
    <w:p w:rsidR="00E85DE2" w:rsidRPr="003E5240" w:rsidRDefault="00E85DE2" w:rsidP="00E85DE2">
      <w:pPr>
        <w:spacing w:after="0" w:line="240" w:lineRule="auto"/>
        <w:rPr>
          <w:rFonts w:ascii="Times New Roman" w:hAnsi="Times New Roman" w:cs="Times New Roman"/>
          <w:b/>
        </w:rPr>
      </w:pPr>
    </w:p>
    <w:p w:rsidR="008B3CB2" w:rsidRPr="003E5240" w:rsidRDefault="007C5F6E" w:rsidP="00A37512">
      <w:pPr>
        <w:autoSpaceDE w:val="0"/>
        <w:autoSpaceDN w:val="0"/>
        <w:adjustRightInd w:val="0"/>
        <w:spacing w:after="120" w:line="360" w:lineRule="auto"/>
        <w:ind w:left="284" w:right="113" w:firstLine="680"/>
        <w:jc w:val="both"/>
        <w:rPr>
          <w:rFonts w:ascii="Times New Roman" w:hAnsi="Times New Roman" w:cs="Times New Roman"/>
          <w:sz w:val="24"/>
          <w:szCs w:val="24"/>
        </w:rPr>
      </w:pPr>
      <w:r w:rsidRPr="003E5240">
        <w:rPr>
          <w:rFonts w:ascii="Times New Roman" w:hAnsi="Times New Roman" w:cs="Times New Roman"/>
          <w:sz w:val="24"/>
          <w:szCs w:val="24"/>
        </w:rPr>
        <w:t xml:space="preserve">De acordo com o gráfico </w:t>
      </w:r>
      <w:proofErr w:type="gramStart"/>
      <w:r w:rsidRPr="003E5240">
        <w:rPr>
          <w:rFonts w:ascii="Times New Roman" w:hAnsi="Times New Roman" w:cs="Times New Roman"/>
          <w:sz w:val="24"/>
          <w:szCs w:val="24"/>
        </w:rPr>
        <w:t>5</w:t>
      </w:r>
      <w:proofErr w:type="gramEnd"/>
      <w:r w:rsidR="008B3CB2" w:rsidRPr="003E5240">
        <w:rPr>
          <w:rFonts w:ascii="Times New Roman" w:hAnsi="Times New Roman" w:cs="Times New Roman"/>
          <w:sz w:val="24"/>
          <w:szCs w:val="24"/>
        </w:rPr>
        <w:t xml:space="preserve">, </w:t>
      </w:r>
      <w:r w:rsidR="00E85DE2" w:rsidRPr="003E5240">
        <w:rPr>
          <w:rFonts w:ascii="Times New Roman" w:hAnsi="Times New Roman" w:cs="Times New Roman"/>
          <w:sz w:val="24"/>
          <w:szCs w:val="24"/>
        </w:rPr>
        <w:t xml:space="preserve">pode-se </w:t>
      </w:r>
      <w:r w:rsidR="008B3CB2" w:rsidRPr="003E5240">
        <w:rPr>
          <w:rFonts w:ascii="Times New Roman" w:hAnsi="Times New Roman" w:cs="Times New Roman"/>
          <w:sz w:val="24"/>
          <w:szCs w:val="24"/>
        </w:rPr>
        <w:t>verifica</w:t>
      </w:r>
      <w:r w:rsidR="00E85DE2" w:rsidRPr="003E5240">
        <w:rPr>
          <w:rFonts w:ascii="Times New Roman" w:hAnsi="Times New Roman" w:cs="Times New Roman"/>
          <w:sz w:val="24"/>
          <w:szCs w:val="24"/>
        </w:rPr>
        <w:t>r</w:t>
      </w:r>
      <w:r w:rsidR="008B3CB2" w:rsidRPr="003E5240">
        <w:rPr>
          <w:rFonts w:ascii="Times New Roman" w:hAnsi="Times New Roman" w:cs="Times New Roman"/>
          <w:sz w:val="24"/>
          <w:szCs w:val="24"/>
        </w:rPr>
        <w:t xml:space="preserve"> que 80% das empresas analisam seus resultados uma vez ao mês</w:t>
      </w:r>
      <w:r w:rsidR="0009043A" w:rsidRPr="003E5240">
        <w:rPr>
          <w:rFonts w:ascii="Times New Roman" w:hAnsi="Times New Roman" w:cs="Times New Roman"/>
          <w:sz w:val="24"/>
          <w:szCs w:val="24"/>
        </w:rPr>
        <w:t>. Esta iniciativa</w:t>
      </w:r>
      <w:r w:rsidR="008B3CB2" w:rsidRPr="003E5240">
        <w:rPr>
          <w:rFonts w:ascii="Times New Roman" w:hAnsi="Times New Roman" w:cs="Times New Roman"/>
          <w:sz w:val="24"/>
          <w:szCs w:val="24"/>
        </w:rPr>
        <w:t xml:space="preserve"> faz com que as mesmas possuam um melhor controle </w:t>
      </w:r>
      <w:r w:rsidR="0009043A" w:rsidRPr="003E5240">
        <w:rPr>
          <w:rFonts w:ascii="Times New Roman" w:hAnsi="Times New Roman" w:cs="Times New Roman"/>
          <w:sz w:val="24"/>
          <w:szCs w:val="24"/>
        </w:rPr>
        <w:t>por meio do qual</w:t>
      </w:r>
      <w:r w:rsidR="008B3CB2" w:rsidRPr="003E5240">
        <w:rPr>
          <w:rFonts w:ascii="Times New Roman" w:hAnsi="Times New Roman" w:cs="Times New Roman"/>
          <w:sz w:val="24"/>
          <w:szCs w:val="24"/>
        </w:rPr>
        <w:t xml:space="preserve"> visualizam os seus resultados em curto prazo e de uma maneira </w:t>
      </w:r>
      <w:r w:rsidR="0009043A" w:rsidRPr="003E5240">
        <w:rPr>
          <w:rFonts w:ascii="Times New Roman" w:hAnsi="Times New Roman" w:cs="Times New Roman"/>
          <w:sz w:val="24"/>
          <w:szCs w:val="24"/>
        </w:rPr>
        <w:t xml:space="preserve">mais </w:t>
      </w:r>
      <w:r w:rsidR="008B3CB2" w:rsidRPr="003E5240">
        <w:rPr>
          <w:rFonts w:ascii="Times New Roman" w:hAnsi="Times New Roman" w:cs="Times New Roman"/>
          <w:sz w:val="24"/>
          <w:szCs w:val="24"/>
        </w:rPr>
        <w:t>eficaz</w:t>
      </w:r>
      <w:r w:rsidR="0009043A" w:rsidRPr="003E5240">
        <w:rPr>
          <w:rFonts w:ascii="Times New Roman" w:hAnsi="Times New Roman" w:cs="Times New Roman"/>
          <w:sz w:val="24"/>
          <w:szCs w:val="24"/>
        </w:rPr>
        <w:t>. Esta prática</w:t>
      </w:r>
      <w:r w:rsidR="008B3CB2" w:rsidRPr="003E5240">
        <w:rPr>
          <w:rFonts w:ascii="Times New Roman" w:hAnsi="Times New Roman" w:cs="Times New Roman"/>
          <w:sz w:val="24"/>
          <w:szCs w:val="24"/>
        </w:rPr>
        <w:t xml:space="preserve"> fornece</w:t>
      </w:r>
      <w:r w:rsidR="00F2014F" w:rsidRPr="003E5240">
        <w:rPr>
          <w:rFonts w:ascii="Times New Roman" w:hAnsi="Times New Roman" w:cs="Times New Roman"/>
          <w:sz w:val="24"/>
          <w:szCs w:val="24"/>
        </w:rPr>
        <w:t xml:space="preserve"> uma melhor percepção</w:t>
      </w:r>
      <w:r w:rsidR="008B3CB2" w:rsidRPr="003E5240">
        <w:rPr>
          <w:rFonts w:ascii="Times New Roman" w:hAnsi="Times New Roman" w:cs="Times New Roman"/>
          <w:sz w:val="24"/>
          <w:szCs w:val="24"/>
        </w:rPr>
        <w:t xml:space="preserve"> </w:t>
      </w:r>
      <w:r w:rsidR="00F2014F" w:rsidRPr="003E5240">
        <w:rPr>
          <w:rFonts w:ascii="Times New Roman" w:hAnsi="Times New Roman" w:cs="Times New Roman"/>
          <w:sz w:val="24"/>
          <w:szCs w:val="24"/>
        </w:rPr>
        <w:t xml:space="preserve">de </w:t>
      </w:r>
      <w:r w:rsidR="008B3CB2" w:rsidRPr="003E5240">
        <w:rPr>
          <w:rFonts w:ascii="Times New Roman" w:hAnsi="Times New Roman" w:cs="Times New Roman"/>
          <w:sz w:val="24"/>
          <w:szCs w:val="24"/>
        </w:rPr>
        <w:t>sua real situação financeira, mas por não realizarem análises anuais acabam não conseguindo enxergar se obtiveram crescimentos comparados com os anos anteriores</w:t>
      </w:r>
      <w:r w:rsidR="00F2014F" w:rsidRPr="003E5240">
        <w:rPr>
          <w:rFonts w:ascii="Times New Roman" w:hAnsi="Times New Roman" w:cs="Times New Roman"/>
          <w:sz w:val="24"/>
          <w:szCs w:val="24"/>
        </w:rPr>
        <w:t>. I</w:t>
      </w:r>
      <w:r w:rsidR="008B3CB2" w:rsidRPr="003E5240">
        <w:rPr>
          <w:rFonts w:ascii="Times New Roman" w:hAnsi="Times New Roman" w:cs="Times New Roman"/>
          <w:sz w:val="24"/>
          <w:szCs w:val="24"/>
        </w:rPr>
        <w:t>s</w:t>
      </w:r>
      <w:r w:rsidR="00F2014F" w:rsidRPr="003E5240">
        <w:rPr>
          <w:rFonts w:ascii="Times New Roman" w:hAnsi="Times New Roman" w:cs="Times New Roman"/>
          <w:sz w:val="24"/>
          <w:szCs w:val="24"/>
        </w:rPr>
        <w:t>t</w:t>
      </w:r>
      <w:r w:rsidR="008B3CB2" w:rsidRPr="003E5240">
        <w:rPr>
          <w:rFonts w:ascii="Times New Roman" w:hAnsi="Times New Roman" w:cs="Times New Roman"/>
          <w:sz w:val="24"/>
          <w:szCs w:val="24"/>
        </w:rPr>
        <w:t xml:space="preserve">o dificulta </w:t>
      </w:r>
      <w:r w:rsidR="00F2014F" w:rsidRPr="003E5240">
        <w:rPr>
          <w:rFonts w:ascii="Times New Roman" w:hAnsi="Times New Roman" w:cs="Times New Roman"/>
          <w:sz w:val="24"/>
          <w:szCs w:val="24"/>
        </w:rPr>
        <w:t xml:space="preserve">que </w:t>
      </w:r>
      <w:r w:rsidR="008B3CB2" w:rsidRPr="003E5240">
        <w:rPr>
          <w:rFonts w:ascii="Times New Roman" w:hAnsi="Times New Roman" w:cs="Times New Roman"/>
          <w:sz w:val="24"/>
          <w:szCs w:val="24"/>
        </w:rPr>
        <w:t>o gestor realiz</w:t>
      </w:r>
      <w:r w:rsidR="00F2014F" w:rsidRPr="003E5240">
        <w:rPr>
          <w:rFonts w:ascii="Times New Roman" w:hAnsi="Times New Roman" w:cs="Times New Roman"/>
          <w:sz w:val="24"/>
          <w:szCs w:val="24"/>
        </w:rPr>
        <w:t>e</w:t>
      </w:r>
      <w:r w:rsidR="008B3CB2" w:rsidRPr="003E5240">
        <w:rPr>
          <w:rFonts w:ascii="Times New Roman" w:hAnsi="Times New Roman" w:cs="Times New Roman"/>
          <w:sz w:val="24"/>
          <w:szCs w:val="24"/>
        </w:rPr>
        <w:t xml:space="preserve"> suas projeções</w:t>
      </w:r>
      <w:r w:rsidR="00F2014F" w:rsidRPr="003E5240">
        <w:rPr>
          <w:rFonts w:ascii="Times New Roman" w:hAnsi="Times New Roman" w:cs="Times New Roman"/>
          <w:sz w:val="24"/>
          <w:szCs w:val="24"/>
        </w:rPr>
        <w:t xml:space="preserve"> de maneira mais objetiva</w:t>
      </w:r>
      <w:r w:rsidR="008B3CB2" w:rsidRPr="003E5240">
        <w:rPr>
          <w:rFonts w:ascii="Times New Roman" w:hAnsi="Times New Roman" w:cs="Times New Roman"/>
          <w:sz w:val="24"/>
          <w:szCs w:val="24"/>
        </w:rPr>
        <w:t>.</w:t>
      </w:r>
    </w:p>
    <w:p w:rsidR="008B3CB2" w:rsidRPr="003E5240" w:rsidRDefault="008B3CB2" w:rsidP="008B3CB2">
      <w:pPr>
        <w:autoSpaceDE w:val="0"/>
        <w:autoSpaceDN w:val="0"/>
        <w:adjustRightInd w:val="0"/>
        <w:spacing w:after="120" w:line="360" w:lineRule="auto"/>
        <w:ind w:left="284" w:right="113" w:firstLine="680"/>
        <w:jc w:val="both"/>
        <w:rPr>
          <w:rFonts w:ascii="Times New Roman" w:hAnsi="Times New Roman" w:cs="Times New Roman"/>
          <w:sz w:val="24"/>
          <w:szCs w:val="24"/>
        </w:rPr>
      </w:pPr>
      <w:r w:rsidRPr="003E5240">
        <w:rPr>
          <w:rFonts w:ascii="Times New Roman" w:hAnsi="Times New Roman" w:cs="Times New Roman"/>
          <w:sz w:val="24"/>
          <w:szCs w:val="24"/>
        </w:rPr>
        <w:t xml:space="preserve">Outro aspecto que </w:t>
      </w:r>
      <w:proofErr w:type="gramStart"/>
      <w:r w:rsidRPr="003E5240">
        <w:rPr>
          <w:rFonts w:ascii="Times New Roman" w:hAnsi="Times New Roman" w:cs="Times New Roman"/>
          <w:sz w:val="24"/>
          <w:szCs w:val="24"/>
        </w:rPr>
        <w:t>pode</w:t>
      </w:r>
      <w:r w:rsidR="00E85DE2" w:rsidRPr="003E5240">
        <w:rPr>
          <w:rFonts w:ascii="Times New Roman" w:hAnsi="Times New Roman" w:cs="Times New Roman"/>
          <w:sz w:val="24"/>
          <w:szCs w:val="24"/>
        </w:rPr>
        <w:t>-se</w:t>
      </w:r>
      <w:proofErr w:type="gramEnd"/>
      <w:r w:rsidR="00E85DE2" w:rsidRPr="003E5240">
        <w:rPr>
          <w:rFonts w:ascii="Times New Roman" w:hAnsi="Times New Roman" w:cs="Times New Roman"/>
          <w:sz w:val="24"/>
          <w:szCs w:val="24"/>
        </w:rPr>
        <w:t xml:space="preserve"> </w:t>
      </w:r>
      <w:r w:rsidRPr="003E5240">
        <w:rPr>
          <w:rFonts w:ascii="Times New Roman" w:hAnsi="Times New Roman" w:cs="Times New Roman"/>
          <w:sz w:val="24"/>
          <w:szCs w:val="24"/>
        </w:rPr>
        <w:t>notar é que 10% das empresas realizam análise mensal e anual de seus resultados financeiros</w:t>
      </w:r>
      <w:r w:rsidR="002B76F9" w:rsidRPr="003E5240">
        <w:rPr>
          <w:rFonts w:ascii="Times New Roman" w:hAnsi="Times New Roman" w:cs="Times New Roman"/>
          <w:sz w:val="24"/>
          <w:szCs w:val="24"/>
        </w:rPr>
        <w:t>. D</w:t>
      </w:r>
      <w:r w:rsidRPr="003E5240">
        <w:rPr>
          <w:rFonts w:ascii="Times New Roman" w:hAnsi="Times New Roman" w:cs="Times New Roman"/>
          <w:sz w:val="24"/>
          <w:szCs w:val="24"/>
        </w:rPr>
        <w:t>esta forma</w:t>
      </w:r>
      <w:r w:rsidR="002B76F9" w:rsidRPr="003E5240">
        <w:rPr>
          <w:rFonts w:ascii="Times New Roman" w:hAnsi="Times New Roman" w:cs="Times New Roman"/>
          <w:sz w:val="24"/>
          <w:szCs w:val="24"/>
        </w:rPr>
        <w:t>,</w:t>
      </w:r>
      <w:r w:rsidRPr="003E5240">
        <w:rPr>
          <w:rFonts w:ascii="Times New Roman" w:hAnsi="Times New Roman" w:cs="Times New Roman"/>
          <w:sz w:val="24"/>
          <w:szCs w:val="24"/>
        </w:rPr>
        <w:t xml:space="preserve"> apresentará resultados em curto prazo e longo prazo comparando se houve crescimento</w:t>
      </w:r>
      <w:r w:rsidR="002B76F9" w:rsidRPr="003E5240">
        <w:rPr>
          <w:rFonts w:ascii="Times New Roman" w:hAnsi="Times New Roman" w:cs="Times New Roman"/>
          <w:sz w:val="24"/>
          <w:szCs w:val="24"/>
        </w:rPr>
        <w:t xml:space="preserve"> real</w:t>
      </w:r>
      <w:r w:rsidRPr="003E5240">
        <w:rPr>
          <w:rFonts w:ascii="Times New Roman" w:hAnsi="Times New Roman" w:cs="Times New Roman"/>
          <w:sz w:val="24"/>
          <w:szCs w:val="24"/>
        </w:rPr>
        <w:t>,</w:t>
      </w:r>
      <w:proofErr w:type="gramStart"/>
      <w:r w:rsidRPr="003E5240">
        <w:rPr>
          <w:rFonts w:ascii="Times New Roman" w:hAnsi="Times New Roman" w:cs="Times New Roman"/>
          <w:sz w:val="24"/>
          <w:szCs w:val="24"/>
        </w:rPr>
        <w:t xml:space="preserve">  </w:t>
      </w:r>
      <w:proofErr w:type="gramEnd"/>
      <w:r w:rsidRPr="003E5240">
        <w:rPr>
          <w:rFonts w:ascii="Times New Roman" w:hAnsi="Times New Roman" w:cs="Times New Roman"/>
          <w:sz w:val="24"/>
          <w:szCs w:val="24"/>
        </w:rPr>
        <w:t xml:space="preserve">facilitando </w:t>
      </w:r>
      <w:r w:rsidR="00150218" w:rsidRPr="003E5240">
        <w:rPr>
          <w:rFonts w:ascii="Times New Roman" w:hAnsi="Times New Roman" w:cs="Times New Roman"/>
          <w:sz w:val="24"/>
          <w:szCs w:val="24"/>
        </w:rPr>
        <w:t>deste maneira a</w:t>
      </w:r>
      <w:r w:rsidRPr="003E5240">
        <w:rPr>
          <w:rFonts w:ascii="Times New Roman" w:hAnsi="Times New Roman" w:cs="Times New Roman"/>
          <w:sz w:val="24"/>
          <w:szCs w:val="24"/>
        </w:rPr>
        <w:t xml:space="preserve"> realiza</w:t>
      </w:r>
      <w:r w:rsidR="00150218" w:rsidRPr="003E5240">
        <w:rPr>
          <w:rFonts w:ascii="Times New Roman" w:hAnsi="Times New Roman" w:cs="Times New Roman"/>
          <w:sz w:val="24"/>
          <w:szCs w:val="24"/>
        </w:rPr>
        <w:t>ção de</w:t>
      </w:r>
      <w:r w:rsidRPr="003E5240">
        <w:rPr>
          <w:rFonts w:ascii="Times New Roman" w:hAnsi="Times New Roman" w:cs="Times New Roman"/>
          <w:sz w:val="24"/>
          <w:szCs w:val="24"/>
        </w:rPr>
        <w:t xml:space="preserve"> projeções</w:t>
      </w:r>
      <w:r w:rsidR="00150218" w:rsidRPr="003E5240">
        <w:rPr>
          <w:rFonts w:ascii="Times New Roman" w:hAnsi="Times New Roman" w:cs="Times New Roman"/>
          <w:sz w:val="24"/>
          <w:szCs w:val="24"/>
        </w:rPr>
        <w:t xml:space="preserve"> por parte do gestor</w:t>
      </w:r>
      <w:r w:rsidRPr="003E5240">
        <w:rPr>
          <w:rFonts w:ascii="Times New Roman" w:hAnsi="Times New Roman" w:cs="Times New Roman"/>
          <w:sz w:val="24"/>
          <w:szCs w:val="24"/>
        </w:rPr>
        <w:t>.</w:t>
      </w:r>
    </w:p>
    <w:p w:rsidR="00E85DE2" w:rsidRPr="003E5240" w:rsidRDefault="008B3CB2" w:rsidP="00B852A3">
      <w:pPr>
        <w:autoSpaceDE w:val="0"/>
        <w:autoSpaceDN w:val="0"/>
        <w:adjustRightInd w:val="0"/>
        <w:spacing w:after="120" w:line="360" w:lineRule="auto"/>
        <w:ind w:left="284" w:right="113" w:firstLine="680"/>
        <w:jc w:val="both"/>
        <w:rPr>
          <w:rFonts w:ascii="Times New Roman" w:hAnsi="Times New Roman" w:cs="Times New Roman"/>
          <w:sz w:val="24"/>
          <w:szCs w:val="24"/>
        </w:rPr>
      </w:pPr>
      <w:r w:rsidRPr="003E5240">
        <w:rPr>
          <w:rFonts w:ascii="Times New Roman" w:hAnsi="Times New Roman" w:cs="Times New Roman"/>
          <w:sz w:val="24"/>
          <w:szCs w:val="24"/>
        </w:rPr>
        <w:t>E os 10% restantes não realizam nenhum tipo de análise de seus resultados financeiros</w:t>
      </w:r>
      <w:r w:rsidR="00150218" w:rsidRPr="003E5240">
        <w:rPr>
          <w:rFonts w:ascii="Times New Roman" w:hAnsi="Times New Roman" w:cs="Times New Roman"/>
          <w:sz w:val="24"/>
          <w:szCs w:val="24"/>
        </w:rPr>
        <w:t>. I</w:t>
      </w:r>
      <w:r w:rsidRPr="003E5240">
        <w:rPr>
          <w:rFonts w:ascii="Times New Roman" w:hAnsi="Times New Roman" w:cs="Times New Roman"/>
          <w:sz w:val="24"/>
          <w:szCs w:val="24"/>
        </w:rPr>
        <w:t>s</w:t>
      </w:r>
      <w:r w:rsidR="00150218" w:rsidRPr="003E5240">
        <w:rPr>
          <w:rFonts w:ascii="Times New Roman" w:hAnsi="Times New Roman" w:cs="Times New Roman"/>
          <w:sz w:val="24"/>
          <w:szCs w:val="24"/>
        </w:rPr>
        <w:t>t</w:t>
      </w:r>
      <w:r w:rsidRPr="003E5240">
        <w:rPr>
          <w:rFonts w:ascii="Times New Roman" w:hAnsi="Times New Roman" w:cs="Times New Roman"/>
          <w:sz w:val="24"/>
          <w:szCs w:val="24"/>
        </w:rPr>
        <w:t xml:space="preserve">o pode estar </w:t>
      </w:r>
      <w:r w:rsidR="0045480C" w:rsidRPr="003E5240">
        <w:rPr>
          <w:rFonts w:ascii="Times New Roman" w:hAnsi="Times New Roman" w:cs="Times New Roman"/>
          <w:sz w:val="24"/>
          <w:szCs w:val="24"/>
        </w:rPr>
        <w:t>associado à</w:t>
      </w:r>
      <w:r w:rsidRPr="003E5240">
        <w:rPr>
          <w:rFonts w:ascii="Times New Roman" w:hAnsi="Times New Roman" w:cs="Times New Roman"/>
          <w:sz w:val="24"/>
          <w:szCs w:val="24"/>
        </w:rPr>
        <w:t xml:space="preserve"> falta de conhecimentos técnicos de seus gestores</w:t>
      </w:r>
      <w:r w:rsidR="0045480C" w:rsidRPr="003E5240">
        <w:rPr>
          <w:rFonts w:ascii="Times New Roman" w:hAnsi="Times New Roman" w:cs="Times New Roman"/>
          <w:sz w:val="24"/>
          <w:szCs w:val="24"/>
        </w:rPr>
        <w:t>. P</w:t>
      </w:r>
      <w:r w:rsidRPr="003E5240">
        <w:rPr>
          <w:rFonts w:ascii="Times New Roman" w:hAnsi="Times New Roman" w:cs="Times New Roman"/>
          <w:sz w:val="24"/>
          <w:szCs w:val="24"/>
        </w:rPr>
        <w:t>or este motivo</w:t>
      </w:r>
      <w:r w:rsidR="0045480C" w:rsidRPr="003E5240">
        <w:rPr>
          <w:rFonts w:ascii="Times New Roman" w:hAnsi="Times New Roman" w:cs="Times New Roman"/>
          <w:sz w:val="24"/>
          <w:szCs w:val="24"/>
        </w:rPr>
        <w:t>,</w:t>
      </w:r>
      <w:r w:rsidRPr="003E5240">
        <w:rPr>
          <w:rFonts w:ascii="Times New Roman" w:hAnsi="Times New Roman" w:cs="Times New Roman"/>
          <w:sz w:val="24"/>
          <w:szCs w:val="24"/>
        </w:rPr>
        <w:t xml:space="preserve"> es</w:t>
      </w:r>
      <w:r w:rsidR="0045480C" w:rsidRPr="003E5240">
        <w:rPr>
          <w:rFonts w:ascii="Times New Roman" w:hAnsi="Times New Roman" w:cs="Times New Roman"/>
          <w:sz w:val="24"/>
          <w:szCs w:val="24"/>
        </w:rPr>
        <w:t>t</w:t>
      </w:r>
      <w:r w:rsidRPr="003E5240">
        <w:rPr>
          <w:rFonts w:ascii="Times New Roman" w:hAnsi="Times New Roman" w:cs="Times New Roman"/>
          <w:sz w:val="24"/>
          <w:szCs w:val="24"/>
        </w:rPr>
        <w:t xml:space="preserve">as empresas correm sério riscos de </w:t>
      </w:r>
      <w:r w:rsidR="0045480C" w:rsidRPr="003E5240">
        <w:rPr>
          <w:rFonts w:ascii="Times New Roman" w:hAnsi="Times New Roman" w:cs="Times New Roman"/>
          <w:sz w:val="24"/>
          <w:szCs w:val="24"/>
        </w:rPr>
        <w:t xml:space="preserve">não conseguirem se </w:t>
      </w:r>
      <w:proofErr w:type="gramStart"/>
      <w:r w:rsidRPr="003E5240">
        <w:rPr>
          <w:rFonts w:ascii="Times New Roman" w:hAnsi="Times New Roman" w:cs="Times New Roman"/>
          <w:sz w:val="24"/>
          <w:szCs w:val="24"/>
        </w:rPr>
        <w:t>manter</w:t>
      </w:r>
      <w:proofErr w:type="gramEnd"/>
      <w:r w:rsidRPr="003E5240">
        <w:rPr>
          <w:rFonts w:ascii="Times New Roman" w:hAnsi="Times New Roman" w:cs="Times New Roman"/>
          <w:sz w:val="24"/>
          <w:szCs w:val="24"/>
        </w:rPr>
        <w:t xml:space="preserve"> vivas por muito tempo no mercado.</w:t>
      </w:r>
      <w:r w:rsidR="00676915" w:rsidRPr="003E5240">
        <w:rPr>
          <w:rFonts w:ascii="Times New Roman" w:hAnsi="Times New Roman" w:cs="Times New Roman"/>
          <w:sz w:val="24"/>
          <w:szCs w:val="24"/>
        </w:rPr>
        <w:t xml:space="preserve"> </w:t>
      </w:r>
    </w:p>
    <w:p w:rsidR="00E85DE2" w:rsidRPr="003E5240" w:rsidRDefault="00E85DE2" w:rsidP="00B852A3">
      <w:pPr>
        <w:autoSpaceDE w:val="0"/>
        <w:autoSpaceDN w:val="0"/>
        <w:adjustRightInd w:val="0"/>
        <w:spacing w:after="120" w:line="360" w:lineRule="auto"/>
        <w:ind w:left="284" w:right="113" w:firstLine="680"/>
        <w:jc w:val="both"/>
        <w:rPr>
          <w:rFonts w:ascii="Times New Roman" w:hAnsi="Times New Roman" w:cs="Times New Roman"/>
          <w:sz w:val="24"/>
          <w:szCs w:val="24"/>
        </w:rPr>
      </w:pPr>
    </w:p>
    <w:p w:rsidR="00676915" w:rsidRPr="003E5240" w:rsidRDefault="00BA6DA3" w:rsidP="008B3CB2">
      <w:pPr>
        <w:spacing w:line="360" w:lineRule="auto"/>
        <w:rPr>
          <w:rFonts w:ascii="Times New Roman" w:hAnsi="Times New Roman" w:cs="Times New Roman"/>
          <w:sz w:val="24"/>
          <w:szCs w:val="24"/>
        </w:rPr>
      </w:pPr>
      <w:r w:rsidRPr="003E5240">
        <w:rPr>
          <w:rFonts w:ascii="Times New Roman" w:hAnsi="Times New Roman" w:cs="Times New Roman"/>
          <w:noProof/>
          <w:sz w:val="24"/>
          <w:szCs w:val="24"/>
          <w:lang w:eastAsia="pt-BR"/>
        </w:rPr>
        <w:lastRenderedPageBreak/>
        <w:drawing>
          <wp:inline distT="0" distB="0" distL="0" distR="0" wp14:anchorId="4338F07E" wp14:editId="7A6EE278">
            <wp:extent cx="5828665" cy="2752090"/>
            <wp:effectExtent l="0" t="0" r="63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8665" cy="2752090"/>
                    </a:xfrm>
                    <a:prstGeom prst="rect">
                      <a:avLst/>
                    </a:prstGeom>
                    <a:noFill/>
                  </pic:spPr>
                </pic:pic>
              </a:graphicData>
            </a:graphic>
          </wp:inline>
        </w:drawing>
      </w:r>
    </w:p>
    <w:p w:rsidR="00E85DE2" w:rsidRPr="003E5240" w:rsidRDefault="00E85DE2" w:rsidP="00E85DE2">
      <w:pPr>
        <w:spacing w:after="0" w:line="240" w:lineRule="auto"/>
        <w:rPr>
          <w:rFonts w:ascii="Times New Roman" w:hAnsi="Times New Roman" w:cs="Times New Roman"/>
          <w:b/>
        </w:rPr>
      </w:pPr>
      <w:r w:rsidRPr="003E5240">
        <w:rPr>
          <w:rFonts w:ascii="Times New Roman" w:hAnsi="Times New Roman" w:cs="Times New Roman"/>
          <w:b/>
        </w:rPr>
        <w:t xml:space="preserve">Gráfico 6 – Dificuldades na gestão financeira      </w:t>
      </w:r>
      <w:r w:rsidRPr="003E5240">
        <w:rPr>
          <w:rFonts w:ascii="Times New Roman" w:hAnsi="Times New Roman" w:cs="Times New Roman"/>
          <w:b/>
        </w:rPr>
        <w:br/>
        <w:t>Fonte: Pesquisa de campo</w:t>
      </w:r>
    </w:p>
    <w:p w:rsidR="00281639" w:rsidRPr="003E5240" w:rsidRDefault="00281639" w:rsidP="00320463">
      <w:pPr>
        <w:rPr>
          <w:rFonts w:ascii="Times New Roman" w:hAnsi="Times New Roman" w:cs="Times New Roman"/>
          <w:sz w:val="20"/>
          <w:szCs w:val="20"/>
        </w:rPr>
      </w:pPr>
    </w:p>
    <w:p w:rsidR="00B852A3" w:rsidRPr="003E5240" w:rsidRDefault="00B852A3" w:rsidP="00B852A3">
      <w:pPr>
        <w:autoSpaceDE w:val="0"/>
        <w:autoSpaceDN w:val="0"/>
        <w:adjustRightInd w:val="0"/>
        <w:spacing w:after="120" w:line="360" w:lineRule="auto"/>
        <w:ind w:left="284" w:right="113" w:firstLine="680"/>
        <w:jc w:val="both"/>
        <w:rPr>
          <w:rFonts w:ascii="Times New Roman" w:hAnsi="Times New Roman" w:cs="Times New Roman"/>
          <w:sz w:val="24"/>
          <w:szCs w:val="24"/>
        </w:rPr>
      </w:pPr>
      <w:r w:rsidRPr="003E5240">
        <w:rPr>
          <w:rFonts w:ascii="Times New Roman" w:hAnsi="Times New Roman" w:cs="Times New Roman"/>
          <w:sz w:val="24"/>
          <w:szCs w:val="24"/>
        </w:rPr>
        <w:t>De acordo com as i</w:t>
      </w:r>
      <w:r w:rsidR="007C5F6E" w:rsidRPr="003E5240">
        <w:rPr>
          <w:rFonts w:ascii="Times New Roman" w:hAnsi="Times New Roman" w:cs="Times New Roman"/>
          <w:sz w:val="24"/>
          <w:szCs w:val="24"/>
        </w:rPr>
        <w:t xml:space="preserve">nformações obtidas no gráfico </w:t>
      </w:r>
      <w:proofErr w:type="gramStart"/>
      <w:r w:rsidR="007C5F6E" w:rsidRPr="003E5240">
        <w:rPr>
          <w:rFonts w:ascii="Times New Roman" w:hAnsi="Times New Roman" w:cs="Times New Roman"/>
          <w:sz w:val="24"/>
          <w:szCs w:val="24"/>
        </w:rPr>
        <w:t>6</w:t>
      </w:r>
      <w:proofErr w:type="gramEnd"/>
      <w:r w:rsidRPr="003E5240">
        <w:rPr>
          <w:rFonts w:ascii="Times New Roman" w:hAnsi="Times New Roman" w:cs="Times New Roman"/>
          <w:sz w:val="24"/>
          <w:szCs w:val="24"/>
        </w:rPr>
        <w:t xml:space="preserve">, </w:t>
      </w:r>
      <w:r w:rsidR="00E85DE2" w:rsidRPr="003E5240">
        <w:rPr>
          <w:rFonts w:ascii="Times New Roman" w:hAnsi="Times New Roman" w:cs="Times New Roman"/>
          <w:sz w:val="24"/>
          <w:szCs w:val="24"/>
        </w:rPr>
        <w:t xml:space="preserve">observa-se </w:t>
      </w:r>
      <w:r w:rsidRPr="003E5240">
        <w:rPr>
          <w:rFonts w:ascii="Times New Roman" w:hAnsi="Times New Roman" w:cs="Times New Roman"/>
          <w:sz w:val="24"/>
          <w:szCs w:val="24"/>
        </w:rPr>
        <w:t>que 30% das empresas possuem dificuldades na obtenção de recursos financeiros</w:t>
      </w:r>
      <w:r w:rsidR="00941D0A" w:rsidRPr="003E5240">
        <w:rPr>
          <w:rFonts w:ascii="Times New Roman" w:hAnsi="Times New Roman" w:cs="Times New Roman"/>
          <w:sz w:val="24"/>
          <w:szCs w:val="24"/>
        </w:rPr>
        <w:t>. I</w:t>
      </w:r>
      <w:r w:rsidRPr="003E5240">
        <w:rPr>
          <w:rFonts w:ascii="Times New Roman" w:hAnsi="Times New Roman" w:cs="Times New Roman"/>
          <w:sz w:val="24"/>
          <w:szCs w:val="24"/>
        </w:rPr>
        <w:t>sso ocorre pelas dificuldades burocráticas existentes nos bancos de fomento e pelas altas taxas de juros cobradas pelos bancos privados.</w:t>
      </w:r>
    </w:p>
    <w:p w:rsidR="00B852A3" w:rsidRPr="003E5240" w:rsidRDefault="00B852A3" w:rsidP="00B852A3">
      <w:pPr>
        <w:autoSpaceDE w:val="0"/>
        <w:autoSpaceDN w:val="0"/>
        <w:adjustRightInd w:val="0"/>
        <w:spacing w:after="120" w:line="360" w:lineRule="auto"/>
        <w:ind w:left="284" w:right="113" w:firstLine="680"/>
        <w:jc w:val="both"/>
        <w:rPr>
          <w:rFonts w:ascii="Times New Roman" w:hAnsi="Times New Roman" w:cs="Times New Roman"/>
          <w:sz w:val="24"/>
          <w:szCs w:val="24"/>
        </w:rPr>
      </w:pPr>
      <w:r w:rsidRPr="003E5240">
        <w:rPr>
          <w:rFonts w:ascii="Times New Roman" w:hAnsi="Times New Roman" w:cs="Times New Roman"/>
          <w:sz w:val="24"/>
          <w:szCs w:val="24"/>
        </w:rPr>
        <w:t>Outro aspecto constatado é que 30% das empresas possuem suas dificuldades relacionadas com o capital de giro</w:t>
      </w:r>
      <w:r w:rsidR="00BA2FD4" w:rsidRPr="003E5240">
        <w:rPr>
          <w:rFonts w:ascii="Times New Roman" w:hAnsi="Times New Roman" w:cs="Times New Roman"/>
          <w:sz w:val="24"/>
          <w:szCs w:val="24"/>
        </w:rPr>
        <w:t>. Como resultado da</w:t>
      </w:r>
      <w:r w:rsidRPr="003E5240">
        <w:rPr>
          <w:rFonts w:ascii="Times New Roman" w:hAnsi="Times New Roman" w:cs="Times New Roman"/>
          <w:sz w:val="24"/>
          <w:szCs w:val="24"/>
        </w:rPr>
        <w:t xml:space="preserve"> falta de planejamento com as suas compras em relação ao que está sendo vendido, gera</w:t>
      </w:r>
      <w:r w:rsidR="00D52F9E" w:rsidRPr="003E5240">
        <w:rPr>
          <w:rFonts w:ascii="Times New Roman" w:hAnsi="Times New Roman" w:cs="Times New Roman"/>
          <w:sz w:val="24"/>
          <w:szCs w:val="24"/>
        </w:rPr>
        <w:t>-se</w:t>
      </w:r>
      <w:r w:rsidRPr="003E5240">
        <w:rPr>
          <w:rFonts w:ascii="Times New Roman" w:hAnsi="Times New Roman" w:cs="Times New Roman"/>
          <w:sz w:val="24"/>
          <w:szCs w:val="24"/>
        </w:rPr>
        <w:t xml:space="preserve"> inconformidade entre as contas a pagar e as contas a receber.</w:t>
      </w:r>
    </w:p>
    <w:p w:rsidR="00B852A3" w:rsidRPr="003E5240" w:rsidRDefault="00B852A3" w:rsidP="00B852A3">
      <w:pPr>
        <w:autoSpaceDE w:val="0"/>
        <w:autoSpaceDN w:val="0"/>
        <w:adjustRightInd w:val="0"/>
        <w:spacing w:after="120" w:line="360" w:lineRule="auto"/>
        <w:ind w:left="284" w:right="113" w:firstLine="680"/>
        <w:jc w:val="both"/>
        <w:rPr>
          <w:rFonts w:ascii="Times New Roman" w:hAnsi="Times New Roman" w:cs="Times New Roman"/>
          <w:sz w:val="24"/>
          <w:szCs w:val="24"/>
        </w:rPr>
      </w:pPr>
      <w:r w:rsidRPr="003E5240">
        <w:rPr>
          <w:rFonts w:ascii="Times New Roman" w:hAnsi="Times New Roman" w:cs="Times New Roman"/>
          <w:sz w:val="24"/>
          <w:szCs w:val="24"/>
        </w:rPr>
        <w:t>Foi observado também que 30% possuem dificuldades pela falta de conhecimento técnico</w:t>
      </w:r>
      <w:r w:rsidR="00FA4A19" w:rsidRPr="003E5240">
        <w:rPr>
          <w:rFonts w:ascii="Times New Roman" w:hAnsi="Times New Roman" w:cs="Times New Roman"/>
          <w:sz w:val="24"/>
          <w:szCs w:val="24"/>
        </w:rPr>
        <w:t>. Isto</w:t>
      </w:r>
      <w:r w:rsidRPr="003E5240">
        <w:rPr>
          <w:rFonts w:ascii="Times New Roman" w:hAnsi="Times New Roman" w:cs="Times New Roman"/>
          <w:sz w:val="24"/>
          <w:szCs w:val="24"/>
        </w:rPr>
        <w:t xml:space="preserve"> acontece devido ao baixo nível de escolaridade dos gestores, pouca experiência e por não se preocuparem em buscar qualificação</w:t>
      </w:r>
      <w:r w:rsidR="00FA4A19" w:rsidRPr="003E5240">
        <w:rPr>
          <w:rFonts w:ascii="Times New Roman" w:hAnsi="Times New Roman" w:cs="Times New Roman"/>
          <w:sz w:val="24"/>
          <w:szCs w:val="24"/>
        </w:rPr>
        <w:t>,</w:t>
      </w:r>
      <w:r w:rsidRPr="003E5240">
        <w:rPr>
          <w:rFonts w:ascii="Times New Roman" w:hAnsi="Times New Roman" w:cs="Times New Roman"/>
          <w:sz w:val="24"/>
          <w:szCs w:val="24"/>
        </w:rPr>
        <w:t xml:space="preserve"> conforme vimos em questões anteriores.</w:t>
      </w:r>
    </w:p>
    <w:p w:rsidR="00E81C01" w:rsidRPr="003E5240" w:rsidRDefault="00B852A3" w:rsidP="00EB6013">
      <w:pPr>
        <w:autoSpaceDE w:val="0"/>
        <w:autoSpaceDN w:val="0"/>
        <w:adjustRightInd w:val="0"/>
        <w:spacing w:after="120" w:line="360" w:lineRule="auto"/>
        <w:ind w:left="284" w:right="113" w:firstLine="680"/>
        <w:jc w:val="both"/>
        <w:rPr>
          <w:rFonts w:ascii="Times New Roman" w:hAnsi="Times New Roman" w:cs="Times New Roman"/>
          <w:sz w:val="24"/>
          <w:szCs w:val="24"/>
        </w:rPr>
      </w:pPr>
      <w:r w:rsidRPr="003E5240">
        <w:rPr>
          <w:rFonts w:ascii="Times New Roman" w:hAnsi="Times New Roman" w:cs="Times New Roman"/>
          <w:sz w:val="24"/>
          <w:szCs w:val="24"/>
        </w:rPr>
        <w:t>Por último</w:t>
      </w:r>
      <w:r w:rsidR="00FA4A19" w:rsidRPr="003E5240">
        <w:rPr>
          <w:rFonts w:ascii="Times New Roman" w:hAnsi="Times New Roman" w:cs="Times New Roman"/>
          <w:sz w:val="24"/>
          <w:szCs w:val="24"/>
        </w:rPr>
        <w:t>,</w:t>
      </w:r>
      <w:r w:rsidRPr="003E5240">
        <w:rPr>
          <w:rFonts w:ascii="Times New Roman" w:hAnsi="Times New Roman" w:cs="Times New Roman"/>
          <w:sz w:val="24"/>
          <w:szCs w:val="24"/>
        </w:rPr>
        <w:t xml:space="preserve"> </w:t>
      </w:r>
      <w:r w:rsidR="00E85DE2" w:rsidRPr="003E5240">
        <w:rPr>
          <w:rFonts w:ascii="Times New Roman" w:hAnsi="Times New Roman" w:cs="Times New Roman"/>
          <w:sz w:val="24"/>
          <w:szCs w:val="24"/>
        </w:rPr>
        <w:t xml:space="preserve">nota-se que </w:t>
      </w:r>
      <w:r w:rsidRPr="003E5240">
        <w:rPr>
          <w:rFonts w:ascii="Times New Roman" w:hAnsi="Times New Roman" w:cs="Times New Roman"/>
          <w:sz w:val="24"/>
          <w:szCs w:val="24"/>
        </w:rPr>
        <w:t>10% encontram dificuldades nas negociações</w:t>
      </w:r>
      <w:r w:rsidR="00FA4A19" w:rsidRPr="003E5240">
        <w:rPr>
          <w:rFonts w:ascii="Times New Roman" w:hAnsi="Times New Roman" w:cs="Times New Roman"/>
          <w:sz w:val="24"/>
          <w:szCs w:val="24"/>
        </w:rPr>
        <w:t xml:space="preserve">. </w:t>
      </w:r>
      <w:r w:rsidR="00171EBC" w:rsidRPr="003E5240">
        <w:rPr>
          <w:rFonts w:ascii="Times New Roman" w:hAnsi="Times New Roman" w:cs="Times New Roman"/>
          <w:sz w:val="24"/>
          <w:szCs w:val="24"/>
        </w:rPr>
        <w:t>Esta dificuldade tam</w:t>
      </w:r>
      <w:r w:rsidRPr="003E5240">
        <w:rPr>
          <w:rFonts w:ascii="Times New Roman" w:hAnsi="Times New Roman" w:cs="Times New Roman"/>
          <w:sz w:val="24"/>
          <w:szCs w:val="24"/>
        </w:rPr>
        <w:t>bém ocorre pela falta de qualificação</w:t>
      </w:r>
      <w:r w:rsidR="006E5CB8" w:rsidRPr="003E5240">
        <w:rPr>
          <w:rFonts w:ascii="Times New Roman" w:hAnsi="Times New Roman" w:cs="Times New Roman"/>
          <w:sz w:val="24"/>
          <w:szCs w:val="24"/>
        </w:rPr>
        <w:t xml:space="preserve"> d</w:t>
      </w:r>
      <w:r w:rsidRPr="003E5240">
        <w:rPr>
          <w:rFonts w:ascii="Times New Roman" w:hAnsi="Times New Roman" w:cs="Times New Roman"/>
          <w:sz w:val="24"/>
          <w:szCs w:val="24"/>
        </w:rPr>
        <w:t>os gestores</w:t>
      </w:r>
      <w:r w:rsidR="006E5CB8" w:rsidRPr="003E5240">
        <w:rPr>
          <w:rFonts w:ascii="Times New Roman" w:hAnsi="Times New Roman" w:cs="Times New Roman"/>
          <w:sz w:val="24"/>
          <w:szCs w:val="24"/>
        </w:rPr>
        <w:t xml:space="preserve"> que resulta n</w:t>
      </w:r>
      <w:r w:rsidR="005A7B5E" w:rsidRPr="003E5240">
        <w:rPr>
          <w:rFonts w:ascii="Times New Roman" w:hAnsi="Times New Roman" w:cs="Times New Roman"/>
          <w:sz w:val="24"/>
          <w:szCs w:val="24"/>
        </w:rPr>
        <w:t>o despreparo para negociação, uma vez que desconhece as</w:t>
      </w:r>
      <w:r w:rsidRPr="003E5240">
        <w:rPr>
          <w:rFonts w:ascii="Times New Roman" w:hAnsi="Times New Roman" w:cs="Times New Roman"/>
          <w:sz w:val="24"/>
          <w:szCs w:val="24"/>
        </w:rPr>
        <w:t xml:space="preserve"> técnicas</w:t>
      </w:r>
      <w:r w:rsidR="00A42F6A" w:rsidRPr="003E5240">
        <w:rPr>
          <w:rFonts w:ascii="Times New Roman" w:hAnsi="Times New Roman" w:cs="Times New Roman"/>
          <w:sz w:val="24"/>
          <w:szCs w:val="24"/>
        </w:rPr>
        <w:t xml:space="preserve"> efetivas</w:t>
      </w:r>
      <w:r w:rsidRPr="003E5240">
        <w:rPr>
          <w:rFonts w:ascii="Times New Roman" w:hAnsi="Times New Roman" w:cs="Times New Roman"/>
          <w:sz w:val="24"/>
          <w:szCs w:val="24"/>
        </w:rPr>
        <w:t xml:space="preserve"> de</w:t>
      </w:r>
      <w:r w:rsidR="00A42F6A" w:rsidRPr="003E5240">
        <w:rPr>
          <w:rFonts w:ascii="Times New Roman" w:hAnsi="Times New Roman" w:cs="Times New Roman"/>
          <w:sz w:val="24"/>
          <w:szCs w:val="24"/>
        </w:rPr>
        <w:t xml:space="preserve"> negociação.</w:t>
      </w:r>
      <w:r w:rsidRPr="003E5240">
        <w:rPr>
          <w:rFonts w:ascii="Times New Roman" w:hAnsi="Times New Roman" w:cs="Times New Roman"/>
          <w:sz w:val="24"/>
          <w:szCs w:val="24"/>
        </w:rPr>
        <w:t xml:space="preserve"> </w:t>
      </w:r>
    </w:p>
    <w:p w:rsidR="00E85DE2" w:rsidRDefault="00E85DE2" w:rsidP="00EB6013">
      <w:pPr>
        <w:autoSpaceDE w:val="0"/>
        <w:autoSpaceDN w:val="0"/>
        <w:adjustRightInd w:val="0"/>
        <w:spacing w:after="120" w:line="360" w:lineRule="auto"/>
        <w:ind w:left="284" w:right="113" w:firstLine="680"/>
        <w:jc w:val="both"/>
        <w:rPr>
          <w:rFonts w:ascii="Times New Roman" w:hAnsi="Times New Roman" w:cs="Times New Roman"/>
          <w:sz w:val="24"/>
          <w:szCs w:val="24"/>
        </w:rPr>
      </w:pPr>
    </w:p>
    <w:p w:rsidR="0031433E" w:rsidRPr="003E5240" w:rsidRDefault="0031433E" w:rsidP="00EB6013">
      <w:pPr>
        <w:autoSpaceDE w:val="0"/>
        <w:autoSpaceDN w:val="0"/>
        <w:adjustRightInd w:val="0"/>
        <w:spacing w:after="120" w:line="360" w:lineRule="auto"/>
        <w:ind w:left="284" w:right="113" w:firstLine="680"/>
        <w:jc w:val="both"/>
        <w:rPr>
          <w:rFonts w:ascii="Times New Roman" w:hAnsi="Times New Roman" w:cs="Times New Roman"/>
          <w:sz w:val="24"/>
          <w:szCs w:val="24"/>
        </w:rPr>
      </w:pPr>
    </w:p>
    <w:p w:rsidR="002E0DD4" w:rsidRPr="003E5240" w:rsidRDefault="002E0DD4" w:rsidP="00EB6013">
      <w:pPr>
        <w:autoSpaceDE w:val="0"/>
        <w:autoSpaceDN w:val="0"/>
        <w:adjustRightInd w:val="0"/>
        <w:spacing w:after="120" w:line="360" w:lineRule="auto"/>
        <w:ind w:left="284" w:right="113" w:firstLine="680"/>
        <w:jc w:val="both"/>
        <w:rPr>
          <w:rFonts w:ascii="Times New Roman" w:hAnsi="Times New Roman" w:cs="Times New Roman"/>
          <w:sz w:val="24"/>
          <w:szCs w:val="24"/>
        </w:rPr>
      </w:pPr>
    </w:p>
    <w:p w:rsidR="00EE6A35" w:rsidRPr="003E5240" w:rsidRDefault="0031433E" w:rsidP="00CC04E9">
      <w:pPr>
        <w:autoSpaceDE w:val="0"/>
        <w:autoSpaceDN w:val="0"/>
        <w:adjustRightInd w:val="0"/>
        <w:spacing w:after="0" w:line="360" w:lineRule="auto"/>
        <w:jc w:val="both"/>
        <w:rPr>
          <w:rFonts w:ascii="Times New Roman" w:hAnsi="Times New Roman" w:cs="Times New Roman"/>
          <w:b/>
          <w:bCs/>
          <w:sz w:val="28"/>
          <w:szCs w:val="28"/>
        </w:rPr>
      </w:pPr>
      <w:r w:rsidRPr="003E5240">
        <w:rPr>
          <w:rFonts w:ascii="Times New Roman" w:hAnsi="Times New Roman" w:cs="Times New Roman"/>
          <w:b/>
          <w:bCs/>
          <w:sz w:val="28"/>
          <w:szCs w:val="28"/>
        </w:rPr>
        <w:lastRenderedPageBreak/>
        <w:t xml:space="preserve">    CONSIDERAÇÕES FINAIS</w:t>
      </w:r>
    </w:p>
    <w:p w:rsidR="002E0DD4" w:rsidRPr="003E5240" w:rsidRDefault="002E0DD4" w:rsidP="00CC04E9">
      <w:pPr>
        <w:autoSpaceDE w:val="0"/>
        <w:autoSpaceDN w:val="0"/>
        <w:adjustRightInd w:val="0"/>
        <w:spacing w:after="0" w:line="360" w:lineRule="auto"/>
        <w:jc w:val="both"/>
        <w:rPr>
          <w:rFonts w:ascii="Times New Roman" w:hAnsi="Times New Roman" w:cs="Times New Roman"/>
          <w:b/>
          <w:bCs/>
          <w:sz w:val="28"/>
          <w:szCs w:val="28"/>
        </w:rPr>
      </w:pPr>
    </w:p>
    <w:p w:rsidR="00DB2012" w:rsidRPr="003E5240" w:rsidRDefault="00DB2012" w:rsidP="00CC04E9">
      <w:pPr>
        <w:spacing w:after="120" w:line="360" w:lineRule="auto"/>
        <w:ind w:left="284" w:right="113" w:firstLine="709"/>
        <w:jc w:val="both"/>
        <w:rPr>
          <w:rFonts w:ascii="Times New Roman" w:hAnsi="Times New Roman" w:cs="Times New Roman"/>
          <w:sz w:val="24"/>
          <w:szCs w:val="24"/>
        </w:rPr>
      </w:pPr>
      <w:r w:rsidRPr="003E5240">
        <w:rPr>
          <w:rFonts w:ascii="Times New Roman" w:hAnsi="Times New Roman" w:cs="Times New Roman"/>
          <w:sz w:val="24"/>
          <w:szCs w:val="24"/>
        </w:rPr>
        <w:t xml:space="preserve">O estudo da gestão financeira de pequenas empresas familiares do ramo de roupas ainda é carente de estudos mais aprofundados. </w:t>
      </w:r>
      <w:r w:rsidR="00E85DE2" w:rsidRPr="003E5240">
        <w:rPr>
          <w:rFonts w:ascii="Times New Roman" w:hAnsi="Times New Roman" w:cs="Times New Roman"/>
          <w:sz w:val="24"/>
          <w:szCs w:val="24"/>
        </w:rPr>
        <w:t xml:space="preserve">As informações coletadas e discutidas neste </w:t>
      </w:r>
      <w:r w:rsidR="00663C5C" w:rsidRPr="003E5240">
        <w:rPr>
          <w:rFonts w:ascii="Times New Roman" w:hAnsi="Times New Roman" w:cs="Times New Roman"/>
          <w:sz w:val="24"/>
          <w:szCs w:val="24"/>
        </w:rPr>
        <w:t>artigo</w:t>
      </w:r>
      <w:r w:rsidR="00E85DE2" w:rsidRPr="003E5240">
        <w:rPr>
          <w:rFonts w:ascii="Times New Roman" w:hAnsi="Times New Roman" w:cs="Times New Roman"/>
          <w:sz w:val="24"/>
          <w:szCs w:val="24"/>
        </w:rPr>
        <w:t xml:space="preserve"> pode c</w:t>
      </w:r>
      <w:r w:rsidRPr="003E5240">
        <w:rPr>
          <w:rFonts w:ascii="Times New Roman" w:hAnsi="Times New Roman" w:cs="Times New Roman"/>
          <w:sz w:val="24"/>
          <w:szCs w:val="24"/>
        </w:rPr>
        <w:t>ontribui</w:t>
      </w:r>
      <w:r w:rsidR="00E85DE2" w:rsidRPr="003E5240">
        <w:rPr>
          <w:rFonts w:ascii="Times New Roman" w:hAnsi="Times New Roman" w:cs="Times New Roman"/>
          <w:sz w:val="24"/>
          <w:szCs w:val="24"/>
        </w:rPr>
        <w:t xml:space="preserve">r </w:t>
      </w:r>
      <w:r w:rsidRPr="003E5240">
        <w:rPr>
          <w:rFonts w:ascii="Times New Roman" w:hAnsi="Times New Roman" w:cs="Times New Roman"/>
          <w:sz w:val="24"/>
          <w:szCs w:val="24"/>
        </w:rPr>
        <w:t>com empresas da região do Embu das Artes e também oferece</w:t>
      </w:r>
      <w:r w:rsidR="00E85DE2" w:rsidRPr="003E5240">
        <w:rPr>
          <w:rFonts w:ascii="Times New Roman" w:hAnsi="Times New Roman" w:cs="Times New Roman"/>
          <w:sz w:val="24"/>
          <w:szCs w:val="24"/>
        </w:rPr>
        <w:t>r</w:t>
      </w:r>
      <w:r w:rsidRPr="003E5240">
        <w:rPr>
          <w:rFonts w:ascii="Times New Roman" w:hAnsi="Times New Roman" w:cs="Times New Roman"/>
          <w:sz w:val="24"/>
          <w:szCs w:val="24"/>
        </w:rPr>
        <w:t xml:space="preserve"> informações e conhecimentos para os gestores e estudantes que possuem interesse nesse assunto.</w:t>
      </w:r>
    </w:p>
    <w:p w:rsidR="00CC04E9" w:rsidRPr="003E5240" w:rsidRDefault="00612D4B" w:rsidP="00CC04E9">
      <w:pPr>
        <w:spacing w:after="120" w:line="360" w:lineRule="auto"/>
        <w:ind w:left="284" w:right="113" w:firstLine="709"/>
        <w:jc w:val="both"/>
        <w:rPr>
          <w:rFonts w:ascii="Times New Roman" w:hAnsi="Times New Roman" w:cs="Times New Roman"/>
          <w:sz w:val="24"/>
          <w:szCs w:val="24"/>
        </w:rPr>
      </w:pPr>
      <w:r w:rsidRPr="003E5240">
        <w:rPr>
          <w:rFonts w:ascii="Times New Roman" w:hAnsi="Times New Roman" w:cs="Times New Roman"/>
          <w:sz w:val="24"/>
          <w:szCs w:val="24"/>
        </w:rPr>
        <w:t>A pesquisa sobre as demonstrações financeiras mostra</w:t>
      </w:r>
      <w:r w:rsidR="00E85DE2" w:rsidRPr="003E5240">
        <w:rPr>
          <w:rFonts w:ascii="Times New Roman" w:hAnsi="Times New Roman" w:cs="Times New Roman"/>
          <w:sz w:val="24"/>
          <w:szCs w:val="24"/>
        </w:rPr>
        <w:t xml:space="preserve"> </w:t>
      </w:r>
      <w:r w:rsidR="00CC04E9" w:rsidRPr="003E5240">
        <w:rPr>
          <w:rFonts w:ascii="Times New Roman" w:hAnsi="Times New Roman" w:cs="Times New Roman"/>
          <w:sz w:val="24"/>
          <w:szCs w:val="24"/>
        </w:rPr>
        <w:t xml:space="preserve">que </w:t>
      </w:r>
      <w:r w:rsidR="00E85DE2" w:rsidRPr="003E5240">
        <w:rPr>
          <w:rFonts w:ascii="Times New Roman" w:hAnsi="Times New Roman" w:cs="Times New Roman"/>
          <w:sz w:val="24"/>
          <w:szCs w:val="24"/>
        </w:rPr>
        <w:t>o</w:t>
      </w:r>
      <w:r w:rsidR="00CC04E9" w:rsidRPr="003E5240">
        <w:rPr>
          <w:rFonts w:ascii="Times New Roman" w:hAnsi="Times New Roman" w:cs="Times New Roman"/>
          <w:sz w:val="24"/>
          <w:szCs w:val="24"/>
        </w:rPr>
        <w:t xml:space="preserve"> maior número de empresas optou por utilizar o tipo mais simples de ser construído que é o fluxo de caixa, onde não é necessário um conhec</w:t>
      </w:r>
      <w:r w:rsidR="00E85DE2" w:rsidRPr="003E5240">
        <w:rPr>
          <w:rFonts w:ascii="Times New Roman" w:hAnsi="Times New Roman" w:cs="Times New Roman"/>
          <w:sz w:val="24"/>
          <w:szCs w:val="24"/>
        </w:rPr>
        <w:t>imento técnico mais aprofundado. O</w:t>
      </w:r>
      <w:r w:rsidR="00CC04E9" w:rsidRPr="003E5240">
        <w:rPr>
          <w:rFonts w:ascii="Times New Roman" w:hAnsi="Times New Roman" w:cs="Times New Roman"/>
          <w:sz w:val="24"/>
          <w:szCs w:val="24"/>
        </w:rPr>
        <w:t xml:space="preserve">utras utilizaram entre dois a três tipos </w:t>
      </w:r>
      <w:r w:rsidR="00E85DE2" w:rsidRPr="003E5240">
        <w:rPr>
          <w:rFonts w:ascii="Times New Roman" w:hAnsi="Times New Roman" w:cs="Times New Roman"/>
          <w:sz w:val="24"/>
          <w:szCs w:val="24"/>
        </w:rPr>
        <w:t>demonstrações, isso possibilita</w:t>
      </w:r>
      <w:r w:rsidR="00CC04E9" w:rsidRPr="003E5240">
        <w:rPr>
          <w:rFonts w:ascii="Times New Roman" w:hAnsi="Times New Roman" w:cs="Times New Roman"/>
          <w:sz w:val="24"/>
          <w:szCs w:val="24"/>
        </w:rPr>
        <w:t xml:space="preserve"> aos </w:t>
      </w:r>
      <w:r w:rsidR="00E85DE2" w:rsidRPr="003E5240">
        <w:rPr>
          <w:rFonts w:ascii="Times New Roman" w:hAnsi="Times New Roman" w:cs="Times New Roman"/>
          <w:sz w:val="24"/>
          <w:szCs w:val="24"/>
        </w:rPr>
        <w:t xml:space="preserve">seus </w:t>
      </w:r>
      <w:r w:rsidR="00CC04E9" w:rsidRPr="003E5240">
        <w:rPr>
          <w:rFonts w:ascii="Times New Roman" w:hAnsi="Times New Roman" w:cs="Times New Roman"/>
          <w:sz w:val="24"/>
          <w:szCs w:val="24"/>
        </w:rPr>
        <w:t>gestores terem uma visão real da situação financeira e os auxiliar</w:t>
      </w:r>
      <w:r w:rsidR="00E85DE2" w:rsidRPr="003E5240">
        <w:rPr>
          <w:rFonts w:ascii="Times New Roman" w:hAnsi="Times New Roman" w:cs="Times New Roman"/>
          <w:sz w:val="24"/>
          <w:szCs w:val="24"/>
        </w:rPr>
        <w:t>e</w:t>
      </w:r>
      <w:r w:rsidR="00CC04E9" w:rsidRPr="003E5240">
        <w:rPr>
          <w:rFonts w:ascii="Times New Roman" w:hAnsi="Times New Roman" w:cs="Times New Roman"/>
          <w:sz w:val="24"/>
          <w:szCs w:val="24"/>
        </w:rPr>
        <w:t>m n</w:t>
      </w:r>
      <w:r w:rsidR="00E85DE2" w:rsidRPr="003E5240">
        <w:rPr>
          <w:rFonts w:ascii="Times New Roman" w:hAnsi="Times New Roman" w:cs="Times New Roman"/>
          <w:sz w:val="24"/>
          <w:szCs w:val="24"/>
        </w:rPr>
        <w:t xml:space="preserve">as tomadas de decisões. Notou-se também que </w:t>
      </w:r>
      <w:r w:rsidR="00CC04E9" w:rsidRPr="003E5240">
        <w:rPr>
          <w:rFonts w:ascii="Times New Roman" w:hAnsi="Times New Roman" w:cs="Times New Roman"/>
          <w:sz w:val="24"/>
          <w:szCs w:val="24"/>
        </w:rPr>
        <w:t>alguns gestores por não possuírem conhecimento necessário simplesmente não utilizaram nenhuma demonstração e administram empresa pela experiência que possuem.</w:t>
      </w:r>
    </w:p>
    <w:p w:rsidR="00EA5FD2" w:rsidRPr="003E5240" w:rsidRDefault="00CC04E9" w:rsidP="00CC04E9">
      <w:pPr>
        <w:spacing w:after="120" w:line="360" w:lineRule="auto"/>
        <w:ind w:left="284" w:right="113" w:firstLine="709"/>
        <w:jc w:val="both"/>
        <w:rPr>
          <w:rFonts w:ascii="Times New Roman" w:hAnsi="Times New Roman" w:cs="Times New Roman"/>
          <w:sz w:val="24"/>
          <w:szCs w:val="24"/>
        </w:rPr>
      </w:pPr>
      <w:r w:rsidRPr="003E5240">
        <w:rPr>
          <w:rFonts w:ascii="Times New Roman" w:hAnsi="Times New Roman" w:cs="Times New Roman"/>
          <w:sz w:val="24"/>
          <w:szCs w:val="24"/>
        </w:rPr>
        <w:t>O gerenciamento de custos e despesas está relacionado com as contas a pagar e as contas a receber das empresas, estas por sua vez foram distribuídas com custos em estoque, compras de matéria-prima, salários de funcionários, e as despesas com serviços de contabilidade, bem como</w:t>
      </w:r>
      <w:r w:rsidR="00E85DE2" w:rsidRPr="003E5240">
        <w:rPr>
          <w:rFonts w:ascii="Times New Roman" w:hAnsi="Times New Roman" w:cs="Times New Roman"/>
          <w:sz w:val="24"/>
          <w:szCs w:val="24"/>
        </w:rPr>
        <w:t>,</w:t>
      </w:r>
      <w:r w:rsidRPr="003E5240">
        <w:rPr>
          <w:rFonts w:ascii="Times New Roman" w:hAnsi="Times New Roman" w:cs="Times New Roman"/>
          <w:sz w:val="24"/>
          <w:szCs w:val="24"/>
        </w:rPr>
        <w:t xml:space="preserve"> taxas bancárias através de financiamento de dívidas e investimentos, como também com as taxas de cartão de crédito.</w:t>
      </w:r>
    </w:p>
    <w:p w:rsidR="00CC04E9" w:rsidRPr="003E5240" w:rsidRDefault="00CC04E9" w:rsidP="00CC04E9">
      <w:pPr>
        <w:spacing w:after="120" w:line="360" w:lineRule="auto"/>
        <w:ind w:left="284" w:right="113" w:firstLine="709"/>
        <w:jc w:val="both"/>
        <w:rPr>
          <w:rFonts w:ascii="Times New Roman" w:hAnsi="Times New Roman" w:cs="Times New Roman"/>
          <w:sz w:val="24"/>
          <w:szCs w:val="24"/>
        </w:rPr>
      </w:pPr>
      <w:r w:rsidRPr="003E5240">
        <w:rPr>
          <w:rFonts w:ascii="Times New Roman" w:hAnsi="Times New Roman" w:cs="Times New Roman"/>
          <w:sz w:val="24"/>
          <w:szCs w:val="24"/>
        </w:rPr>
        <w:t>Além disso, verificou-se que as dificuldades encontradas pelos gestores, são a falta de conhecimento</w:t>
      </w:r>
      <w:r w:rsidR="00E85DE2" w:rsidRPr="003E5240">
        <w:rPr>
          <w:rFonts w:ascii="Times New Roman" w:hAnsi="Times New Roman" w:cs="Times New Roman"/>
          <w:sz w:val="24"/>
          <w:szCs w:val="24"/>
        </w:rPr>
        <w:t xml:space="preserve"> técnico e a formação acadêmica. Essas carências</w:t>
      </w:r>
      <w:r w:rsidRPr="003E5240">
        <w:rPr>
          <w:rFonts w:ascii="Times New Roman" w:hAnsi="Times New Roman" w:cs="Times New Roman"/>
          <w:sz w:val="24"/>
          <w:szCs w:val="24"/>
        </w:rPr>
        <w:t xml:space="preserve"> causa</w:t>
      </w:r>
      <w:r w:rsidR="00E85DE2" w:rsidRPr="003E5240">
        <w:rPr>
          <w:rFonts w:ascii="Times New Roman" w:hAnsi="Times New Roman" w:cs="Times New Roman"/>
          <w:sz w:val="24"/>
          <w:szCs w:val="24"/>
        </w:rPr>
        <w:t>m</w:t>
      </w:r>
      <w:r w:rsidRPr="003E5240">
        <w:rPr>
          <w:rFonts w:ascii="Times New Roman" w:hAnsi="Times New Roman" w:cs="Times New Roman"/>
          <w:sz w:val="24"/>
          <w:szCs w:val="24"/>
        </w:rPr>
        <w:t xml:space="preserve"> problemas </w:t>
      </w:r>
      <w:r w:rsidR="00E85DE2" w:rsidRPr="003E5240">
        <w:rPr>
          <w:rFonts w:ascii="Times New Roman" w:hAnsi="Times New Roman" w:cs="Times New Roman"/>
          <w:sz w:val="24"/>
          <w:szCs w:val="24"/>
        </w:rPr>
        <w:t>a eles n</w:t>
      </w:r>
      <w:r w:rsidRPr="003E5240">
        <w:rPr>
          <w:rFonts w:ascii="Times New Roman" w:hAnsi="Times New Roman" w:cs="Times New Roman"/>
          <w:sz w:val="24"/>
          <w:szCs w:val="24"/>
        </w:rPr>
        <w:t xml:space="preserve">as negociações e na sua administração, dificultando </w:t>
      </w:r>
      <w:r w:rsidR="00E85DE2" w:rsidRPr="003E5240">
        <w:rPr>
          <w:rFonts w:ascii="Times New Roman" w:hAnsi="Times New Roman" w:cs="Times New Roman"/>
          <w:sz w:val="24"/>
          <w:szCs w:val="24"/>
        </w:rPr>
        <w:t xml:space="preserve">o processo de </w:t>
      </w:r>
      <w:r w:rsidRPr="003E5240">
        <w:rPr>
          <w:rFonts w:ascii="Times New Roman" w:hAnsi="Times New Roman" w:cs="Times New Roman"/>
          <w:sz w:val="24"/>
          <w:szCs w:val="24"/>
        </w:rPr>
        <w:t>vendas e afetando diretamente no capital de giro. Outro fator na queda das vendas é a forte concorrência, que muitas vezes usam meios desleais, por comercializarem produtos importados de maneira ilegal e também pelo alto número de produtos falsificados.</w:t>
      </w:r>
    </w:p>
    <w:p w:rsidR="0074539E" w:rsidRPr="003E5240" w:rsidRDefault="00112BA0" w:rsidP="00B546A4">
      <w:pPr>
        <w:spacing w:after="120" w:line="360" w:lineRule="auto"/>
        <w:ind w:left="284" w:right="113" w:firstLine="709"/>
        <w:jc w:val="both"/>
        <w:rPr>
          <w:rFonts w:ascii="Times New Roman" w:hAnsi="Times New Roman" w:cs="Times New Roman"/>
          <w:sz w:val="24"/>
          <w:szCs w:val="24"/>
        </w:rPr>
      </w:pPr>
      <w:r w:rsidRPr="003E5240">
        <w:rPr>
          <w:rFonts w:ascii="Times New Roman" w:hAnsi="Times New Roman" w:cs="Times New Roman"/>
          <w:sz w:val="24"/>
          <w:szCs w:val="24"/>
        </w:rPr>
        <w:t>Conforme</w:t>
      </w:r>
      <w:r w:rsidR="00A16966" w:rsidRPr="003E5240">
        <w:rPr>
          <w:rFonts w:ascii="Times New Roman" w:hAnsi="Times New Roman" w:cs="Times New Roman"/>
          <w:sz w:val="24"/>
          <w:szCs w:val="24"/>
        </w:rPr>
        <w:t xml:space="preserve"> os re</w:t>
      </w:r>
      <w:r w:rsidRPr="003E5240">
        <w:rPr>
          <w:rFonts w:ascii="Times New Roman" w:hAnsi="Times New Roman" w:cs="Times New Roman"/>
          <w:sz w:val="24"/>
          <w:szCs w:val="24"/>
        </w:rPr>
        <w:t>sultados obtidos com a pesquisa,</w:t>
      </w:r>
      <w:r w:rsidR="00E85DE2" w:rsidRPr="003E5240">
        <w:rPr>
          <w:rFonts w:ascii="Times New Roman" w:hAnsi="Times New Roman" w:cs="Times New Roman"/>
          <w:sz w:val="24"/>
          <w:szCs w:val="24"/>
        </w:rPr>
        <w:t xml:space="preserve"> nota-se que </w:t>
      </w:r>
      <w:r w:rsidR="00CC04E9" w:rsidRPr="003E5240">
        <w:rPr>
          <w:rFonts w:ascii="Times New Roman" w:hAnsi="Times New Roman" w:cs="Times New Roman"/>
          <w:sz w:val="24"/>
          <w:szCs w:val="24"/>
        </w:rPr>
        <w:t>a gestão financeira nas empresas familiares do Embu das Artes, não está sendo feita de forma eficiente, fazendo-se presente a má gestão, existindo uma incompatibilidade em relação ao uso das ferramentas dispostas na literatura.</w:t>
      </w:r>
      <w:r w:rsidR="00B546A4" w:rsidRPr="003E5240">
        <w:rPr>
          <w:rFonts w:ascii="Times New Roman" w:hAnsi="Times New Roman" w:cs="Times New Roman"/>
          <w:sz w:val="24"/>
          <w:szCs w:val="24"/>
        </w:rPr>
        <w:t xml:space="preserve"> Isso sugere que há um grande potencial de melhora nessas empresas, bastando para iss</w:t>
      </w:r>
      <w:r w:rsidR="00B83A38">
        <w:rPr>
          <w:rFonts w:ascii="Times New Roman" w:hAnsi="Times New Roman" w:cs="Times New Roman"/>
          <w:sz w:val="24"/>
          <w:szCs w:val="24"/>
        </w:rPr>
        <w:t>o terem acesso bem como aplicar</w:t>
      </w:r>
      <w:r w:rsidR="00B546A4" w:rsidRPr="003E5240">
        <w:rPr>
          <w:rFonts w:ascii="Times New Roman" w:hAnsi="Times New Roman" w:cs="Times New Roman"/>
          <w:sz w:val="24"/>
          <w:szCs w:val="24"/>
        </w:rPr>
        <w:t xml:space="preserve"> conhecimentos de gestão.  </w:t>
      </w:r>
    </w:p>
    <w:p w:rsidR="00E85DE2" w:rsidRPr="003E5240" w:rsidRDefault="00E85DE2" w:rsidP="00247F87">
      <w:pPr>
        <w:autoSpaceDE w:val="0"/>
        <w:autoSpaceDN w:val="0"/>
        <w:adjustRightInd w:val="0"/>
        <w:spacing w:after="0" w:line="360" w:lineRule="auto"/>
        <w:jc w:val="both"/>
        <w:rPr>
          <w:rFonts w:ascii="Times New Roman" w:hAnsi="Times New Roman" w:cs="Times New Roman"/>
          <w:b/>
          <w:bCs/>
          <w:sz w:val="28"/>
          <w:szCs w:val="28"/>
        </w:rPr>
      </w:pPr>
    </w:p>
    <w:p w:rsidR="0074539E" w:rsidRPr="003E5240" w:rsidRDefault="0031433E" w:rsidP="00247F87">
      <w:pPr>
        <w:autoSpaceDE w:val="0"/>
        <w:autoSpaceDN w:val="0"/>
        <w:adjustRightInd w:val="0"/>
        <w:spacing w:after="0" w:line="360" w:lineRule="auto"/>
        <w:jc w:val="both"/>
        <w:rPr>
          <w:rFonts w:ascii="Times New Roman" w:hAnsi="Times New Roman" w:cs="Times New Roman"/>
          <w:b/>
          <w:bCs/>
          <w:sz w:val="28"/>
          <w:szCs w:val="28"/>
        </w:rPr>
      </w:pPr>
      <w:r w:rsidRPr="003E5240">
        <w:rPr>
          <w:rFonts w:ascii="Times New Roman" w:hAnsi="Times New Roman" w:cs="Times New Roman"/>
          <w:b/>
          <w:bCs/>
          <w:sz w:val="28"/>
          <w:szCs w:val="28"/>
        </w:rPr>
        <w:lastRenderedPageBreak/>
        <w:t>REFERÊNCIAS</w:t>
      </w:r>
    </w:p>
    <w:p w:rsidR="002E0DD4" w:rsidRPr="003E5240" w:rsidRDefault="002E0DD4" w:rsidP="00247F87">
      <w:pPr>
        <w:autoSpaceDE w:val="0"/>
        <w:autoSpaceDN w:val="0"/>
        <w:adjustRightInd w:val="0"/>
        <w:spacing w:after="0" w:line="360" w:lineRule="auto"/>
        <w:jc w:val="both"/>
        <w:rPr>
          <w:rFonts w:ascii="Times New Roman" w:hAnsi="Times New Roman" w:cs="Times New Roman"/>
          <w:b/>
          <w:bCs/>
          <w:sz w:val="28"/>
          <w:szCs w:val="28"/>
        </w:rPr>
      </w:pPr>
    </w:p>
    <w:p w:rsidR="00332F88" w:rsidRPr="0031433E" w:rsidRDefault="00332F88" w:rsidP="00E85DE2">
      <w:pPr>
        <w:spacing w:after="120" w:line="240" w:lineRule="auto"/>
        <w:ind w:right="113"/>
        <w:jc w:val="both"/>
        <w:rPr>
          <w:rFonts w:ascii="Times New Roman" w:hAnsi="Times New Roman" w:cs="Times New Roman"/>
          <w:sz w:val="24"/>
          <w:szCs w:val="24"/>
        </w:rPr>
      </w:pPr>
      <w:r w:rsidRPr="0031433E">
        <w:rPr>
          <w:rFonts w:ascii="Times New Roman" w:hAnsi="Times New Roman" w:cs="Times New Roman"/>
          <w:sz w:val="24"/>
          <w:szCs w:val="24"/>
        </w:rPr>
        <w:t xml:space="preserve">DONATTI, L. </w:t>
      </w:r>
      <w:r w:rsidRPr="0031433E">
        <w:rPr>
          <w:rFonts w:ascii="Times New Roman" w:hAnsi="Times New Roman" w:cs="Times New Roman"/>
          <w:b/>
          <w:sz w:val="24"/>
          <w:szCs w:val="24"/>
        </w:rPr>
        <w:t xml:space="preserve">Empresa Familiar: </w:t>
      </w:r>
      <w:r w:rsidRPr="0031433E">
        <w:rPr>
          <w:rFonts w:ascii="Times New Roman" w:hAnsi="Times New Roman" w:cs="Times New Roman"/>
          <w:sz w:val="24"/>
          <w:szCs w:val="24"/>
        </w:rPr>
        <w:t>A empresa familiar em um âmbito global. Caderno de pesquisas em Administração, São Paulo, v. 1, n. 10, 1999.</w:t>
      </w:r>
    </w:p>
    <w:p w:rsidR="00E85DE2" w:rsidRPr="0031433E" w:rsidRDefault="00E85DE2" w:rsidP="00E85DE2">
      <w:pPr>
        <w:spacing w:after="120" w:line="240" w:lineRule="auto"/>
        <w:ind w:right="113"/>
        <w:jc w:val="both"/>
        <w:rPr>
          <w:rFonts w:ascii="Times New Roman" w:hAnsi="Times New Roman" w:cs="Times New Roman"/>
          <w:sz w:val="24"/>
          <w:szCs w:val="24"/>
        </w:rPr>
      </w:pPr>
    </w:p>
    <w:p w:rsidR="00332F88" w:rsidRPr="0031433E" w:rsidRDefault="00332F88" w:rsidP="00E85DE2">
      <w:pPr>
        <w:spacing w:after="120" w:line="240" w:lineRule="auto"/>
        <w:ind w:right="113"/>
        <w:jc w:val="both"/>
        <w:rPr>
          <w:rFonts w:ascii="Times New Roman" w:hAnsi="Times New Roman" w:cs="Times New Roman"/>
          <w:sz w:val="24"/>
          <w:szCs w:val="24"/>
        </w:rPr>
      </w:pPr>
      <w:r w:rsidRPr="0031433E">
        <w:rPr>
          <w:rFonts w:ascii="Times New Roman" w:hAnsi="Times New Roman" w:cs="Times New Roman"/>
          <w:sz w:val="24"/>
          <w:szCs w:val="24"/>
        </w:rPr>
        <w:t xml:space="preserve">GALLI, M. </w:t>
      </w:r>
      <w:r w:rsidRPr="0031433E">
        <w:rPr>
          <w:rFonts w:ascii="Times New Roman" w:hAnsi="Times New Roman" w:cs="Times New Roman"/>
          <w:b/>
          <w:sz w:val="24"/>
          <w:szCs w:val="24"/>
        </w:rPr>
        <w:t>Empresas familiares</w:t>
      </w:r>
      <w:r w:rsidRPr="0031433E">
        <w:rPr>
          <w:rFonts w:ascii="Times New Roman" w:hAnsi="Times New Roman" w:cs="Times New Roman"/>
          <w:sz w:val="24"/>
          <w:szCs w:val="24"/>
        </w:rPr>
        <w:t xml:space="preserve">: como fortalecer o empreendimento e </w:t>
      </w:r>
      <w:proofErr w:type="gramStart"/>
      <w:r w:rsidRPr="0031433E">
        <w:rPr>
          <w:rFonts w:ascii="Times New Roman" w:hAnsi="Times New Roman" w:cs="Times New Roman"/>
          <w:sz w:val="24"/>
          <w:szCs w:val="24"/>
        </w:rPr>
        <w:t>otimizar</w:t>
      </w:r>
      <w:proofErr w:type="gramEnd"/>
      <w:r w:rsidRPr="0031433E">
        <w:rPr>
          <w:rFonts w:ascii="Times New Roman" w:hAnsi="Times New Roman" w:cs="Times New Roman"/>
          <w:sz w:val="24"/>
          <w:szCs w:val="24"/>
        </w:rPr>
        <w:t xml:space="preserve"> o processo sucessório. Criciúma, 2006. 118 p. Monografia (Gestão Empresarial) – Universidade do Extremo Sul – Catarinense – UNESC.</w:t>
      </w:r>
    </w:p>
    <w:p w:rsidR="00E85DE2" w:rsidRPr="0031433E" w:rsidRDefault="00E85DE2" w:rsidP="00E85DE2">
      <w:pPr>
        <w:spacing w:after="120" w:line="240" w:lineRule="auto"/>
        <w:ind w:right="113"/>
        <w:jc w:val="both"/>
        <w:rPr>
          <w:rFonts w:ascii="Times New Roman" w:hAnsi="Times New Roman" w:cs="Times New Roman"/>
          <w:sz w:val="24"/>
          <w:szCs w:val="24"/>
        </w:rPr>
      </w:pPr>
    </w:p>
    <w:p w:rsidR="00247F87" w:rsidRPr="0031433E" w:rsidRDefault="00247F87" w:rsidP="00E85DE2">
      <w:pPr>
        <w:spacing w:after="120" w:line="240" w:lineRule="auto"/>
        <w:ind w:right="113"/>
        <w:jc w:val="both"/>
        <w:rPr>
          <w:rFonts w:ascii="Times New Roman" w:hAnsi="Times New Roman" w:cs="Times New Roman"/>
          <w:sz w:val="24"/>
          <w:szCs w:val="24"/>
        </w:rPr>
      </w:pPr>
      <w:r w:rsidRPr="0031433E">
        <w:rPr>
          <w:rFonts w:ascii="Times New Roman" w:hAnsi="Times New Roman" w:cs="Times New Roman"/>
          <w:sz w:val="24"/>
          <w:szCs w:val="24"/>
        </w:rPr>
        <w:t xml:space="preserve">GITMAN, L. J. </w:t>
      </w:r>
      <w:r w:rsidRPr="0031433E">
        <w:rPr>
          <w:rFonts w:ascii="Times New Roman" w:hAnsi="Times New Roman" w:cs="Times New Roman"/>
          <w:b/>
          <w:sz w:val="24"/>
          <w:szCs w:val="24"/>
        </w:rPr>
        <w:t>Princípios de administração financeira</w:t>
      </w:r>
      <w:r w:rsidRPr="0031433E">
        <w:rPr>
          <w:rFonts w:ascii="Times New Roman" w:hAnsi="Times New Roman" w:cs="Times New Roman"/>
          <w:sz w:val="24"/>
          <w:szCs w:val="24"/>
        </w:rPr>
        <w:t>. 12ª ed. São Paulo: Person, 2010.</w:t>
      </w:r>
    </w:p>
    <w:p w:rsidR="00E85DE2" w:rsidRPr="0031433E" w:rsidRDefault="00E85DE2" w:rsidP="00E85DE2">
      <w:pPr>
        <w:spacing w:after="120" w:line="240" w:lineRule="auto"/>
        <w:ind w:right="113"/>
        <w:jc w:val="both"/>
        <w:rPr>
          <w:rFonts w:ascii="Times New Roman" w:hAnsi="Times New Roman" w:cs="Times New Roman"/>
          <w:sz w:val="24"/>
          <w:szCs w:val="24"/>
        </w:rPr>
      </w:pPr>
    </w:p>
    <w:p w:rsidR="00247F87" w:rsidRPr="0031433E" w:rsidRDefault="00247F87" w:rsidP="00E85DE2">
      <w:pPr>
        <w:spacing w:after="120" w:line="240" w:lineRule="auto"/>
        <w:ind w:right="113"/>
        <w:jc w:val="both"/>
        <w:rPr>
          <w:rFonts w:ascii="Times New Roman" w:hAnsi="Times New Roman" w:cs="Times New Roman"/>
          <w:sz w:val="24"/>
          <w:szCs w:val="24"/>
        </w:rPr>
      </w:pPr>
      <w:r w:rsidRPr="0031433E">
        <w:rPr>
          <w:rFonts w:ascii="Times New Roman" w:hAnsi="Times New Roman" w:cs="Times New Roman"/>
          <w:sz w:val="24"/>
          <w:szCs w:val="24"/>
        </w:rPr>
        <w:t xml:space="preserve">GITMAN, L. </w:t>
      </w:r>
      <w:r w:rsidRPr="0031433E">
        <w:rPr>
          <w:rFonts w:ascii="Times New Roman" w:hAnsi="Times New Roman" w:cs="Times New Roman"/>
          <w:b/>
          <w:sz w:val="24"/>
          <w:szCs w:val="24"/>
        </w:rPr>
        <w:t>Princípios de administração financeira essencial</w:t>
      </w:r>
      <w:r w:rsidRPr="0031433E">
        <w:rPr>
          <w:rFonts w:ascii="Times New Roman" w:hAnsi="Times New Roman" w:cs="Times New Roman"/>
          <w:sz w:val="24"/>
          <w:szCs w:val="24"/>
        </w:rPr>
        <w:t xml:space="preserve">. 2ª ed. São Paulo: </w:t>
      </w:r>
      <w:proofErr w:type="spellStart"/>
      <w:r w:rsidRPr="0031433E">
        <w:rPr>
          <w:rFonts w:ascii="Times New Roman" w:hAnsi="Times New Roman" w:cs="Times New Roman"/>
          <w:sz w:val="24"/>
          <w:szCs w:val="24"/>
        </w:rPr>
        <w:t>Bookman</w:t>
      </w:r>
      <w:proofErr w:type="spellEnd"/>
      <w:r w:rsidRPr="0031433E">
        <w:rPr>
          <w:rFonts w:ascii="Times New Roman" w:hAnsi="Times New Roman" w:cs="Times New Roman"/>
          <w:sz w:val="24"/>
          <w:szCs w:val="24"/>
        </w:rPr>
        <w:t>, 2001.</w:t>
      </w:r>
    </w:p>
    <w:p w:rsidR="00E85DE2" w:rsidRPr="0031433E" w:rsidRDefault="00E85DE2" w:rsidP="00E85DE2">
      <w:pPr>
        <w:spacing w:after="120" w:line="240" w:lineRule="auto"/>
        <w:ind w:right="113"/>
        <w:jc w:val="both"/>
        <w:rPr>
          <w:rFonts w:ascii="Times New Roman" w:hAnsi="Times New Roman" w:cs="Times New Roman"/>
          <w:sz w:val="24"/>
          <w:szCs w:val="24"/>
        </w:rPr>
      </w:pPr>
    </w:p>
    <w:p w:rsidR="00247F87" w:rsidRPr="0031433E" w:rsidRDefault="00247F87" w:rsidP="00E85DE2">
      <w:pPr>
        <w:spacing w:after="120" w:line="240" w:lineRule="auto"/>
        <w:ind w:right="113"/>
        <w:jc w:val="both"/>
        <w:rPr>
          <w:rFonts w:ascii="Times New Roman" w:hAnsi="Times New Roman" w:cs="Times New Roman"/>
          <w:sz w:val="24"/>
          <w:szCs w:val="24"/>
        </w:rPr>
      </w:pPr>
      <w:r w:rsidRPr="0031433E">
        <w:rPr>
          <w:rFonts w:ascii="Times New Roman" w:hAnsi="Times New Roman" w:cs="Times New Roman"/>
          <w:sz w:val="24"/>
          <w:szCs w:val="24"/>
        </w:rPr>
        <w:t xml:space="preserve">HOJI, M. </w:t>
      </w:r>
      <w:r w:rsidRPr="0031433E">
        <w:rPr>
          <w:rFonts w:ascii="Times New Roman" w:hAnsi="Times New Roman" w:cs="Times New Roman"/>
          <w:b/>
          <w:sz w:val="24"/>
          <w:szCs w:val="24"/>
        </w:rPr>
        <w:t>Administração financeira na prática</w:t>
      </w:r>
      <w:r w:rsidRPr="0031433E">
        <w:rPr>
          <w:rFonts w:ascii="Times New Roman" w:hAnsi="Times New Roman" w:cs="Times New Roman"/>
          <w:sz w:val="24"/>
          <w:szCs w:val="24"/>
        </w:rPr>
        <w:t>: guia para educação financeira corporativa e gestão financeira pessoal. 3ª ed. São Paulo: Atlas, 2011.</w:t>
      </w:r>
    </w:p>
    <w:p w:rsidR="00247F87" w:rsidRPr="0031433E" w:rsidRDefault="00247F87" w:rsidP="00E85DE2">
      <w:pPr>
        <w:spacing w:after="120" w:line="240" w:lineRule="auto"/>
        <w:ind w:right="113"/>
        <w:jc w:val="both"/>
        <w:rPr>
          <w:rFonts w:ascii="Times New Roman" w:hAnsi="Times New Roman" w:cs="Times New Roman"/>
          <w:sz w:val="24"/>
          <w:szCs w:val="24"/>
        </w:rPr>
      </w:pPr>
    </w:p>
    <w:p w:rsidR="00247F87" w:rsidRPr="0031433E" w:rsidRDefault="00247F87" w:rsidP="00E85DE2">
      <w:pPr>
        <w:spacing w:after="120" w:line="240" w:lineRule="auto"/>
        <w:ind w:right="113"/>
        <w:jc w:val="both"/>
        <w:rPr>
          <w:rFonts w:ascii="Times New Roman" w:hAnsi="Times New Roman" w:cs="Times New Roman"/>
          <w:sz w:val="24"/>
          <w:szCs w:val="24"/>
        </w:rPr>
      </w:pPr>
      <w:r w:rsidRPr="0031433E">
        <w:rPr>
          <w:rFonts w:ascii="Times New Roman" w:hAnsi="Times New Roman" w:cs="Times New Roman"/>
          <w:sz w:val="24"/>
          <w:szCs w:val="24"/>
        </w:rPr>
        <w:t xml:space="preserve">_______. </w:t>
      </w:r>
      <w:r w:rsidRPr="0031433E">
        <w:rPr>
          <w:rFonts w:ascii="Times New Roman" w:hAnsi="Times New Roman" w:cs="Times New Roman"/>
          <w:b/>
          <w:sz w:val="24"/>
          <w:szCs w:val="24"/>
        </w:rPr>
        <w:t>Administração financeira</w:t>
      </w:r>
      <w:r w:rsidRPr="0031433E">
        <w:rPr>
          <w:rFonts w:ascii="Times New Roman" w:hAnsi="Times New Roman" w:cs="Times New Roman"/>
          <w:sz w:val="24"/>
          <w:szCs w:val="24"/>
        </w:rPr>
        <w:t>: uma abordagem prática. 5ª ed. São Paulo: Atlas, 2004.</w:t>
      </w:r>
    </w:p>
    <w:p w:rsidR="00247F87" w:rsidRPr="0031433E" w:rsidRDefault="00247F87" w:rsidP="00E85DE2">
      <w:pPr>
        <w:spacing w:after="120" w:line="240" w:lineRule="auto"/>
        <w:ind w:right="113"/>
        <w:jc w:val="both"/>
        <w:rPr>
          <w:rFonts w:ascii="Times New Roman" w:hAnsi="Times New Roman" w:cs="Times New Roman"/>
          <w:sz w:val="24"/>
          <w:szCs w:val="24"/>
        </w:rPr>
      </w:pPr>
    </w:p>
    <w:p w:rsidR="00247F87" w:rsidRPr="0031433E" w:rsidRDefault="00247F87" w:rsidP="00E85DE2">
      <w:pPr>
        <w:spacing w:after="120" w:line="240" w:lineRule="auto"/>
        <w:ind w:right="113"/>
        <w:jc w:val="both"/>
        <w:rPr>
          <w:rFonts w:ascii="Times New Roman" w:hAnsi="Times New Roman" w:cs="Times New Roman"/>
          <w:sz w:val="24"/>
          <w:szCs w:val="24"/>
        </w:rPr>
      </w:pPr>
      <w:r w:rsidRPr="0031433E">
        <w:rPr>
          <w:rFonts w:ascii="Times New Roman" w:hAnsi="Times New Roman" w:cs="Times New Roman"/>
          <w:sz w:val="24"/>
          <w:szCs w:val="24"/>
        </w:rPr>
        <w:t xml:space="preserve">LOPES, R. A. </w:t>
      </w:r>
      <w:r w:rsidRPr="0031433E">
        <w:rPr>
          <w:rFonts w:ascii="Times New Roman" w:hAnsi="Times New Roman" w:cs="Times New Roman"/>
          <w:b/>
          <w:sz w:val="24"/>
          <w:szCs w:val="24"/>
        </w:rPr>
        <w:t xml:space="preserve">Finanças corporativas e as decisões financeiras de longo prazo em empresas familiares. </w:t>
      </w:r>
      <w:r w:rsidRPr="0031433E">
        <w:rPr>
          <w:rFonts w:ascii="Times New Roman" w:hAnsi="Times New Roman" w:cs="Times New Roman"/>
          <w:sz w:val="24"/>
          <w:szCs w:val="24"/>
        </w:rPr>
        <w:t>2010. 65f. Dissertação (Mestrado em gestão de empresas) – Instituto Universitário de Lisboa, Lisboa.</w:t>
      </w:r>
    </w:p>
    <w:p w:rsidR="00247F87" w:rsidRPr="0031433E" w:rsidRDefault="00247F87" w:rsidP="00E85DE2">
      <w:pPr>
        <w:spacing w:after="120" w:line="240" w:lineRule="auto"/>
        <w:ind w:right="113"/>
        <w:jc w:val="both"/>
        <w:rPr>
          <w:rFonts w:ascii="Times New Roman" w:hAnsi="Times New Roman" w:cs="Times New Roman"/>
          <w:sz w:val="24"/>
          <w:szCs w:val="24"/>
        </w:rPr>
      </w:pPr>
    </w:p>
    <w:p w:rsidR="00247F87" w:rsidRPr="0031433E" w:rsidRDefault="00247F87" w:rsidP="00E85DE2">
      <w:pPr>
        <w:spacing w:after="120" w:line="240" w:lineRule="auto"/>
        <w:ind w:right="113"/>
        <w:jc w:val="both"/>
        <w:rPr>
          <w:rFonts w:ascii="Times New Roman" w:hAnsi="Times New Roman" w:cs="Times New Roman"/>
          <w:sz w:val="24"/>
          <w:szCs w:val="24"/>
        </w:rPr>
      </w:pPr>
      <w:r w:rsidRPr="0031433E">
        <w:rPr>
          <w:rFonts w:ascii="Times New Roman" w:hAnsi="Times New Roman" w:cs="Times New Roman"/>
          <w:sz w:val="24"/>
          <w:szCs w:val="24"/>
        </w:rPr>
        <w:t xml:space="preserve">MARCONDES, L. P; MARLY, C; FARAH, O. E. </w:t>
      </w:r>
      <w:r w:rsidRPr="0031433E">
        <w:rPr>
          <w:rFonts w:ascii="Times New Roman" w:hAnsi="Times New Roman" w:cs="Times New Roman"/>
          <w:b/>
          <w:sz w:val="24"/>
          <w:szCs w:val="24"/>
        </w:rPr>
        <w:t>Empreendedorismo Estratégico</w:t>
      </w:r>
      <w:r w:rsidRPr="0031433E">
        <w:rPr>
          <w:rFonts w:ascii="Times New Roman" w:hAnsi="Times New Roman" w:cs="Times New Roman"/>
          <w:sz w:val="24"/>
          <w:szCs w:val="24"/>
        </w:rPr>
        <w:t xml:space="preserve">: criação e gestão de pequenas empresas. São Paulo: </w:t>
      </w:r>
      <w:proofErr w:type="spellStart"/>
      <w:r w:rsidRPr="0031433E">
        <w:rPr>
          <w:rFonts w:ascii="Times New Roman" w:hAnsi="Times New Roman" w:cs="Times New Roman"/>
          <w:sz w:val="24"/>
          <w:szCs w:val="24"/>
        </w:rPr>
        <w:t>Cengage</w:t>
      </w:r>
      <w:proofErr w:type="spellEnd"/>
      <w:r w:rsidRPr="0031433E">
        <w:rPr>
          <w:rFonts w:ascii="Times New Roman" w:hAnsi="Times New Roman" w:cs="Times New Roman"/>
          <w:sz w:val="24"/>
          <w:szCs w:val="24"/>
        </w:rPr>
        <w:t xml:space="preserve"> Learning, 2008.</w:t>
      </w:r>
    </w:p>
    <w:p w:rsidR="00247F87" w:rsidRPr="0031433E" w:rsidRDefault="00247F87" w:rsidP="00E85DE2">
      <w:pPr>
        <w:spacing w:after="120" w:line="240" w:lineRule="auto"/>
        <w:ind w:right="113"/>
        <w:jc w:val="both"/>
        <w:rPr>
          <w:rFonts w:ascii="Times New Roman" w:hAnsi="Times New Roman" w:cs="Times New Roman"/>
          <w:sz w:val="24"/>
          <w:szCs w:val="24"/>
        </w:rPr>
      </w:pPr>
    </w:p>
    <w:p w:rsidR="00247F87" w:rsidRPr="0031433E" w:rsidRDefault="00247F87" w:rsidP="00E85DE2">
      <w:pPr>
        <w:autoSpaceDE w:val="0"/>
        <w:autoSpaceDN w:val="0"/>
        <w:adjustRightInd w:val="0"/>
        <w:spacing w:line="240" w:lineRule="auto"/>
        <w:rPr>
          <w:rFonts w:ascii="Times New Roman" w:eastAsia="Calibri" w:hAnsi="Times New Roman" w:cs="Times New Roman"/>
          <w:bCs/>
          <w:sz w:val="24"/>
          <w:szCs w:val="24"/>
        </w:rPr>
      </w:pPr>
      <w:r w:rsidRPr="0031433E">
        <w:rPr>
          <w:rFonts w:ascii="Times New Roman" w:eastAsia="Calibri" w:hAnsi="Times New Roman" w:cs="Times New Roman"/>
          <w:sz w:val="24"/>
          <w:szCs w:val="24"/>
        </w:rPr>
        <w:t>MACCARI, A. E; CAMPANÁRIO,</w:t>
      </w:r>
      <w:proofErr w:type="gramStart"/>
      <w:r w:rsidRPr="0031433E">
        <w:rPr>
          <w:rFonts w:ascii="Times New Roman" w:eastAsia="Calibri" w:hAnsi="Times New Roman" w:cs="Times New Roman"/>
          <w:sz w:val="24"/>
          <w:szCs w:val="24"/>
        </w:rPr>
        <w:t xml:space="preserve">  </w:t>
      </w:r>
      <w:proofErr w:type="gramEnd"/>
      <w:r w:rsidRPr="0031433E">
        <w:rPr>
          <w:rFonts w:ascii="Times New Roman" w:eastAsia="Calibri" w:hAnsi="Times New Roman" w:cs="Times New Roman"/>
          <w:sz w:val="24"/>
          <w:szCs w:val="24"/>
        </w:rPr>
        <w:t>A. M. de; ALMEIDA, R. I. M. de;</w:t>
      </w:r>
      <w:proofErr w:type="gramStart"/>
      <w:r w:rsidRPr="0031433E">
        <w:rPr>
          <w:rFonts w:ascii="Times New Roman" w:eastAsia="Calibri" w:hAnsi="Times New Roman" w:cs="Times New Roman"/>
          <w:sz w:val="24"/>
          <w:szCs w:val="24"/>
        </w:rPr>
        <w:t xml:space="preserve">  </w:t>
      </w:r>
      <w:proofErr w:type="gramEnd"/>
      <w:r w:rsidRPr="0031433E">
        <w:rPr>
          <w:rFonts w:ascii="Times New Roman" w:eastAsia="Calibri" w:hAnsi="Times New Roman" w:cs="Times New Roman"/>
          <w:sz w:val="24"/>
          <w:szCs w:val="24"/>
        </w:rPr>
        <w:t xml:space="preserve">MARTINS, A. </w:t>
      </w:r>
      <w:r w:rsidRPr="0031433E">
        <w:rPr>
          <w:rFonts w:ascii="Times New Roman" w:eastAsia="Calibri" w:hAnsi="Times New Roman" w:cs="Times New Roman"/>
          <w:b/>
          <w:bCs/>
          <w:sz w:val="24"/>
          <w:szCs w:val="24"/>
        </w:rPr>
        <w:t xml:space="preserve">Empresa Familiar e as Dificuldades Enfrentadas pelos Membros da 3ª Geração. </w:t>
      </w:r>
      <w:r w:rsidRPr="0031433E">
        <w:rPr>
          <w:rFonts w:ascii="Times New Roman" w:eastAsia="Calibri" w:hAnsi="Times New Roman" w:cs="Times New Roman"/>
          <w:sz w:val="24"/>
          <w:szCs w:val="24"/>
        </w:rPr>
        <w:t xml:space="preserve">ANPAD. </w:t>
      </w:r>
      <w:proofErr w:type="gramStart"/>
      <w:r w:rsidRPr="0031433E">
        <w:rPr>
          <w:rFonts w:ascii="Times New Roman" w:eastAsia="Calibri" w:hAnsi="Times New Roman" w:cs="Times New Roman"/>
          <w:sz w:val="24"/>
          <w:szCs w:val="24"/>
        </w:rPr>
        <w:t>ed.</w:t>
      </w:r>
      <w:proofErr w:type="gramEnd"/>
      <w:r w:rsidRPr="0031433E">
        <w:rPr>
          <w:rFonts w:ascii="Times New Roman" w:eastAsia="Calibri" w:hAnsi="Times New Roman" w:cs="Times New Roman"/>
          <w:bCs/>
          <w:sz w:val="24"/>
          <w:szCs w:val="24"/>
        </w:rPr>
        <w:t xml:space="preserve"> 30. </w:t>
      </w:r>
      <w:r w:rsidRPr="0031433E">
        <w:rPr>
          <w:rFonts w:ascii="Times New Roman" w:eastAsia="Calibri" w:hAnsi="Times New Roman" w:cs="Times New Roman"/>
          <w:sz w:val="24"/>
          <w:szCs w:val="24"/>
        </w:rPr>
        <w:t xml:space="preserve">SALVADOR. 23 a </w:t>
      </w:r>
      <w:proofErr w:type="gramStart"/>
      <w:r w:rsidRPr="0031433E">
        <w:rPr>
          <w:rFonts w:ascii="Times New Roman" w:eastAsia="Calibri" w:hAnsi="Times New Roman" w:cs="Times New Roman"/>
          <w:sz w:val="24"/>
          <w:szCs w:val="24"/>
        </w:rPr>
        <w:t>27</w:t>
      </w:r>
      <w:r w:rsidRPr="0031433E">
        <w:rPr>
          <w:rFonts w:ascii="Times New Roman" w:eastAsia="Calibri" w:hAnsi="Times New Roman" w:cs="Times New Roman"/>
          <w:bCs/>
          <w:sz w:val="24"/>
          <w:szCs w:val="24"/>
        </w:rPr>
        <w:t xml:space="preserve"> set 2006</w:t>
      </w:r>
      <w:proofErr w:type="gramEnd"/>
      <w:r w:rsidRPr="0031433E">
        <w:rPr>
          <w:rFonts w:ascii="Times New Roman" w:eastAsia="Calibri" w:hAnsi="Times New Roman" w:cs="Times New Roman"/>
          <w:bCs/>
          <w:sz w:val="24"/>
          <w:szCs w:val="24"/>
        </w:rPr>
        <w:t>.</w:t>
      </w:r>
    </w:p>
    <w:p w:rsidR="00247F87" w:rsidRPr="0031433E" w:rsidRDefault="00247F87" w:rsidP="00E85DE2">
      <w:pPr>
        <w:spacing w:after="120" w:line="240" w:lineRule="auto"/>
        <w:ind w:right="113"/>
        <w:jc w:val="both"/>
        <w:rPr>
          <w:rFonts w:ascii="Times New Roman" w:hAnsi="Times New Roman" w:cs="Times New Roman"/>
          <w:sz w:val="24"/>
          <w:szCs w:val="24"/>
        </w:rPr>
      </w:pPr>
    </w:p>
    <w:p w:rsidR="00247F87" w:rsidRPr="0031433E" w:rsidRDefault="00247F87" w:rsidP="00E85DE2">
      <w:pPr>
        <w:spacing w:after="120" w:line="240" w:lineRule="auto"/>
        <w:ind w:right="113"/>
        <w:jc w:val="both"/>
        <w:rPr>
          <w:rFonts w:ascii="Times New Roman" w:hAnsi="Times New Roman" w:cs="Times New Roman"/>
          <w:sz w:val="24"/>
          <w:szCs w:val="24"/>
        </w:rPr>
      </w:pPr>
      <w:r w:rsidRPr="0031433E">
        <w:rPr>
          <w:rFonts w:ascii="Times New Roman" w:hAnsi="Times New Roman" w:cs="Times New Roman"/>
          <w:sz w:val="24"/>
          <w:szCs w:val="24"/>
        </w:rPr>
        <w:t xml:space="preserve">MARION, J. C. </w:t>
      </w:r>
      <w:r w:rsidRPr="0031433E">
        <w:rPr>
          <w:rFonts w:ascii="Times New Roman" w:hAnsi="Times New Roman" w:cs="Times New Roman"/>
          <w:b/>
          <w:sz w:val="24"/>
          <w:szCs w:val="24"/>
        </w:rPr>
        <w:t>Contabilidade básica</w:t>
      </w:r>
      <w:r w:rsidRPr="0031433E">
        <w:rPr>
          <w:rFonts w:ascii="Times New Roman" w:hAnsi="Times New Roman" w:cs="Times New Roman"/>
          <w:sz w:val="24"/>
          <w:szCs w:val="24"/>
        </w:rPr>
        <w:t xml:space="preserve">. </w:t>
      </w:r>
      <w:proofErr w:type="gramStart"/>
      <w:r w:rsidRPr="0031433E">
        <w:rPr>
          <w:rFonts w:ascii="Times New Roman" w:hAnsi="Times New Roman" w:cs="Times New Roman"/>
          <w:sz w:val="24"/>
          <w:szCs w:val="24"/>
        </w:rPr>
        <w:t>7.</w:t>
      </w:r>
      <w:proofErr w:type="gramEnd"/>
      <w:r w:rsidRPr="0031433E">
        <w:rPr>
          <w:rFonts w:ascii="Times New Roman" w:hAnsi="Times New Roman" w:cs="Times New Roman"/>
          <w:sz w:val="24"/>
          <w:szCs w:val="24"/>
        </w:rPr>
        <w:t>ed. São Paulo: Atlas, 2004.</w:t>
      </w:r>
    </w:p>
    <w:p w:rsidR="001A3C87" w:rsidRPr="0031433E" w:rsidRDefault="001A3C87" w:rsidP="00E85DE2">
      <w:pPr>
        <w:spacing w:after="120" w:line="240" w:lineRule="auto"/>
        <w:ind w:right="113"/>
        <w:jc w:val="both"/>
        <w:rPr>
          <w:rFonts w:ascii="Times New Roman" w:hAnsi="Times New Roman" w:cs="Times New Roman"/>
          <w:sz w:val="24"/>
          <w:szCs w:val="24"/>
        </w:rPr>
      </w:pPr>
    </w:p>
    <w:p w:rsidR="001A3C87" w:rsidRPr="0031433E" w:rsidRDefault="001A3C87" w:rsidP="00E85DE2">
      <w:pPr>
        <w:spacing w:after="120" w:line="240" w:lineRule="auto"/>
        <w:ind w:right="113"/>
        <w:jc w:val="both"/>
        <w:rPr>
          <w:rFonts w:ascii="Times New Roman" w:hAnsi="Times New Roman" w:cs="Times New Roman"/>
          <w:sz w:val="24"/>
          <w:szCs w:val="24"/>
        </w:rPr>
      </w:pPr>
      <w:r w:rsidRPr="0031433E">
        <w:rPr>
          <w:rFonts w:ascii="Times New Roman" w:hAnsi="Times New Roman" w:cs="Times New Roman"/>
          <w:sz w:val="24"/>
          <w:szCs w:val="24"/>
        </w:rPr>
        <w:t xml:space="preserve">RIBEIRO, O. R. </w:t>
      </w:r>
      <w:r w:rsidRPr="0031433E">
        <w:rPr>
          <w:rFonts w:ascii="Times New Roman" w:hAnsi="Times New Roman" w:cs="Times New Roman"/>
          <w:b/>
          <w:sz w:val="24"/>
          <w:szCs w:val="24"/>
        </w:rPr>
        <w:t>Contabilidade básica.</w:t>
      </w:r>
      <w:r w:rsidRPr="0031433E">
        <w:rPr>
          <w:rFonts w:ascii="Times New Roman" w:hAnsi="Times New Roman" w:cs="Times New Roman"/>
          <w:sz w:val="24"/>
          <w:szCs w:val="24"/>
        </w:rPr>
        <w:t xml:space="preserve"> 2ª ed. São Paulo: </w:t>
      </w:r>
      <w:proofErr w:type="gramStart"/>
      <w:r w:rsidRPr="0031433E">
        <w:rPr>
          <w:rFonts w:ascii="Times New Roman" w:hAnsi="Times New Roman" w:cs="Times New Roman"/>
          <w:sz w:val="24"/>
          <w:szCs w:val="24"/>
        </w:rPr>
        <w:t>Saraiva,</w:t>
      </w:r>
      <w:proofErr w:type="gramEnd"/>
      <w:r w:rsidRPr="0031433E">
        <w:rPr>
          <w:rFonts w:ascii="Times New Roman" w:hAnsi="Times New Roman" w:cs="Times New Roman"/>
          <w:sz w:val="24"/>
          <w:szCs w:val="24"/>
        </w:rPr>
        <w:t xml:space="preserve"> 2009.</w:t>
      </w:r>
    </w:p>
    <w:p w:rsidR="001A3C87" w:rsidRPr="0031433E" w:rsidRDefault="001A3C87" w:rsidP="00E85DE2">
      <w:pPr>
        <w:spacing w:after="120" w:line="240" w:lineRule="auto"/>
        <w:ind w:right="113"/>
        <w:jc w:val="both"/>
        <w:rPr>
          <w:rFonts w:ascii="Times New Roman" w:hAnsi="Times New Roman" w:cs="Times New Roman"/>
          <w:sz w:val="24"/>
          <w:szCs w:val="24"/>
        </w:rPr>
      </w:pPr>
    </w:p>
    <w:p w:rsidR="001A3C87" w:rsidRPr="0031433E" w:rsidRDefault="001A3C87" w:rsidP="00E85DE2">
      <w:pPr>
        <w:spacing w:after="120" w:line="240" w:lineRule="auto"/>
        <w:ind w:right="113"/>
        <w:jc w:val="both"/>
        <w:rPr>
          <w:rFonts w:ascii="Times New Roman" w:hAnsi="Times New Roman" w:cs="Times New Roman"/>
          <w:sz w:val="24"/>
          <w:szCs w:val="24"/>
        </w:rPr>
      </w:pPr>
      <w:r w:rsidRPr="0031433E">
        <w:rPr>
          <w:rFonts w:ascii="Times New Roman" w:hAnsi="Times New Roman" w:cs="Times New Roman"/>
          <w:sz w:val="24"/>
          <w:szCs w:val="24"/>
        </w:rPr>
        <w:t xml:space="preserve">____________. </w:t>
      </w:r>
      <w:r w:rsidRPr="0031433E">
        <w:rPr>
          <w:rFonts w:ascii="Times New Roman" w:hAnsi="Times New Roman" w:cs="Times New Roman"/>
          <w:b/>
          <w:sz w:val="24"/>
          <w:szCs w:val="24"/>
        </w:rPr>
        <w:t>Contabilidade de custos fácil</w:t>
      </w:r>
      <w:r w:rsidRPr="0031433E">
        <w:rPr>
          <w:rFonts w:ascii="Times New Roman" w:hAnsi="Times New Roman" w:cs="Times New Roman"/>
          <w:sz w:val="24"/>
          <w:szCs w:val="24"/>
        </w:rPr>
        <w:t xml:space="preserve">. 7ªed. São Paulo: </w:t>
      </w:r>
      <w:proofErr w:type="gramStart"/>
      <w:r w:rsidRPr="0031433E">
        <w:rPr>
          <w:rFonts w:ascii="Times New Roman" w:hAnsi="Times New Roman" w:cs="Times New Roman"/>
          <w:sz w:val="24"/>
          <w:szCs w:val="24"/>
        </w:rPr>
        <w:t>Saraiva,</w:t>
      </w:r>
      <w:proofErr w:type="gramEnd"/>
      <w:r w:rsidRPr="0031433E">
        <w:rPr>
          <w:rFonts w:ascii="Times New Roman" w:hAnsi="Times New Roman" w:cs="Times New Roman"/>
          <w:sz w:val="24"/>
          <w:szCs w:val="24"/>
        </w:rPr>
        <w:t xml:space="preserve"> 2009.</w:t>
      </w:r>
    </w:p>
    <w:p w:rsidR="001A3C87" w:rsidRPr="0031433E" w:rsidRDefault="001A3C87" w:rsidP="00E85DE2">
      <w:pPr>
        <w:spacing w:after="120" w:line="240" w:lineRule="auto"/>
        <w:ind w:right="113"/>
        <w:jc w:val="both"/>
        <w:rPr>
          <w:rFonts w:ascii="Times New Roman" w:hAnsi="Times New Roman" w:cs="Times New Roman"/>
          <w:sz w:val="24"/>
          <w:szCs w:val="24"/>
        </w:rPr>
      </w:pPr>
      <w:r w:rsidRPr="0031433E">
        <w:rPr>
          <w:rFonts w:ascii="Times New Roman" w:hAnsi="Times New Roman" w:cs="Times New Roman"/>
          <w:sz w:val="24"/>
          <w:szCs w:val="24"/>
        </w:rPr>
        <w:t xml:space="preserve">____________. </w:t>
      </w:r>
      <w:r w:rsidRPr="0031433E">
        <w:rPr>
          <w:rFonts w:ascii="Times New Roman" w:hAnsi="Times New Roman" w:cs="Times New Roman"/>
          <w:b/>
          <w:sz w:val="24"/>
          <w:szCs w:val="24"/>
        </w:rPr>
        <w:t>Contabilidade geral fácil</w:t>
      </w:r>
      <w:r w:rsidRPr="0031433E">
        <w:rPr>
          <w:rFonts w:ascii="Times New Roman" w:hAnsi="Times New Roman" w:cs="Times New Roman"/>
          <w:sz w:val="24"/>
          <w:szCs w:val="24"/>
        </w:rPr>
        <w:t xml:space="preserve">. 7ªed. São Paulo: </w:t>
      </w:r>
      <w:proofErr w:type="gramStart"/>
      <w:r w:rsidRPr="0031433E">
        <w:rPr>
          <w:rFonts w:ascii="Times New Roman" w:hAnsi="Times New Roman" w:cs="Times New Roman"/>
          <w:sz w:val="24"/>
          <w:szCs w:val="24"/>
        </w:rPr>
        <w:t>Saraiva,</w:t>
      </w:r>
      <w:proofErr w:type="gramEnd"/>
      <w:r w:rsidRPr="0031433E">
        <w:rPr>
          <w:rFonts w:ascii="Times New Roman" w:hAnsi="Times New Roman" w:cs="Times New Roman"/>
          <w:sz w:val="24"/>
          <w:szCs w:val="24"/>
        </w:rPr>
        <w:t xml:space="preserve"> 2010.</w:t>
      </w:r>
    </w:p>
    <w:p w:rsidR="00CC15CC" w:rsidRPr="0031433E" w:rsidRDefault="00CC15CC" w:rsidP="00E85DE2">
      <w:pPr>
        <w:spacing w:after="120" w:line="240" w:lineRule="auto"/>
        <w:ind w:right="113"/>
        <w:jc w:val="both"/>
        <w:rPr>
          <w:rFonts w:ascii="Times New Roman" w:hAnsi="Times New Roman" w:cs="Times New Roman"/>
          <w:sz w:val="24"/>
          <w:szCs w:val="24"/>
        </w:rPr>
      </w:pPr>
    </w:p>
    <w:p w:rsidR="0098757C" w:rsidRPr="0031433E" w:rsidRDefault="0098757C" w:rsidP="00E85DE2">
      <w:pPr>
        <w:spacing w:after="120" w:line="240" w:lineRule="auto"/>
        <w:ind w:right="113"/>
        <w:jc w:val="both"/>
        <w:rPr>
          <w:rFonts w:ascii="Times New Roman" w:hAnsi="Times New Roman" w:cs="Times New Roman"/>
          <w:sz w:val="24"/>
          <w:szCs w:val="24"/>
        </w:rPr>
      </w:pPr>
      <w:r w:rsidRPr="0031433E">
        <w:rPr>
          <w:rFonts w:ascii="Times New Roman" w:hAnsi="Times New Roman" w:cs="Times New Roman"/>
          <w:sz w:val="24"/>
          <w:szCs w:val="24"/>
        </w:rPr>
        <w:lastRenderedPageBreak/>
        <w:t xml:space="preserve">ROGERS, S. </w:t>
      </w:r>
      <w:r w:rsidRPr="0031433E">
        <w:rPr>
          <w:rFonts w:ascii="Times New Roman" w:hAnsi="Times New Roman" w:cs="Times New Roman"/>
          <w:b/>
          <w:sz w:val="24"/>
          <w:szCs w:val="24"/>
        </w:rPr>
        <w:t>Finanças e estratégias de negócios para empreendedores</w:t>
      </w:r>
      <w:r w:rsidRPr="0031433E">
        <w:rPr>
          <w:rFonts w:ascii="Times New Roman" w:hAnsi="Times New Roman" w:cs="Times New Roman"/>
          <w:sz w:val="24"/>
          <w:szCs w:val="24"/>
        </w:rPr>
        <w:t xml:space="preserve">. 2ªed. São Paulo: </w:t>
      </w:r>
      <w:proofErr w:type="spellStart"/>
      <w:r w:rsidRPr="0031433E">
        <w:rPr>
          <w:rFonts w:ascii="Times New Roman" w:hAnsi="Times New Roman" w:cs="Times New Roman"/>
          <w:sz w:val="24"/>
          <w:szCs w:val="24"/>
        </w:rPr>
        <w:t>Bookam</w:t>
      </w:r>
      <w:proofErr w:type="spellEnd"/>
      <w:r w:rsidRPr="0031433E">
        <w:rPr>
          <w:rFonts w:ascii="Times New Roman" w:hAnsi="Times New Roman" w:cs="Times New Roman"/>
          <w:sz w:val="24"/>
          <w:szCs w:val="24"/>
        </w:rPr>
        <w:t>, 2011.</w:t>
      </w:r>
    </w:p>
    <w:p w:rsidR="00EE4339" w:rsidRPr="0031433E" w:rsidRDefault="00EE4339" w:rsidP="00E85DE2">
      <w:pPr>
        <w:spacing w:after="120" w:line="240" w:lineRule="auto"/>
        <w:ind w:right="113"/>
        <w:jc w:val="both"/>
        <w:rPr>
          <w:rFonts w:ascii="Times New Roman" w:hAnsi="Times New Roman" w:cs="Times New Roman"/>
          <w:sz w:val="24"/>
          <w:szCs w:val="24"/>
        </w:rPr>
      </w:pPr>
    </w:p>
    <w:p w:rsidR="00EE4339" w:rsidRPr="0031433E" w:rsidRDefault="00EE4339" w:rsidP="00E85DE2">
      <w:pPr>
        <w:spacing w:after="120" w:line="240" w:lineRule="auto"/>
        <w:ind w:right="113"/>
        <w:jc w:val="both"/>
        <w:rPr>
          <w:rFonts w:ascii="Times New Roman" w:hAnsi="Times New Roman" w:cs="Times New Roman"/>
          <w:sz w:val="24"/>
          <w:szCs w:val="24"/>
        </w:rPr>
      </w:pPr>
      <w:r w:rsidRPr="0031433E">
        <w:rPr>
          <w:rFonts w:ascii="Times New Roman" w:hAnsi="Times New Roman" w:cs="Times New Roman"/>
          <w:sz w:val="24"/>
          <w:szCs w:val="24"/>
        </w:rPr>
        <w:t xml:space="preserve">SANTOS, J. O. </w:t>
      </w:r>
      <w:proofErr w:type="gramStart"/>
      <w:r w:rsidRPr="0031433E">
        <w:rPr>
          <w:rFonts w:ascii="Times New Roman" w:hAnsi="Times New Roman" w:cs="Times New Roman"/>
          <w:sz w:val="24"/>
          <w:szCs w:val="24"/>
        </w:rPr>
        <w:t>dos</w:t>
      </w:r>
      <w:proofErr w:type="gramEnd"/>
      <w:r w:rsidRPr="0031433E">
        <w:rPr>
          <w:rFonts w:ascii="Times New Roman" w:hAnsi="Times New Roman" w:cs="Times New Roman"/>
          <w:sz w:val="24"/>
          <w:szCs w:val="24"/>
        </w:rPr>
        <w:t xml:space="preserve">. </w:t>
      </w:r>
      <w:r w:rsidRPr="0031433E">
        <w:rPr>
          <w:rFonts w:ascii="Times New Roman" w:hAnsi="Times New Roman" w:cs="Times New Roman"/>
          <w:b/>
          <w:sz w:val="24"/>
          <w:szCs w:val="24"/>
        </w:rPr>
        <w:t>Avaliação de empresas cálculo e interpretação do valor das empresas “um guia prático”.</w:t>
      </w:r>
      <w:r w:rsidRPr="0031433E">
        <w:rPr>
          <w:rFonts w:ascii="Times New Roman" w:hAnsi="Times New Roman" w:cs="Times New Roman"/>
          <w:sz w:val="24"/>
          <w:szCs w:val="24"/>
        </w:rPr>
        <w:t xml:space="preserve"> 2ª ed. São Paulo: Saraiva 2008. </w:t>
      </w:r>
    </w:p>
    <w:p w:rsidR="00EE4339" w:rsidRPr="0031433E" w:rsidRDefault="00EE4339" w:rsidP="00E85DE2">
      <w:pPr>
        <w:spacing w:after="120" w:line="240" w:lineRule="auto"/>
        <w:ind w:right="113"/>
        <w:jc w:val="both"/>
        <w:rPr>
          <w:rFonts w:ascii="Times New Roman" w:hAnsi="Times New Roman" w:cs="Times New Roman"/>
          <w:sz w:val="24"/>
          <w:szCs w:val="24"/>
        </w:rPr>
      </w:pPr>
    </w:p>
    <w:p w:rsidR="0074539E" w:rsidRPr="003E5240" w:rsidRDefault="00EE4339" w:rsidP="00E85DE2">
      <w:pPr>
        <w:spacing w:after="120" w:line="240" w:lineRule="auto"/>
        <w:ind w:right="113"/>
        <w:jc w:val="both"/>
        <w:rPr>
          <w:rFonts w:ascii="Times New Roman" w:hAnsi="Times New Roman" w:cs="Times New Roman"/>
          <w:b/>
          <w:bCs/>
          <w:sz w:val="28"/>
          <w:szCs w:val="28"/>
        </w:rPr>
      </w:pPr>
      <w:r w:rsidRPr="0031433E">
        <w:rPr>
          <w:rFonts w:ascii="Times New Roman" w:hAnsi="Times New Roman" w:cs="Times New Roman"/>
          <w:sz w:val="24"/>
          <w:szCs w:val="24"/>
        </w:rPr>
        <w:t xml:space="preserve">SANVICENTE, A. Z. </w:t>
      </w:r>
      <w:r w:rsidRPr="0031433E">
        <w:rPr>
          <w:rFonts w:ascii="Times New Roman" w:hAnsi="Times New Roman" w:cs="Times New Roman"/>
          <w:b/>
          <w:sz w:val="24"/>
          <w:szCs w:val="24"/>
        </w:rPr>
        <w:t>Administração financeira.</w:t>
      </w:r>
      <w:r w:rsidRPr="0031433E">
        <w:rPr>
          <w:rFonts w:ascii="Times New Roman" w:hAnsi="Times New Roman" w:cs="Times New Roman"/>
          <w:sz w:val="24"/>
          <w:szCs w:val="24"/>
        </w:rPr>
        <w:t xml:space="preserve"> 3ª ed. São Paulo: Atlas, 1997.</w:t>
      </w:r>
    </w:p>
    <w:sectPr w:rsidR="0074539E" w:rsidRPr="003E5240" w:rsidSect="00C637A2">
      <w:footnotePr>
        <w:pos w:val="beneathText"/>
      </w:footnotePr>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29E" w:rsidRDefault="0029329E" w:rsidP="00EC4F6C">
      <w:pPr>
        <w:spacing w:after="0" w:line="240" w:lineRule="auto"/>
      </w:pPr>
      <w:r>
        <w:separator/>
      </w:r>
    </w:p>
  </w:endnote>
  <w:endnote w:type="continuationSeparator" w:id="0">
    <w:p w:rsidR="0029329E" w:rsidRDefault="0029329E" w:rsidP="00EC4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29E" w:rsidRDefault="0029329E" w:rsidP="00EC4F6C">
      <w:pPr>
        <w:spacing w:after="0" w:line="240" w:lineRule="auto"/>
      </w:pPr>
      <w:r>
        <w:separator/>
      </w:r>
    </w:p>
  </w:footnote>
  <w:footnote w:type="continuationSeparator" w:id="0">
    <w:p w:rsidR="0029329E" w:rsidRDefault="0029329E" w:rsidP="00EC4F6C">
      <w:pPr>
        <w:spacing w:after="0" w:line="240" w:lineRule="auto"/>
      </w:pPr>
      <w:r>
        <w:continuationSeparator/>
      </w:r>
    </w:p>
  </w:footnote>
  <w:footnote w:id="1">
    <w:p w:rsidR="00473817" w:rsidRDefault="00473817">
      <w:pPr>
        <w:pStyle w:val="Textodenotaderodap"/>
      </w:pPr>
      <w:r>
        <w:rPr>
          <w:rStyle w:val="Refdenotaderodap"/>
        </w:rPr>
        <w:footnoteRef/>
      </w:r>
      <w:r>
        <w:t xml:space="preserve"> </w:t>
      </w:r>
      <w:r w:rsidR="008A0AC6">
        <w:t>Centro Universitário Adventista de São Paulo</w:t>
      </w:r>
      <w:r w:rsidR="00EA3C0F">
        <w:t>,</w:t>
      </w:r>
      <w:r w:rsidR="008A0AC6">
        <w:t xml:space="preserve"> </w:t>
      </w:r>
      <w:r w:rsidR="00B96A64">
        <w:t xml:space="preserve">graduando em Administração E-mail: </w:t>
      </w:r>
      <w:hyperlink r:id="rId1" w:history="1">
        <w:r w:rsidR="00B96A64" w:rsidRPr="009208B7">
          <w:rPr>
            <w:rStyle w:val="Hyperlink"/>
          </w:rPr>
          <w:t>adrianoleo23@yahoo.com.br</w:t>
        </w:r>
      </w:hyperlink>
      <w:r w:rsidR="00B96A64">
        <w:t xml:space="preserve">                             </w:t>
      </w:r>
    </w:p>
  </w:footnote>
  <w:footnote w:id="2">
    <w:p w:rsidR="007A3A9A" w:rsidRDefault="00473817">
      <w:pPr>
        <w:pStyle w:val="Textodenotaderodap"/>
      </w:pPr>
      <w:r>
        <w:rPr>
          <w:rStyle w:val="Refdenotaderodap"/>
        </w:rPr>
        <w:footnoteRef/>
      </w:r>
      <w:r w:rsidR="00C55E2B">
        <w:t xml:space="preserve"> </w:t>
      </w:r>
      <w:r w:rsidR="00EA3C0F">
        <w:t xml:space="preserve">Centro Universitário Adventista de São Paulo, </w:t>
      </w:r>
      <w:r w:rsidR="00C55E2B">
        <w:t>graduando em Administração E-mail:</w:t>
      </w:r>
    </w:p>
    <w:p w:rsidR="00473817" w:rsidRDefault="003F021F">
      <w:pPr>
        <w:pStyle w:val="Textodenotaderodap"/>
      </w:pPr>
      <w:r>
        <w:t xml:space="preserve"> </w:t>
      </w:r>
      <w:hyperlink r:id="rId2" w:history="1">
        <w:r w:rsidR="00792604" w:rsidRPr="00772981">
          <w:rPr>
            <w:rStyle w:val="Hyperlink"/>
            <w:rFonts w:ascii="Arial" w:hAnsi="Arial" w:cs="Arial"/>
          </w:rPr>
          <w:t>dineyadm@gmail.com</w:t>
        </w:r>
      </w:hyperlink>
    </w:p>
  </w:footnote>
  <w:footnote w:id="3">
    <w:p w:rsidR="00792604" w:rsidRPr="00792604" w:rsidRDefault="00084A26">
      <w:pPr>
        <w:pStyle w:val="Textodenotaderodap"/>
        <w:rPr>
          <w:color w:val="0000FF" w:themeColor="hyperlink"/>
          <w:u w:val="single"/>
        </w:rPr>
      </w:pPr>
      <w:r>
        <w:rPr>
          <w:rStyle w:val="Refdenotaderodap"/>
        </w:rPr>
        <w:footnoteRef/>
      </w:r>
      <w:r w:rsidR="00C55E2B">
        <w:t xml:space="preserve"> </w:t>
      </w:r>
      <w:r w:rsidR="00B66820">
        <w:t xml:space="preserve">Centro Universitário Adventista de São Paulo </w:t>
      </w:r>
      <w:r w:rsidR="00C55E2B">
        <w:t xml:space="preserve">São Paulo graduando em Administração E-mail: </w:t>
      </w:r>
      <w:hyperlink r:id="rId3" w:history="1">
        <w:r w:rsidR="00792604" w:rsidRPr="00772981">
          <w:rPr>
            <w:rStyle w:val="Hyperlink"/>
          </w:rPr>
          <w:t>ricardomdlima@yahoo.com.br</w:t>
        </w:r>
      </w:hyperlink>
    </w:p>
  </w:footnote>
  <w:footnote w:id="4">
    <w:p w:rsidR="003F021F" w:rsidRDefault="006C1CF6">
      <w:pPr>
        <w:pStyle w:val="Textodenotaderodap"/>
      </w:pPr>
      <w:r>
        <w:rPr>
          <w:rStyle w:val="Refdenotaderodap"/>
        </w:rPr>
        <w:footnoteRef/>
      </w:r>
      <w:r w:rsidR="00A17C6E">
        <w:t xml:space="preserve"> </w:t>
      </w:r>
      <w:r w:rsidR="00B66820">
        <w:t xml:space="preserve">Centro Universitário Adventista de São Paulo, </w:t>
      </w:r>
      <w:r w:rsidR="00A17C6E">
        <w:t xml:space="preserve">professor e </w:t>
      </w:r>
      <w:r w:rsidR="00D8699E">
        <w:t xml:space="preserve">do curso de </w:t>
      </w:r>
      <w:r w:rsidR="00923A10">
        <w:t>Administração</w:t>
      </w:r>
      <w:r w:rsidR="00C55E2B">
        <w:t xml:space="preserve"> E-mail: </w:t>
      </w:r>
      <w:hyperlink r:id="rId4" w:history="1">
        <w:r w:rsidR="00497368" w:rsidRPr="009208B7">
          <w:rPr>
            <w:rStyle w:val="Hyperlink"/>
          </w:rPr>
          <w:t>wdcarneiro@uol.com.br</w:t>
        </w:r>
      </w:hyperlink>
    </w:p>
    <w:p w:rsidR="006C1CF6" w:rsidRPr="003F021F" w:rsidRDefault="006C1CF6">
      <w:pPr>
        <w:pStyle w:val="Textodenotaderodap"/>
        <w:rPr>
          <w:rStyle w:val="Hyperlink"/>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1155F"/>
    <w:multiLevelType w:val="hybridMultilevel"/>
    <w:tmpl w:val="1BDC3D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308"/>
    <w:rsid w:val="00030924"/>
    <w:rsid w:val="00031076"/>
    <w:rsid w:val="000502B8"/>
    <w:rsid w:val="00056B23"/>
    <w:rsid w:val="00084A26"/>
    <w:rsid w:val="00085F16"/>
    <w:rsid w:val="0009043A"/>
    <w:rsid w:val="000B4FAE"/>
    <w:rsid w:val="000F7467"/>
    <w:rsid w:val="000F74C3"/>
    <w:rsid w:val="001008D7"/>
    <w:rsid w:val="00102B72"/>
    <w:rsid w:val="00112BA0"/>
    <w:rsid w:val="00127F20"/>
    <w:rsid w:val="00131CBC"/>
    <w:rsid w:val="00150218"/>
    <w:rsid w:val="00154A92"/>
    <w:rsid w:val="00162437"/>
    <w:rsid w:val="00170582"/>
    <w:rsid w:val="00171EBC"/>
    <w:rsid w:val="00195B99"/>
    <w:rsid w:val="001A3C87"/>
    <w:rsid w:val="001C05B1"/>
    <w:rsid w:val="001D0E8F"/>
    <w:rsid w:val="001D1342"/>
    <w:rsid w:val="001D199B"/>
    <w:rsid w:val="001D1A18"/>
    <w:rsid w:val="001D293E"/>
    <w:rsid w:val="001D4912"/>
    <w:rsid w:val="001D508F"/>
    <w:rsid w:val="001E03EB"/>
    <w:rsid w:val="001F1F3B"/>
    <w:rsid w:val="001F2C5D"/>
    <w:rsid w:val="001F322A"/>
    <w:rsid w:val="00212B24"/>
    <w:rsid w:val="00216E75"/>
    <w:rsid w:val="00247172"/>
    <w:rsid w:val="00247F87"/>
    <w:rsid w:val="002617CF"/>
    <w:rsid w:val="00274C0B"/>
    <w:rsid w:val="00281639"/>
    <w:rsid w:val="0029329E"/>
    <w:rsid w:val="00297609"/>
    <w:rsid w:val="002A15AB"/>
    <w:rsid w:val="002B038E"/>
    <w:rsid w:val="002B76F9"/>
    <w:rsid w:val="002C099E"/>
    <w:rsid w:val="002E0DD4"/>
    <w:rsid w:val="002F0C33"/>
    <w:rsid w:val="00306142"/>
    <w:rsid w:val="0031433E"/>
    <w:rsid w:val="00320463"/>
    <w:rsid w:val="00322D0B"/>
    <w:rsid w:val="00327666"/>
    <w:rsid w:val="003308D1"/>
    <w:rsid w:val="00332F88"/>
    <w:rsid w:val="0035467D"/>
    <w:rsid w:val="00357EC9"/>
    <w:rsid w:val="00366404"/>
    <w:rsid w:val="00366827"/>
    <w:rsid w:val="00370B5C"/>
    <w:rsid w:val="003A6744"/>
    <w:rsid w:val="003C6149"/>
    <w:rsid w:val="003D0B4F"/>
    <w:rsid w:val="003D1955"/>
    <w:rsid w:val="003D1E25"/>
    <w:rsid w:val="003E5240"/>
    <w:rsid w:val="003F021F"/>
    <w:rsid w:val="00401F50"/>
    <w:rsid w:val="00402B93"/>
    <w:rsid w:val="00407C41"/>
    <w:rsid w:val="00412593"/>
    <w:rsid w:val="0041452D"/>
    <w:rsid w:val="00426691"/>
    <w:rsid w:val="00427ECA"/>
    <w:rsid w:val="00430334"/>
    <w:rsid w:val="0044462C"/>
    <w:rsid w:val="0045480C"/>
    <w:rsid w:val="00457C0B"/>
    <w:rsid w:val="00473817"/>
    <w:rsid w:val="00483071"/>
    <w:rsid w:val="00494D52"/>
    <w:rsid w:val="00497368"/>
    <w:rsid w:val="004B59CD"/>
    <w:rsid w:val="004C4FEF"/>
    <w:rsid w:val="004D0D02"/>
    <w:rsid w:val="004D2EF4"/>
    <w:rsid w:val="004D7765"/>
    <w:rsid w:val="004E2311"/>
    <w:rsid w:val="004E6D92"/>
    <w:rsid w:val="004F0C64"/>
    <w:rsid w:val="004F3C07"/>
    <w:rsid w:val="004F493E"/>
    <w:rsid w:val="00513845"/>
    <w:rsid w:val="005338B0"/>
    <w:rsid w:val="00535602"/>
    <w:rsid w:val="005372ED"/>
    <w:rsid w:val="00542DFC"/>
    <w:rsid w:val="005629A4"/>
    <w:rsid w:val="00563FD6"/>
    <w:rsid w:val="005851C5"/>
    <w:rsid w:val="00590C79"/>
    <w:rsid w:val="00594B0A"/>
    <w:rsid w:val="005A7B5E"/>
    <w:rsid w:val="005C19B2"/>
    <w:rsid w:val="005E25F6"/>
    <w:rsid w:val="005F590D"/>
    <w:rsid w:val="00612D4B"/>
    <w:rsid w:val="006170B0"/>
    <w:rsid w:val="00643875"/>
    <w:rsid w:val="00655F03"/>
    <w:rsid w:val="0065789D"/>
    <w:rsid w:val="00663C5C"/>
    <w:rsid w:val="00672C6E"/>
    <w:rsid w:val="00676915"/>
    <w:rsid w:val="00676C9A"/>
    <w:rsid w:val="00694048"/>
    <w:rsid w:val="006A1438"/>
    <w:rsid w:val="006A4B04"/>
    <w:rsid w:val="006A5479"/>
    <w:rsid w:val="006A7E2C"/>
    <w:rsid w:val="006B0FAD"/>
    <w:rsid w:val="006B4817"/>
    <w:rsid w:val="006C1CF6"/>
    <w:rsid w:val="006C5874"/>
    <w:rsid w:val="006D340C"/>
    <w:rsid w:val="006D58CA"/>
    <w:rsid w:val="006E4A70"/>
    <w:rsid w:val="006E5CB8"/>
    <w:rsid w:val="006E6868"/>
    <w:rsid w:val="006F20D9"/>
    <w:rsid w:val="00713157"/>
    <w:rsid w:val="00720227"/>
    <w:rsid w:val="007268F1"/>
    <w:rsid w:val="00730945"/>
    <w:rsid w:val="00730D16"/>
    <w:rsid w:val="00733EEB"/>
    <w:rsid w:val="0074539E"/>
    <w:rsid w:val="007458E6"/>
    <w:rsid w:val="0075371A"/>
    <w:rsid w:val="00761577"/>
    <w:rsid w:val="00770B84"/>
    <w:rsid w:val="007744C3"/>
    <w:rsid w:val="00792604"/>
    <w:rsid w:val="00797BBB"/>
    <w:rsid w:val="007A3A9A"/>
    <w:rsid w:val="007A63B6"/>
    <w:rsid w:val="007B6BF8"/>
    <w:rsid w:val="007C5F6E"/>
    <w:rsid w:val="007D13DF"/>
    <w:rsid w:val="007D17DE"/>
    <w:rsid w:val="007E3B17"/>
    <w:rsid w:val="007E69CC"/>
    <w:rsid w:val="007F0308"/>
    <w:rsid w:val="008050CB"/>
    <w:rsid w:val="00811589"/>
    <w:rsid w:val="00825A1C"/>
    <w:rsid w:val="00826FFC"/>
    <w:rsid w:val="00830B34"/>
    <w:rsid w:val="00846D2F"/>
    <w:rsid w:val="008675E4"/>
    <w:rsid w:val="00885048"/>
    <w:rsid w:val="00892D3C"/>
    <w:rsid w:val="00894425"/>
    <w:rsid w:val="008A0AC6"/>
    <w:rsid w:val="008B0F26"/>
    <w:rsid w:val="008B26ED"/>
    <w:rsid w:val="008B3CB2"/>
    <w:rsid w:val="008B4044"/>
    <w:rsid w:val="008C6B05"/>
    <w:rsid w:val="008D1F1A"/>
    <w:rsid w:val="008D6A3B"/>
    <w:rsid w:val="008E3396"/>
    <w:rsid w:val="00904B9A"/>
    <w:rsid w:val="00910FCD"/>
    <w:rsid w:val="00911DDD"/>
    <w:rsid w:val="00915511"/>
    <w:rsid w:val="009208B7"/>
    <w:rsid w:val="00923A10"/>
    <w:rsid w:val="00927BF5"/>
    <w:rsid w:val="00941D0A"/>
    <w:rsid w:val="009437FA"/>
    <w:rsid w:val="009529FF"/>
    <w:rsid w:val="009536E1"/>
    <w:rsid w:val="009578E5"/>
    <w:rsid w:val="00961BF9"/>
    <w:rsid w:val="00970C4D"/>
    <w:rsid w:val="009739E4"/>
    <w:rsid w:val="0098757C"/>
    <w:rsid w:val="0099283B"/>
    <w:rsid w:val="009930E3"/>
    <w:rsid w:val="009972F1"/>
    <w:rsid w:val="009B1662"/>
    <w:rsid w:val="009B25BE"/>
    <w:rsid w:val="009B48FA"/>
    <w:rsid w:val="009C2D5A"/>
    <w:rsid w:val="009D0D79"/>
    <w:rsid w:val="00A116A5"/>
    <w:rsid w:val="00A16966"/>
    <w:rsid w:val="00A17C6E"/>
    <w:rsid w:val="00A2245F"/>
    <w:rsid w:val="00A244F8"/>
    <w:rsid w:val="00A37512"/>
    <w:rsid w:val="00A41E19"/>
    <w:rsid w:val="00A42F6A"/>
    <w:rsid w:val="00A475F4"/>
    <w:rsid w:val="00A47C08"/>
    <w:rsid w:val="00A5085F"/>
    <w:rsid w:val="00A530FF"/>
    <w:rsid w:val="00A56B1B"/>
    <w:rsid w:val="00A56CB5"/>
    <w:rsid w:val="00A6085C"/>
    <w:rsid w:val="00A70CA6"/>
    <w:rsid w:val="00A818B2"/>
    <w:rsid w:val="00A8674B"/>
    <w:rsid w:val="00AA0CAD"/>
    <w:rsid w:val="00AB5B8F"/>
    <w:rsid w:val="00AC1E42"/>
    <w:rsid w:val="00AC262C"/>
    <w:rsid w:val="00AC5DC7"/>
    <w:rsid w:val="00AE3FD8"/>
    <w:rsid w:val="00AE6BDF"/>
    <w:rsid w:val="00AE7A35"/>
    <w:rsid w:val="00AF030A"/>
    <w:rsid w:val="00AF2856"/>
    <w:rsid w:val="00B030B6"/>
    <w:rsid w:val="00B031BF"/>
    <w:rsid w:val="00B14192"/>
    <w:rsid w:val="00B17024"/>
    <w:rsid w:val="00B47E4A"/>
    <w:rsid w:val="00B546A4"/>
    <w:rsid w:val="00B63486"/>
    <w:rsid w:val="00B66820"/>
    <w:rsid w:val="00B70D11"/>
    <w:rsid w:val="00B82744"/>
    <w:rsid w:val="00B83A38"/>
    <w:rsid w:val="00B852A3"/>
    <w:rsid w:val="00B953C2"/>
    <w:rsid w:val="00B96A64"/>
    <w:rsid w:val="00BA2FD4"/>
    <w:rsid w:val="00BA6DA3"/>
    <w:rsid w:val="00BB784C"/>
    <w:rsid w:val="00BC33A0"/>
    <w:rsid w:val="00BC698D"/>
    <w:rsid w:val="00BD2A4A"/>
    <w:rsid w:val="00C03815"/>
    <w:rsid w:val="00C051AF"/>
    <w:rsid w:val="00C121D4"/>
    <w:rsid w:val="00C24648"/>
    <w:rsid w:val="00C30728"/>
    <w:rsid w:val="00C42416"/>
    <w:rsid w:val="00C44820"/>
    <w:rsid w:val="00C4677A"/>
    <w:rsid w:val="00C46CC8"/>
    <w:rsid w:val="00C55E2B"/>
    <w:rsid w:val="00C637A2"/>
    <w:rsid w:val="00C74E0E"/>
    <w:rsid w:val="00C75BB5"/>
    <w:rsid w:val="00C77ADC"/>
    <w:rsid w:val="00C925C4"/>
    <w:rsid w:val="00CA0D8B"/>
    <w:rsid w:val="00CC04E9"/>
    <w:rsid w:val="00CC15CC"/>
    <w:rsid w:val="00CD0821"/>
    <w:rsid w:val="00CE7905"/>
    <w:rsid w:val="00CF0CA1"/>
    <w:rsid w:val="00D023C1"/>
    <w:rsid w:val="00D10E6A"/>
    <w:rsid w:val="00D36C9E"/>
    <w:rsid w:val="00D43FCF"/>
    <w:rsid w:val="00D52894"/>
    <w:rsid w:val="00D52F9E"/>
    <w:rsid w:val="00D755B0"/>
    <w:rsid w:val="00D76EA6"/>
    <w:rsid w:val="00D83E13"/>
    <w:rsid w:val="00D8699E"/>
    <w:rsid w:val="00D92F4C"/>
    <w:rsid w:val="00D93573"/>
    <w:rsid w:val="00D948FA"/>
    <w:rsid w:val="00DA6EB0"/>
    <w:rsid w:val="00DB2012"/>
    <w:rsid w:val="00DD70DD"/>
    <w:rsid w:val="00E03FA7"/>
    <w:rsid w:val="00E141A6"/>
    <w:rsid w:val="00E276F6"/>
    <w:rsid w:val="00E3543D"/>
    <w:rsid w:val="00E35ADF"/>
    <w:rsid w:val="00E361B6"/>
    <w:rsid w:val="00E37342"/>
    <w:rsid w:val="00E51831"/>
    <w:rsid w:val="00E564EC"/>
    <w:rsid w:val="00E721DB"/>
    <w:rsid w:val="00E72313"/>
    <w:rsid w:val="00E744E5"/>
    <w:rsid w:val="00E81C01"/>
    <w:rsid w:val="00E85DE2"/>
    <w:rsid w:val="00E9763A"/>
    <w:rsid w:val="00EA303C"/>
    <w:rsid w:val="00EA3C0F"/>
    <w:rsid w:val="00EA5FD2"/>
    <w:rsid w:val="00EB0879"/>
    <w:rsid w:val="00EB2FE6"/>
    <w:rsid w:val="00EB6013"/>
    <w:rsid w:val="00EB6379"/>
    <w:rsid w:val="00EC4F6C"/>
    <w:rsid w:val="00ED595D"/>
    <w:rsid w:val="00ED7572"/>
    <w:rsid w:val="00EE169B"/>
    <w:rsid w:val="00EE4339"/>
    <w:rsid w:val="00EE6A35"/>
    <w:rsid w:val="00F010F0"/>
    <w:rsid w:val="00F06AAD"/>
    <w:rsid w:val="00F2014F"/>
    <w:rsid w:val="00F23FF7"/>
    <w:rsid w:val="00F24879"/>
    <w:rsid w:val="00F60D33"/>
    <w:rsid w:val="00F725BF"/>
    <w:rsid w:val="00F72F22"/>
    <w:rsid w:val="00F82158"/>
    <w:rsid w:val="00F92710"/>
    <w:rsid w:val="00F946A1"/>
    <w:rsid w:val="00F95969"/>
    <w:rsid w:val="00F96B65"/>
    <w:rsid w:val="00FA4A19"/>
    <w:rsid w:val="00FB2131"/>
    <w:rsid w:val="00FC19F6"/>
    <w:rsid w:val="00FE28CB"/>
    <w:rsid w:val="00FF007C"/>
    <w:rsid w:val="00FF0C78"/>
    <w:rsid w:val="00FF1F24"/>
    <w:rsid w:val="00FF52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85F"/>
  </w:style>
  <w:style w:type="paragraph" w:styleId="Ttulo1">
    <w:name w:val="heading 1"/>
    <w:basedOn w:val="Normal"/>
    <w:next w:val="Normal"/>
    <w:link w:val="Ttulo1Char"/>
    <w:uiPriority w:val="9"/>
    <w:qFormat/>
    <w:rsid w:val="004D2EF4"/>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Ttulo2">
    <w:name w:val="heading 2"/>
    <w:basedOn w:val="Normal"/>
    <w:next w:val="Normal"/>
    <w:link w:val="Ttulo2Char"/>
    <w:uiPriority w:val="9"/>
    <w:unhideWhenUsed/>
    <w:qFormat/>
    <w:rsid w:val="006E4A70"/>
    <w:pPr>
      <w:keepNext/>
      <w:spacing w:before="240" w:after="60" w:line="240" w:lineRule="auto"/>
      <w:outlineLvl w:val="1"/>
    </w:pPr>
    <w:rPr>
      <w:rFonts w:ascii="Cambria" w:eastAsia="SimSun" w:hAnsi="Cambria" w:cs="Times New Roman"/>
      <w:b/>
      <w:bCs/>
      <w:i/>
      <w:iCs/>
      <w:sz w:val="28"/>
      <w:szCs w:val="28"/>
      <w:lang w:val="x-none" w:eastAsia="zh-CN"/>
    </w:rPr>
  </w:style>
  <w:style w:type="paragraph" w:styleId="Ttulo3">
    <w:name w:val="heading 3"/>
    <w:basedOn w:val="Normal"/>
    <w:link w:val="Ttulo3Char"/>
    <w:uiPriority w:val="9"/>
    <w:qFormat/>
    <w:rsid w:val="00366827"/>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F0308"/>
    <w:pPr>
      <w:ind w:left="720"/>
      <w:contextualSpacing/>
    </w:pPr>
    <w:rPr>
      <w:rFonts w:ascii="Calibri" w:eastAsia="Calibri" w:hAnsi="Calibri" w:cs="Times New Roman"/>
    </w:rPr>
  </w:style>
  <w:style w:type="paragraph" w:customStyle="1" w:styleId="Default">
    <w:name w:val="Default"/>
    <w:rsid w:val="007F0308"/>
    <w:pPr>
      <w:autoSpaceDE w:val="0"/>
      <w:autoSpaceDN w:val="0"/>
      <w:adjustRightInd w:val="0"/>
      <w:spacing w:after="0" w:line="240" w:lineRule="auto"/>
    </w:pPr>
    <w:rPr>
      <w:rFonts w:ascii="Arial" w:eastAsia="Calibri" w:hAnsi="Arial" w:cs="Arial"/>
      <w:color w:val="000000"/>
      <w:sz w:val="24"/>
      <w:szCs w:val="24"/>
    </w:rPr>
  </w:style>
  <w:style w:type="paragraph" w:styleId="Cabealho">
    <w:name w:val="header"/>
    <w:basedOn w:val="Normal"/>
    <w:link w:val="CabealhoChar"/>
    <w:uiPriority w:val="99"/>
    <w:unhideWhenUsed/>
    <w:rsid w:val="00EC4F6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C4F6C"/>
  </w:style>
  <w:style w:type="paragraph" w:styleId="Rodap">
    <w:name w:val="footer"/>
    <w:basedOn w:val="Normal"/>
    <w:link w:val="RodapChar"/>
    <w:uiPriority w:val="99"/>
    <w:unhideWhenUsed/>
    <w:rsid w:val="00EC4F6C"/>
    <w:pPr>
      <w:tabs>
        <w:tab w:val="center" w:pos="4252"/>
        <w:tab w:val="right" w:pos="8504"/>
      </w:tabs>
      <w:spacing w:after="0" w:line="240" w:lineRule="auto"/>
    </w:pPr>
  </w:style>
  <w:style w:type="character" w:customStyle="1" w:styleId="RodapChar">
    <w:name w:val="Rodapé Char"/>
    <w:basedOn w:val="Fontepargpadro"/>
    <w:link w:val="Rodap"/>
    <w:uiPriority w:val="99"/>
    <w:rsid w:val="00EC4F6C"/>
  </w:style>
  <w:style w:type="paragraph" w:styleId="Textodebalo">
    <w:name w:val="Balloon Text"/>
    <w:basedOn w:val="Normal"/>
    <w:link w:val="TextodebaloChar"/>
    <w:uiPriority w:val="99"/>
    <w:semiHidden/>
    <w:unhideWhenUsed/>
    <w:rsid w:val="00EC4F6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C4F6C"/>
    <w:rPr>
      <w:rFonts w:ascii="Tahoma" w:hAnsi="Tahoma" w:cs="Tahoma"/>
      <w:sz w:val="16"/>
      <w:szCs w:val="16"/>
    </w:rPr>
  </w:style>
  <w:style w:type="character" w:styleId="Hyperlink">
    <w:name w:val="Hyperlink"/>
    <w:basedOn w:val="Fontepargpadro"/>
    <w:uiPriority w:val="99"/>
    <w:unhideWhenUsed/>
    <w:rsid w:val="00BD2A4A"/>
    <w:rPr>
      <w:color w:val="0000FF" w:themeColor="hyperlink"/>
      <w:u w:val="single"/>
    </w:rPr>
  </w:style>
  <w:style w:type="paragraph" w:styleId="Textodenotaderodap">
    <w:name w:val="footnote text"/>
    <w:basedOn w:val="Normal"/>
    <w:link w:val="TextodenotaderodapChar"/>
    <w:uiPriority w:val="99"/>
    <w:semiHidden/>
    <w:unhideWhenUsed/>
    <w:rsid w:val="0047381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73817"/>
    <w:rPr>
      <w:sz w:val="20"/>
      <w:szCs w:val="20"/>
    </w:rPr>
  </w:style>
  <w:style w:type="character" w:styleId="Refdenotaderodap">
    <w:name w:val="footnote reference"/>
    <w:basedOn w:val="Fontepargpadro"/>
    <w:uiPriority w:val="99"/>
    <w:semiHidden/>
    <w:unhideWhenUsed/>
    <w:rsid w:val="00473817"/>
    <w:rPr>
      <w:vertAlign w:val="superscript"/>
    </w:rPr>
  </w:style>
  <w:style w:type="paragraph" w:styleId="Textodenotadefim">
    <w:name w:val="endnote text"/>
    <w:basedOn w:val="Normal"/>
    <w:link w:val="TextodenotadefimChar"/>
    <w:uiPriority w:val="99"/>
    <w:semiHidden/>
    <w:unhideWhenUsed/>
    <w:rsid w:val="008B0F26"/>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8B0F26"/>
    <w:rPr>
      <w:sz w:val="20"/>
      <w:szCs w:val="20"/>
    </w:rPr>
  </w:style>
  <w:style w:type="character" w:styleId="Refdenotadefim">
    <w:name w:val="endnote reference"/>
    <w:basedOn w:val="Fontepargpadro"/>
    <w:uiPriority w:val="99"/>
    <w:semiHidden/>
    <w:unhideWhenUsed/>
    <w:rsid w:val="008B0F26"/>
    <w:rPr>
      <w:vertAlign w:val="superscript"/>
    </w:rPr>
  </w:style>
  <w:style w:type="character" w:customStyle="1" w:styleId="Ttulo3Char">
    <w:name w:val="Título 3 Char"/>
    <w:basedOn w:val="Fontepargpadro"/>
    <w:link w:val="Ttulo3"/>
    <w:uiPriority w:val="9"/>
    <w:rsid w:val="00366827"/>
    <w:rPr>
      <w:rFonts w:ascii="Times New Roman" w:eastAsia="Times New Roman" w:hAnsi="Times New Roman" w:cs="Times New Roman"/>
      <w:b/>
      <w:bCs/>
      <w:sz w:val="27"/>
      <w:szCs w:val="27"/>
      <w:lang w:eastAsia="pt-BR"/>
    </w:rPr>
  </w:style>
  <w:style w:type="character" w:customStyle="1" w:styleId="Ttulo1Char">
    <w:name w:val="Título 1 Char"/>
    <w:basedOn w:val="Fontepargpadro"/>
    <w:link w:val="Ttulo1"/>
    <w:uiPriority w:val="9"/>
    <w:rsid w:val="004D2EF4"/>
    <w:rPr>
      <w:rFonts w:ascii="Cambria" w:eastAsia="Times New Roman" w:hAnsi="Cambria" w:cs="Times New Roman"/>
      <w:b/>
      <w:bCs/>
      <w:kern w:val="32"/>
      <w:sz w:val="32"/>
      <w:szCs w:val="32"/>
      <w:lang w:val="x-none" w:eastAsia="x-none"/>
    </w:rPr>
  </w:style>
  <w:style w:type="paragraph" w:styleId="NormalWeb">
    <w:name w:val="Normal (Web)"/>
    <w:basedOn w:val="Normal"/>
    <w:uiPriority w:val="99"/>
    <w:unhideWhenUsed/>
    <w:rsid w:val="00EB087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6E4A70"/>
    <w:rPr>
      <w:rFonts w:ascii="Cambria" w:eastAsia="SimSun" w:hAnsi="Cambria" w:cs="Times New Roman"/>
      <w:b/>
      <w:bCs/>
      <w:i/>
      <w:iCs/>
      <w:sz w:val="28"/>
      <w:szCs w:val="28"/>
      <w:lang w:val="x-none" w:eastAsia="zh-CN"/>
    </w:rPr>
  </w:style>
  <w:style w:type="paragraph" w:styleId="Legenda">
    <w:name w:val="caption"/>
    <w:basedOn w:val="Normal"/>
    <w:next w:val="Normal"/>
    <w:uiPriority w:val="35"/>
    <w:unhideWhenUsed/>
    <w:qFormat/>
    <w:rsid w:val="00676915"/>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85F"/>
  </w:style>
  <w:style w:type="paragraph" w:styleId="Ttulo1">
    <w:name w:val="heading 1"/>
    <w:basedOn w:val="Normal"/>
    <w:next w:val="Normal"/>
    <w:link w:val="Ttulo1Char"/>
    <w:uiPriority w:val="9"/>
    <w:qFormat/>
    <w:rsid w:val="004D2EF4"/>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Ttulo2">
    <w:name w:val="heading 2"/>
    <w:basedOn w:val="Normal"/>
    <w:next w:val="Normal"/>
    <w:link w:val="Ttulo2Char"/>
    <w:uiPriority w:val="9"/>
    <w:unhideWhenUsed/>
    <w:qFormat/>
    <w:rsid w:val="006E4A70"/>
    <w:pPr>
      <w:keepNext/>
      <w:spacing w:before="240" w:after="60" w:line="240" w:lineRule="auto"/>
      <w:outlineLvl w:val="1"/>
    </w:pPr>
    <w:rPr>
      <w:rFonts w:ascii="Cambria" w:eastAsia="SimSun" w:hAnsi="Cambria" w:cs="Times New Roman"/>
      <w:b/>
      <w:bCs/>
      <w:i/>
      <w:iCs/>
      <w:sz w:val="28"/>
      <w:szCs w:val="28"/>
      <w:lang w:val="x-none" w:eastAsia="zh-CN"/>
    </w:rPr>
  </w:style>
  <w:style w:type="paragraph" w:styleId="Ttulo3">
    <w:name w:val="heading 3"/>
    <w:basedOn w:val="Normal"/>
    <w:link w:val="Ttulo3Char"/>
    <w:uiPriority w:val="9"/>
    <w:qFormat/>
    <w:rsid w:val="00366827"/>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F0308"/>
    <w:pPr>
      <w:ind w:left="720"/>
      <w:contextualSpacing/>
    </w:pPr>
    <w:rPr>
      <w:rFonts w:ascii="Calibri" w:eastAsia="Calibri" w:hAnsi="Calibri" w:cs="Times New Roman"/>
    </w:rPr>
  </w:style>
  <w:style w:type="paragraph" w:customStyle="1" w:styleId="Default">
    <w:name w:val="Default"/>
    <w:rsid w:val="007F0308"/>
    <w:pPr>
      <w:autoSpaceDE w:val="0"/>
      <w:autoSpaceDN w:val="0"/>
      <w:adjustRightInd w:val="0"/>
      <w:spacing w:after="0" w:line="240" w:lineRule="auto"/>
    </w:pPr>
    <w:rPr>
      <w:rFonts w:ascii="Arial" w:eastAsia="Calibri" w:hAnsi="Arial" w:cs="Arial"/>
      <w:color w:val="000000"/>
      <w:sz w:val="24"/>
      <w:szCs w:val="24"/>
    </w:rPr>
  </w:style>
  <w:style w:type="paragraph" w:styleId="Cabealho">
    <w:name w:val="header"/>
    <w:basedOn w:val="Normal"/>
    <w:link w:val="CabealhoChar"/>
    <w:uiPriority w:val="99"/>
    <w:unhideWhenUsed/>
    <w:rsid w:val="00EC4F6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C4F6C"/>
  </w:style>
  <w:style w:type="paragraph" w:styleId="Rodap">
    <w:name w:val="footer"/>
    <w:basedOn w:val="Normal"/>
    <w:link w:val="RodapChar"/>
    <w:uiPriority w:val="99"/>
    <w:unhideWhenUsed/>
    <w:rsid w:val="00EC4F6C"/>
    <w:pPr>
      <w:tabs>
        <w:tab w:val="center" w:pos="4252"/>
        <w:tab w:val="right" w:pos="8504"/>
      </w:tabs>
      <w:spacing w:after="0" w:line="240" w:lineRule="auto"/>
    </w:pPr>
  </w:style>
  <w:style w:type="character" w:customStyle="1" w:styleId="RodapChar">
    <w:name w:val="Rodapé Char"/>
    <w:basedOn w:val="Fontepargpadro"/>
    <w:link w:val="Rodap"/>
    <w:uiPriority w:val="99"/>
    <w:rsid w:val="00EC4F6C"/>
  </w:style>
  <w:style w:type="paragraph" w:styleId="Textodebalo">
    <w:name w:val="Balloon Text"/>
    <w:basedOn w:val="Normal"/>
    <w:link w:val="TextodebaloChar"/>
    <w:uiPriority w:val="99"/>
    <w:semiHidden/>
    <w:unhideWhenUsed/>
    <w:rsid w:val="00EC4F6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C4F6C"/>
    <w:rPr>
      <w:rFonts w:ascii="Tahoma" w:hAnsi="Tahoma" w:cs="Tahoma"/>
      <w:sz w:val="16"/>
      <w:szCs w:val="16"/>
    </w:rPr>
  </w:style>
  <w:style w:type="character" w:styleId="Hyperlink">
    <w:name w:val="Hyperlink"/>
    <w:basedOn w:val="Fontepargpadro"/>
    <w:uiPriority w:val="99"/>
    <w:unhideWhenUsed/>
    <w:rsid w:val="00BD2A4A"/>
    <w:rPr>
      <w:color w:val="0000FF" w:themeColor="hyperlink"/>
      <w:u w:val="single"/>
    </w:rPr>
  </w:style>
  <w:style w:type="paragraph" w:styleId="Textodenotaderodap">
    <w:name w:val="footnote text"/>
    <w:basedOn w:val="Normal"/>
    <w:link w:val="TextodenotaderodapChar"/>
    <w:uiPriority w:val="99"/>
    <w:semiHidden/>
    <w:unhideWhenUsed/>
    <w:rsid w:val="0047381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73817"/>
    <w:rPr>
      <w:sz w:val="20"/>
      <w:szCs w:val="20"/>
    </w:rPr>
  </w:style>
  <w:style w:type="character" w:styleId="Refdenotaderodap">
    <w:name w:val="footnote reference"/>
    <w:basedOn w:val="Fontepargpadro"/>
    <w:uiPriority w:val="99"/>
    <w:semiHidden/>
    <w:unhideWhenUsed/>
    <w:rsid w:val="00473817"/>
    <w:rPr>
      <w:vertAlign w:val="superscript"/>
    </w:rPr>
  </w:style>
  <w:style w:type="paragraph" w:styleId="Textodenotadefim">
    <w:name w:val="endnote text"/>
    <w:basedOn w:val="Normal"/>
    <w:link w:val="TextodenotadefimChar"/>
    <w:uiPriority w:val="99"/>
    <w:semiHidden/>
    <w:unhideWhenUsed/>
    <w:rsid w:val="008B0F26"/>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8B0F26"/>
    <w:rPr>
      <w:sz w:val="20"/>
      <w:szCs w:val="20"/>
    </w:rPr>
  </w:style>
  <w:style w:type="character" w:styleId="Refdenotadefim">
    <w:name w:val="endnote reference"/>
    <w:basedOn w:val="Fontepargpadro"/>
    <w:uiPriority w:val="99"/>
    <w:semiHidden/>
    <w:unhideWhenUsed/>
    <w:rsid w:val="008B0F26"/>
    <w:rPr>
      <w:vertAlign w:val="superscript"/>
    </w:rPr>
  </w:style>
  <w:style w:type="character" w:customStyle="1" w:styleId="Ttulo3Char">
    <w:name w:val="Título 3 Char"/>
    <w:basedOn w:val="Fontepargpadro"/>
    <w:link w:val="Ttulo3"/>
    <w:uiPriority w:val="9"/>
    <w:rsid w:val="00366827"/>
    <w:rPr>
      <w:rFonts w:ascii="Times New Roman" w:eastAsia="Times New Roman" w:hAnsi="Times New Roman" w:cs="Times New Roman"/>
      <w:b/>
      <w:bCs/>
      <w:sz w:val="27"/>
      <w:szCs w:val="27"/>
      <w:lang w:eastAsia="pt-BR"/>
    </w:rPr>
  </w:style>
  <w:style w:type="character" w:customStyle="1" w:styleId="Ttulo1Char">
    <w:name w:val="Título 1 Char"/>
    <w:basedOn w:val="Fontepargpadro"/>
    <w:link w:val="Ttulo1"/>
    <w:uiPriority w:val="9"/>
    <w:rsid w:val="004D2EF4"/>
    <w:rPr>
      <w:rFonts w:ascii="Cambria" w:eastAsia="Times New Roman" w:hAnsi="Cambria" w:cs="Times New Roman"/>
      <w:b/>
      <w:bCs/>
      <w:kern w:val="32"/>
      <w:sz w:val="32"/>
      <w:szCs w:val="32"/>
      <w:lang w:val="x-none" w:eastAsia="x-none"/>
    </w:rPr>
  </w:style>
  <w:style w:type="paragraph" w:styleId="NormalWeb">
    <w:name w:val="Normal (Web)"/>
    <w:basedOn w:val="Normal"/>
    <w:uiPriority w:val="99"/>
    <w:unhideWhenUsed/>
    <w:rsid w:val="00EB087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6E4A70"/>
    <w:rPr>
      <w:rFonts w:ascii="Cambria" w:eastAsia="SimSun" w:hAnsi="Cambria" w:cs="Times New Roman"/>
      <w:b/>
      <w:bCs/>
      <w:i/>
      <w:iCs/>
      <w:sz w:val="28"/>
      <w:szCs w:val="28"/>
      <w:lang w:val="x-none" w:eastAsia="zh-CN"/>
    </w:rPr>
  </w:style>
  <w:style w:type="paragraph" w:styleId="Legenda">
    <w:name w:val="caption"/>
    <w:basedOn w:val="Normal"/>
    <w:next w:val="Normal"/>
    <w:uiPriority w:val="35"/>
    <w:unhideWhenUsed/>
    <w:qFormat/>
    <w:rsid w:val="00676915"/>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877779">
      <w:bodyDiv w:val="1"/>
      <w:marLeft w:val="0"/>
      <w:marRight w:val="0"/>
      <w:marTop w:val="0"/>
      <w:marBottom w:val="0"/>
      <w:divBdr>
        <w:top w:val="none" w:sz="0" w:space="0" w:color="auto"/>
        <w:left w:val="none" w:sz="0" w:space="0" w:color="auto"/>
        <w:bottom w:val="none" w:sz="0" w:space="0" w:color="auto"/>
        <w:right w:val="none" w:sz="0" w:space="0" w:color="auto"/>
      </w:divBdr>
    </w:div>
    <w:div w:id="197540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mailto:ricardomdlima@yahoo.com.br" TargetMode="External"/><Relationship Id="rId2" Type="http://schemas.openxmlformats.org/officeDocument/2006/relationships/hyperlink" Target="mailto:dineyadm@gmail.com" TargetMode="External"/><Relationship Id="rId1" Type="http://schemas.openxmlformats.org/officeDocument/2006/relationships/hyperlink" Target="mailto:adrianoleo23@yahoo.com.br" TargetMode="External"/><Relationship Id="rId4" Type="http://schemas.openxmlformats.org/officeDocument/2006/relationships/hyperlink" Target="file:///C:\Users\sala.aula\AppData\Local\Microsoft\Windows\Temporary%20Internet%20Files\Content.IE5\RMW3OGT1\wdcarneiro@uo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BEC91-04FA-45E5-BE3D-3D5855081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4174</Words>
  <Characters>22543</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dc:creator>
  <cp:lastModifiedBy>Fabia</cp:lastModifiedBy>
  <cp:revision>8</cp:revision>
  <dcterms:created xsi:type="dcterms:W3CDTF">2014-11-03T09:34:00Z</dcterms:created>
  <dcterms:modified xsi:type="dcterms:W3CDTF">2014-11-24T15:02:00Z</dcterms:modified>
</cp:coreProperties>
</file>