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7CF79" w14:textId="77777777" w:rsidR="005C159A" w:rsidRDefault="00AA2BDC" w:rsidP="0053352F">
      <w:pPr>
        <w:tabs>
          <w:tab w:val="left" w:pos="677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67C08E5C" wp14:editId="61223E5B">
            <wp:extent cx="5401310" cy="1048385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F18D7" w14:textId="21EBF726" w:rsidR="00AA2BDC" w:rsidRDefault="00AA2BDC" w:rsidP="00476F18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</w:rPr>
      </w:pPr>
      <w:r w:rsidRPr="000F6CF0">
        <w:rPr>
          <w:rFonts w:ascii="Times New Roman" w:hAnsi="Times New Roman" w:cs="Times New Roman"/>
          <w:b/>
          <w:caps/>
          <w:color w:val="000000"/>
          <w:sz w:val="24"/>
        </w:rPr>
        <w:t xml:space="preserve">A compreensão da Dinâmica da Raiva nos dias Atuais: Um Estudo nas Microrregiões de Santa Rosa e Três Passos </w:t>
      </w:r>
      <w:r w:rsidR="0053352F">
        <w:rPr>
          <w:rFonts w:ascii="Times New Roman" w:hAnsi="Times New Roman" w:cs="Times New Roman"/>
          <w:b/>
          <w:caps/>
          <w:color w:val="000000"/>
          <w:sz w:val="24"/>
        </w:rPr>
        <w:t>–</w:t>
      </w:r>
      <w:r w:rsidRPr="000F6CF0">
        <w:rPr>
          <w:rFonts w:ascii="Times New Roman" w:hAnsi="Times New Roman" w:cs="Times New Roman"/>
          <w:b/>
          <w:caps/>
          <w:color w:val="000000"/>
          <w:sz w:val="24"/>
        </w:rPr>
        <w:t xml:space="preserve"> RS</w:t>
      </w:r>
    </w:p>
    <w:p w14:paraId="354244B6" w14:textId="77777777" w:rsidR="0053352F" w:rsidRPr="000F6CF0" w:rsidRDefault="0053352F" w:rsidP="00476F18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</w:rPr>
      </w:pPr>
    </w:p>
    <w:p w14:paraId="63B219E2" w14:textId="478B4152" w:rsidR="0053352F" w:rsidRDefault="00701034" w:rsidP="00476F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Autor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t>/2020</w:t>
      </w:r>
    </w:p>
    <w:p w14:paraId="0154E79B" w14:textId="77777777" w:rsidR="00701034" w:rsidRPr="006E6913" w:rsidRDefault="00701034" w:rsidP="00476F18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4"/>
          <w:bdr w:val="none" w:sz="0" w:space="0" w:color="auto" w:frame="1"/>
          <w:shd w:val="clear" w:color="auto" w:fill="FFFFFF"/>
        </w:rPr>
      </w:pPr>
    </w:p>
    <w:p w14:paraId="03D1D47C" w14:textId="58C068D8" w:rsidR="00AA2BDC" w:rsidRPr="000F6CF0" w:rsidRDefault="00AA2BDC" w:rsidP="00476F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F6CF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RESUM</w:t>
      </w:r>
      <w:r w:rsidR="006E691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</w:t>
      </w:r>
    </w:p>
    <w:p w14:paraId="23D14448" w14:textId="3FF3076E" w:rsidR="00AA2BDC" w:rsidRPr="00F37656" w:rsidRDefault="008639D7" w:rsidP="00476F1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5D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</w:t>
      </w:r>
      <w:r w:rsidR="00AA2BDC" w:rsidRPr="007A5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raiva é uma emoção desconfortável, </w:t>
      </w:r>
      <w:r w:rsidR="00CF66C0">
        <w:rPr>
          <w:rFonts w:ascii="Times New Roman" w:hAnsi="Times New Roman" w:cs="Times New Roman"/>
          <w:sz w:val="24"/>
          <w:szCs w:val="24"/>
          <w:shd w:val="clear" w:color="auto" w:fill="FFFFFF"/>
        </w:rPr>
        <w:t>podendo</w:t>
      </w:r>
      <w:r w:rsidR="00AA2BDC" w:rsidRPr="007A5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manifest</w:t>
      </w:r>
      <w:r w:rsidR="00CF6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 como uma </w:t>
      </w:r>
      <w:proofErr w:type="gramStart"/>
      <w:r w:rsidR="00CF66C0">
        <w:rPr>
          <w:rFonts w:ascii="Times New Roman" w:hAnsi="Times New Roman" w:cs="Times New Roman"/>
          <w:sz w:val="24"/>
          <w:szCs w:val="24"/>
          <w:shd w:val="clear" w:color="auto" w:fill="FFFFFF"/>
        </w:rPr>
        <w:t>simples</w:t>
      </w:r>
      <w:proofErr w:type="gramEnd"/>
      <w:r w:rsidR="00CF6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F66C0">
        <w:rPr>
          <w:rFonts w:ascii="Times New Roman" w:hAnsi="Times New Roman" w:cs="Times New Roman"/>
          <w:sz w:val="24"/>
          <w:szCs w:val="24"/>
          <w:shd w:val="clear" w:color="auto" w:fill="FFFFFF"/>
        </w:rPr>
        <w:t>irritação</w:t>
      </w:r>
      <w:proofErr w:type="gramEnd"/>
      <w:r w:rsidR="00AA2BDC" w:rsidRPr="007A5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até como um </w:t>
      </w:r>
      <w:r w:rsidR="00CF66C0">
        <w:rPr>
          <w:rFonts w:ascii="Times New Roman" w:hAnsi="Times New Roman" w:cs="Times New Roman"/>
          <w:sz w:val="24"/>
          <w:szCs w:val="24"/>
          <w:shd w:val="clear" w:color="auto" w:fill="FFFFFF"/>
        </w:rPr>
        <w:t>ataque de fúria</w:t>
      </w:r>
      <w:r w:rsidR="0053352F">
        <w:rPr>
          <w:rFonts w:ascii="Times New Roman" w:hAnsi="Times New Roman" w:cs="Times New Roman"/>
          <w:sz w:val="24"/>
          <w:szCs w:val="24"/>
        </w:rPr>
        <w:t xml:space="preserve"> sendo a</w:t>
      </w:r>
      <w:r w:rsidR="007A5D56" w:rsidRPr="007A5D56">
        <w:rPr>
          <w:rFonts w:ascii="Times New Roman" w:hAnsi="Times New Roman" w:cs="Times New Roman"/>
          <w:sz w:val="24"/>
          <w:szCs w:val="24"/>
        </w:rPr>
        <w:t xml:space="preserve"> aquisição de habilidades sociais e conh</w:t>
      </w:r>
      <w:r w:rsidR="00C11027">
        <w:rPr>
          <w:rFonts w:ascii="Times New Roman" w:hAnsi="Times New Roman" w:cs="Times New Roman"/>
          <w:sz w:val="24"/>
          <w:szCs w:val="24"/>
        </w:rPr>
        <w:t xml:space="preserve">ecimento sobre as emoções </w:t>
      </w:r>
      <w:r w:rsidR="00CF66C0">
        <w:rPr>
          <w:rFonts w:ascii="Times New Roman" w:hAnsi="Times New Roman" w:cs="Times New Roman"/>
          <w:sz w:val="24"/>
          <w:szCs w:val="24"/>
        </w:rPr>
        <w:t>muito importante. Buscou-se</w:t>
      </w:r>
      <w:r w:rsidRPr="007A5D56">
        <w:rPr>
          <w:rFonts w:ascii="Times New Roman" w:hAnsi="Times New Roman" w:cs="Times New Roman"/>
          <w:sz w:val="24"/>
          <w:szCs w:val="24"/>
        </w:rPr>
        <w:t xml:space="preserve"> c</w:t>
      </w:r>
      <w:r w:rsidR="00AA2BDC" w:rsidRPr="007A5D56">
        <w:rPr>
          <w:rFonts w:ascii="Times New Roman" w:hAnsi="Times New Roman" w:cs="Times New Roman"/>
          <w:sz w:val="24"/>
          <w:szCs w:val="24"/>
        </w:rPr>
        <w:t xml:space="preserve">ompreender </w:t>
      </w:r>
      <w:r w:rsidR="00CF66C0">
        <w:rPr>
          <w:rFonts w:ascii="Times New Roman" w:hAnsi="Times New Roman" w:cs="Times New Roman"/>
          <w:sz w:val="24"/>
          <w:szCs w:val="24"/>
        </w:rPr>
        <w:t>a dinâmica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da raiva</w:t>
      </w:r>
      <w:r w:rsidR="00CF66C0">
        <w:rPr>
          <w:rFonts w:ascii="Times New Roman" w:hAnsi="Times New Roman" w:cs="Times New Roman"/>
          <w:sz w:val="24"/>
          <w:szCs w:val="24"/>
        </w:rPr>
        <w:t xml:space="preserve">, avaliando aspectos </w:t>
      </w:r>
      <w:proofErr w:type="spellStart"/>
      <w:r w:rsidR="00CF66C0">
        <w:rPr>
          <w:rFonts w:ascii="Times New Roman" w:hAnsi="Times New Roman" w:cs="Times New Roman"/>
          <w:sz w:val="24"/>
          <w:szCs w:val="24"/>
        </w:rPr>
        <w:t>sociodemográficos</w:t>
      </w:r>
      <w:proofErr w:type="spellEnd"/>
      <w:r w:rsidR="00CF66C0">
        <w:rPr>
          <w:rFonts w:ascii="Times New Roman" w:hAnsi="Times New Roman" w:cs="Times New Roman"/>
          <w:sz w:val="24"/>
          <w:szCs w:val="24"/>
        </w:rPr>
        <w:t xml:space="preserve"> e comportamentais</w:t>
      </w:r>
      <w:r w:rsidR="00AA2BDC" w:rsidRPr="000F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A2BDC" w:rsidRPr="000F6CF0">
        <w:rPr>
          <w:rFonts w:ascii="Times New Roman" w:hAnsi="Times New Roman" w:cs="Times New Roman"/>
          <w:color w:val="000000"/>
          <w:sz w:val="24"/>
          <w:szCs w:val="24"/>
        </w:rPr>
        <w:t xml:space="preserve"> população adulto jovem</w:t>
      </w:r>
      <w:r w:rsidR="00CF66C0">
        <w:rPr>
          <w:rFonts w:ascii="Times New Roman" w:hAnsi="Times New Roman" w:cs="Times New Roman"/>
          <w:color w:val="000000"/>
          <w:sz w:val="24"/>
          <w:szCs w:val="24"/>
        </w:rPr>
        <w:t>, das m</w:t>
      </w:r>
      <w:r w:rsidR="00A95E69">
        <w:rPr>
          <w:rFonts w:ascii="Times New Roman" w:hAnsi="Times New Roman" w:cs="Times New Roman"/>
          <w:color w:val="000000"/>
          <w:sz w:val="24"/>
          <w:szCs w:val="24"/>
        </w:rPr>
        <w:t>icrorr</w:t>
      </w:r>
      <w:r w:rsidR="00AA2BDC" w:rsidRPr="000F6CF0">
        <w:rPr>
          <w:rFonts w:ascii="Times New Roman" w:hAnsi="Times New Roman" w:cs="Times New Roman"/>
          <w:color w:val="000000"/>
          <w:sz w:val="24"/>
          <w:szCs w:val="24"/>
        </w:rPr>
        <w:t>egiõ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 </w:t>
      </w:r>
      <w:r w:rsidR="00BD1D92">
        <w:rPr>
          <w:rFonts w:ascii="Times New Roman" w:hAnsi="Times New Roman" w:cs="Times New Roman"/>
          <w:color w:val="000000"/>
          <w:sz w:val="24"/>
          <w:szCs w:val="24"/>
        </w:rPr>
        <w:t xml:space="preserve">estudadas. </w:t>
      </w:r>
      <w:r w:rsidR="0083643F">
        <w:rPr>
          <w:rFonts w:ascii="Times New Roman" w:hAnsi="Times New Roman" w:cs="Times New Roman"/>
          <w:color w:val="000000"/>
          <w:sz w:val="24"/>
          <w:szCs w:val="24"/>
        </w:rPr>
        <w:t>Trata-se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de um estudo de ca</w:t>
      </w:r>
      <w:r>
        <w:rPr>
          <w:rFonts w:ascii="Times New Roman" w:hAnsi="Times New Roman" w:cs="Times New Roman"/>
          <w:sz w:val="24"/>
          <w:szCs w:val="24"/>
        </w:rPr>
        <w:t>mpo de caráter quantitativo,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</w:t>
      </w:r>
      <w:r w:rsidR="0053352F">
        <w:rPr>
          <w:rFonts w:ascii="Times New Roman" w:hAnsi="Times New Roman" w:cs="Times New Roman"/>
          <w:sz w:val="24"/>
          <w:szCs w:val="24"/>
        </w:rPr>
        <w:t>realizada através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de um questionário online.</w:t>
      </w:r>
      <w:r w:rsidR="00AA2BDC" w:rsidRPr="000F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D92">
        <w:rPr>
          <w:rFonts w:ascii="Times New Roman" w:hAnsi="Times New Roman" w:cs="Times New Roman"/>
          <w:color w:val="000000"/>
          <w:sz w:val="24"/>
          <w:szCs w:val="24"/>
        </w:rPr>
        <w:t>Os participantes</w:t>
      </w:r>
      <w:r w:rsidR="00D66AE9">
        <w:rPr>
          <w:rFonts w:ascii="Times New Roman" w:hAnsi="Times New Roman" w:cs="Times New Roman"/>
          <w:color w:val="000000"/>
          <w:sz w:val="24"/>
          <w:szCs w:val="24"/>
        </w:rPr>
        <w:t xml:space="preserve"> relata</w:t>
      </w:r>
      <w:r w:rsidR="00BD1D9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66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D92">
        <w:rPr>
          <w:rFonts w:ascii="Times New Roman" w:hAnsi="Times New Roman" w:cs="Times New Roman"/>
          <w:color w:val="000000"/>
          <w:sz w:val="24"/>
          <w:szCs w:val="24"/>
        </w:rPr>
        <w:t>sentimento</w:t>
      </w:r>
      <w:r w:rsidR="00D66AE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534FC">
        <w:rPr>
          <w:rFonts w:ascii="Times New Roman" w:hAnsi="Times New Roman" w:cs="Times New Roman"/>
          <w:color w:val="000000"/>
          <w:sz w:val="24"/>
          <w:szCs w:val="24"/>
        </w:rPr>
        <w:t>injustiça</w:t>
      </w:r>
      <w:r w:rsidR="00CF66C0">
        <w:rPr>
          <w:rFonts w:ascii="Times New Roman" w:hAnsi="Times New Roman" w:cs="Times New Roman"/>
          <w:color w:val="000000"/>
          <w:sz w:val="24"/>
          <w:szCs w:val="24"/>
        </w:rPr>
        <w:t xml:space="preserve"> como</w:t>
      </w:r>
      <w:r w:rsidR="00853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AE9">
        <w:rPr>
          <w:rFonts w:ascii="Times New Roman" w:hAnsi="Times New Roman" w:cs="Times New Roman"/>
          <w:color w:val="000000"/>
          <w:sz w:val="24"/>
          <w:szCs w:val="24"/>
        </w:rPr>
        <w:t>maior gatilho</w:t>
      </w:r>
      <w:r w:rsidR="00BD1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F6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66C0">
        <w:rPr>
          <w:rFonts w:ascii="Times New Roman" w:hAnsi="Times New Roman" w:cs="Times New Roman"/>
          <w:color w:val="000000"/>
          <w:sz w:val="24"/>
          <w:szCs w:val="24"/>
        </w:rPr>
        <w:t xml:space="preserve">a raiva, </w:t>
      </w:r>
      <w:r w:rsidR="0053352F">
        <w:rPr>
          <w:rFonts w:ascii="Times New Roman" w:hAnsi="Times New Roman" w:cs="Times New Roman"/>
          <w:color w:val="000000"/>
          <w:sz w:val="24"/>
          <w:szCs w:val="24"/>
        </w:rPr>
        <w:t>grande parte</w:t>
      </w:r>
      <w:r w:rsidR="00CF66C0">
        <w:rPr>
          <w:rFonts w:ascii="Times New Roman" w:hAnsi="Times New Roman" w:cs="Times New Roman"/>
          <w:color w:val="000000"/>
          <w:sz w:val="24"/>
          <w:szCs w:val="24"/>
        </w:rPr>
        <w:t xml:space="preserve"> já teve algum episódio de explosão e, destes,</w:t>
      </w:r>
      <w:r w:rsidR="00436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352F">
        <w:rPr>
          <w:rFonts w:ascii="Times New Roman" w:hAnsi="Times New Roman" w:cs="Times New Roman"/>
          <w:color w:val="000000"/>
          <w:sz w:val="24"/>
          <w:szCs w:val="24"/>
        </w:rPr>
        <w:t>muitos dizem</w:t>
      </w:r>
      <w:r w:rsidR="00BD1D92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D66AE9">
        <w:rPr>
          <w:rFonts w:ascii="Times New Roman" w:hAnsi="Times New Roman" w:cs="Times New Roman"/>
          <w:color w:val="000000"/>
          <w:sz w:val="24"/>
          <w:szCs w:val="24"/>
        </w:rPr>
        <w:t>aconteceram em casa</w:t>
      </w:r>
      <w:r w:rsidR="00CF66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6C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D1D92">
        <w:rPr>
          <w:rFonts w:ascii="Times New Roman" w:hAnsi="Times New Roman" w:cs="Times New Roman"/>
          <w:color w:val="000000"/>
          <w:sz w:val="24"/>
          <w:szCs w:val="24"/>
        </w:rPr>
        <w:t>s principais manifestações</w:t>
      </w:r>
      <w:r w:rsidR="00CF6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D92">
        <w:rPr>
          <w:rFonts w:ascii="Times New Roman" w:hAnsi="Times New Roman" w:cs="Times New Roman"/>
          <w:color w:val="000000"/>
          <w:sz w:val="24"/>
          <w:szCs w:val="24"/>
        </w:rPr>
        <w:t>decorrentes</w:t>
      </w:r>
      <w:r w:rsidR="00CF66C0">
        <w:rPr>
          <w:rFonts w:ascii="Times New Roman" w:hAnsi="Times New Roman" w:cs="Times New Roman"/>
          <w:color w:val="000000"/>
          <w:sz w:val="24"/>
          <w:szCs w:val="24"/>
        </w:rPr>
        <w:t xml:space="preserve"> fo</w:t>
      </w:r>
      <w:r w:rsidR="00BD1D92">
        <w:rPr>
          <w:rFonts w:ascii="Times New Roman" w:hAnsi="Times New Roman" w:cs="Times New Roman"/>
          <w:color w:val="000000"/>
          <w:sz w:val="24"/>
          <w:szCs w:val="24"/>
        </w:rPr>
        <w:t>ram</w:t>
      </w:r>
      <w:r w:rsidR="00CF66C0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43649D">
        <w:rPr>
          <w:rFonts w:ascii="Times New Roman" w:hAnsi="Times New Roman" w:cs="Times New Roman"/>
          <w:sz w:val="24"/>
          <w:szCs w:val="24"/>
        </w:rPr>
        <w:t>sentimento de tristeza</w:t>
      </w:r>
      <w:r w:rsidR="00CF66C0">
        <w:rPr>
          <w:rFonts w:ascii="Times New Roman" w:hAnsi="Times New Roman" w:cs="Times New Roman"/>
          <w:sz w:val="24"/>
          <w:szCs w:val="24"/>
        </w:rPr>
        <w:t xml:space="preserve"> e </w:t>
      </w:r>
      <w:r w:rsidR="001169D3" w:rsidRPr="001169D3">
        <w:rPr>
          <w:rFonts w:ascii="Times New Roman" w:hAnsi="Times New Roman" w:cs="Times New Roman"/>
          <w:sz w:val="24"/>
          <w:szCs w:val="24"/>
        </w:rPr>
        <w:t xml:space="preserve">dores de </w:t>
      </w:r>
      <w:r w:rsidR="0043649D">
        <w:rPr>
          <w:rFonts w:ascii="Times New Roman" w:hAnsi="Times New Roman" w:cs="Times New Roman"/>
          <w:sz w:val="24"/>
          <w:szCs w:val="24"/>
        </w:rPr>
        <w:t>cabeça</w:t>
      </w:r>
      <w:r w:rsidR="0053352F">
        <w:rPr>
          <w:rFonts w:ascii="Times New Roman" w:hAnsi="Times New Roman" w:cs="Times New Roman"/>
          <w:sz w:val="24"/>
          <w:szCs w:val="24"/>
        </w:rPr>
        <w:t xml:space="preserve">, </w:t>
      </w:r>
      <w:r w:rsidR="00CF66C0">
        <w:rPr>
          <w:rFonts w:ascii="Times New Roman" w:hAnsi="Times New Roman" w:cs="Times New Roman"/>
          <w:sz w:val="24"/>
          <w:szCs w:val="24"/>
        </w:rPr>
        <w:t>grande parte da população não sabia dizer como se sentia.</w:t>
      </w:r>
      <w:r w:rsidR="00E90DF3">
        <w:rPr>
          <w:rFonts w:ascii="Times New Roman" w:hAnsi="Times New Roman" w:cs="Times New Roman"/>
          <w:sz w:val="24"/>
          <w:szCs w:val="24"/>
        </w:rPr>
        <w:t xml:space="preserve"> Portanto, a</w:t>
      </w:r>
      <w:r w:rsidR="001C04DD">
        <w:rPr>
          <w:rFonts w:ascii="Times New Roman" w:hAnsi="Times New Roman" w:cs="Times New Roman"/>
          <w:sz w:val="24"/>
          <w:szCs w:val="24"/>
        </w:rPr>
        <w:t xml:space="preserve"> </w:t>
      </w:r>
      <w:r w:rsidR="001C04DD" w:rsidRPr="006D58FB">
        <w:rPr>
          <w:rFonts w:ascii="Times New Roman" w:hAnsi="Times New Roman" w:cs="Times New Roman"/>
          <w:sz w:val="24"/>
          <w:szCs w:val="24"/>
        </w:rPr>
        <w:t xml:space="preserve">educação emocional </w:t>
      </w:r>
      <w:r w:rsidR="00CF66C0">
        <w:rPr>
          <w:rFonts w:ascii="Times New Roman" w:hAnsi="Times New Roman" w:cs="Times New Roman"/>
          <w:sz w:val="24"/>
          <w:szCs w:val="24"/>
        </w:rPr>
        <w:t>e o autoconhecimento surgem</w:t>
      </w:r>
      <w:r w:rsidR="001C04DD">
        <w:rPr>
          <w:rFonts w:ascii="Times New Roman" w:hAnsi="Times New Roman" w:cs="Times New Roman"/>
          <w:sz w:val="24"/>
          <w:szCs w:val="24"/>
        </w:rPr>
        <w:t xml:space="preserve"> como uma necessidade na atualidade</w:t>
      </w:r>
      <w:r w:rsidR="007A66EC">
        <w:rPr>
          <w:rFonts w:ascii="Times New Roman" w:hAnsi="Times New Roman" w:cs="Times New Roman"/>
          <w:sz w:val="24"/>
          <w:szCs w:val="24"/>
        </w:rPr>
        <w:t xml:space="preserve"> considerando como é preciso fazer a regulação das emoções, através de recursos físicos e terapêuticos para evitar prejuízo ao sujeito.</w:t>
      </w:r>
    </w:p>
    <w:p w14:paraId="3978418C" w14:textId="13229B6C" w:rsidR="00267B59" w:rsidRDefault="00AA2BDC" w:rsidP="00476F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6C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Palavras-chave:</w:t>
      </w:r>
      <w:r w:rsidR="00BD1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</w:t>
      </w:r>
      <w:r w:rsidR="00C83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aiva</w:t>
      </w:r>
      <w:r w:rsidR="00BD1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F6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1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2E5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inâmica. </w:t>
      </w:r>
      <w:r w:rsidR="00BD1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2E5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ondicionante</w:t>
      </w:r>
      <w:r w:rsidR="00BD1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6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71DD902" w14:textId="03D66D85" w:rsidR="00BD1D92" w:rsidRDefault="00BD1D92" w:rsidP="00627D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26B036" w14:textId="1B6626C4" w:rsidR="00AA2BDC" w:rsidRPr="00170AC4" w:rsidRDefault="00AA2BDC" w:rsidP="00476F18">
      <w:pPr>
        <w:pStyle w:val="PargrafodaLista"/>
        <w:tabs>
          <w:tab w:val="left" w:pos="284"/>
        </w:tabs>
        <w:spacing w:after="120" w:line="360" w:lineRule="auto"/>
        <w:ind w:left="0"/>
        <w:contextualSpacing w:val="0"/>
        <w:jc w:val="both"/>
        <w:rPr>
          <w:b/>
          <w:bCs/>
          <w:sz w:val="24"/>
          <w:szCs w:val="24"/>
        </w:rPr>
      </w:pPr>
      <w:r w:rsidRPr="000F6CF0">
        <w:rPr>
          <w:b/>
          <w:bCs/>
          <w:sz w:val="24"/>
          <w:szCs w:val="24"/>
        </w:rPr>
        <w:t>INTRODUÇÃO</w:t>
      </w:r>
    </w:p>
    <w:p w14:paraId="54163DF4" w14:textId="6B88DAEA" w:rsidR="00700DAD" w:rsidRDefault="00700DAD" w:rsidP="0053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2BDC" w:rsidRPr="000F6CF0">
        <w:rPr>
          <w:rFonts w:ascii="Times New Roman" w:hAnsi="Times New Roman" w:cs="Times New Roman"/>
          <w:sz w:val="24"/>
          <w:szCs w:val="24"/>
        </w:rPr>
        <w:t>A raiva é uma emoção que se caracteriza pela adversidade em relação a alg</w:t>
      </w:r>
      <w:r w:rsidR="00D36C0F">
        <w:rPr>
          <w:rFonts w:ascii="Times New Roman" w:hAnsi="Times New Roman" w:cs="Times New Roman"/>
          <w:sz w:val="24"/>
          <w:szCs w:val="24"/>
        </w:rPr>
        <w:t>o ou alguém, ligada diretamente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com a interpretação psicológica ao sentimento de ter sido ofendido, injustiçado ou rejeitado, conduzindo a pessoa a uma reação áspera e por vezes violenta, e está presente em muita</w:t>
      </w:r>
      <w:r w:rsidR="00DD5673">
        <w:rPr>
          <w:rFonts w:ascii="Times New Roman" w:hAnsi="Times New Roman" w:cs="Times New Roman"/>
          <w:sz w:val="24"/>
          <w:szCs w:val="24"/>
        </w:rPr>
        <w:t>s situações na nossa sociedade, o que torna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importante uma melhor </w:t>
      </w:r>
      <w:r>
        <w:rPr>
          <w:rFonts w:ascii="Times New Roman" w:hAnsi="Times New Roman" w:cs="Times New Roman"/>
          <w:sz w:val="24"/>
          <w:szCs w:val="24"/>
        </w:rPr>
        <w:t xml:space="preserve">compreensão de sua </w:t>
      </w:r>
      <w:r w:rsidR="00F5494F">
        <w:rPr>
          <w:rFonts w:ascii="Times New Roman" w:hAnsi="Times New Roman" w:cs="Times New Roman"/>
          <w:sz w:val="24"/>
          <w:szCs w:val="24"/>
        </w:rPr>
        <w:t>manifestação (</w:t>
      </w:r>
      <w:r w:rsidR="00BD1D92">
        <w:rPr>
          <w:rFonts w:ascii="Times New Roman" w:hAnsi="Times New Roman" w:cs="Times New Roman"/>
          <w:sz w:val="24"/>
          <w:szCs w:val="24"/>
        </w:rPr>
        <w:t>GOLEMANN</w:t>
      </w:r>
      <w:r w:rsidR="00F5494F">
        <w:rPr>
          <w:rFonts w:ascii="Times New Roman" w:hAnsi="Times New Roman" w:cs="Times New Roman"/>
          <w:sz w:val="24"/>
          <w:szCs w:val="24"/>
        </w:rPr>
        <w:t>,</w:t>
      </w:r>
      <w:r w:rsidR="00170AC4">
        <w:rPr>
          <w:rFonts w:ascii="Times New Roman" w:hAnsi="Times New Roman" w:cs="Times New Roman"/>
          <w:sz w:val="24"/>
          <w:szCs w:val="24"/>
        </w:rPr>
        <w:t xml:space="preserve"> </w:t>
      </w:r>
      <w:r w:rsidR="00F5494F">
        <w:rPr>
          <w:rFonts w:ascii="Times New Roman" w:hAnsi="Times New Roman" w:cs="Times New Roman"/>
          <w:sz w:val="24"/>
          <w:szCs w:val="24"/>
        </w:rPr>
        <w:t>2001).</w:t>
      </w:r>
    </w:p>
    <w:p w14:paraId="19837C5F" w14:textId="55318971" w:rsidR="00700DAD" w:rsidRDefault="00700DAD" w:rsidP="0053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 w:rsidR="00AA2BDC" w:rsidRPr="000F6CF0">
        <w:rPr>
          <w:rFonts w:ascii="Times New Roman" w:hAnsi="Times New Roman" w:cs="Times New Roman"/>
          <w:sz w:val="24"/>
          <w:szCs w:val="24"/>
        </w:rPr>
        <w:t>odos</w:t>
      </w:r>
      <w:r w:rsidR="00AA2BDC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indivíduos e</w:t>
      </w:r>
      <w:r w:rsidR="004F7A3D">
        <w:rPr>
          <w:rFonts w:ascii="Times New Roman" w:hAnsi="Times New Roman" w:cs="Times New Roman"/>
          <w:sz w:val="24"/>
          <w:szCs w:val="24"/>
          <w:shd w:val="clear" w:color="auto" w:fill="FFFFFF"/>
        </w:rPr>
        <w:t>stão suscetíveis a sentir raiva</w:t>
      </w:r>
      <w:r w:rsidR="00F376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A2BDC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vez que o ser humano estabelece relações afetivas em todas as esferas da vida e tende a criar muitas expectativas,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AA2BDC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>quando estas não são atendidas, a frustração e a raiva podem se manifestar (</w:t>
      </w:r>
      <w:r w:rsidR="00AA2BDC" w:rsidRPr="00BD1D92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Golemann</w:t>
      </w:r>
      <w:r w:rsidR="00AA2BDC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A2BDC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2001). </w:t>
      </w:r>
      <w:r w:rsidR="00F90E23">
        <w:rPr>
          <w:rFonts w:ascii="Times New Roman" w:hAnsi="Times New Roman" w:cs="Times New Roman"/>
          <w:sz w:val="24"/>
          <w:szCs w:val="24"/>
        </w:rPr>
        <w:t>Para alguns autores</w:t>
      </w:r>
      <w:r w:rsidR="00AA2BDC" w:rsidRPr="000F6CF0">
        <w:rPr>
          <w:rFonts w:ascii="Times New Roman" w:hAnsi="Times New Roman" w:cs="Times New Roman"/>
          <w:i/>
          <w:sz w:val="24"/>
          <w:szCs w:val="24"/>
        </w:rPr>
        <w:t>,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a raiva é uma emoção normal que quando desencadeada, produz uma re</w:t>
      </w:r>
      <w:r w:rsidR="00BD009A">
        <w:rPr>
          <w:rFonts w:ascii="Times New Roman" w:hAnsi="Times New Roman" w:cs="Times New Roman"/>
          <w:sz w:val="24"/>
          <w:szCs w:val="24"/>
        </w:rPr>
        <w:t>s</w:t>
      </w:r>
      <w:r w:rsidR="00AA2BDC" w:rsidRPr="000F6CF0">
        <w:rPr>
          <w:rFonts w:ascii="Times New Roman" w:hAnsi="Times New Roman" w:cs="Times New Roman"/>
          <w:sz w:val="24"/>
          <w:szCs w:val="24"/>
        </w:rPr>
        <w:t>posta à provocação sofrida, sendo uma emoção primária e funcionalmente necessária para a sobrevivência da esp</w:t>
      </w:r>
      <w:r w:rsidR="00F90E23">
        <w:rPr>
          <w:rFonts w:ascii="Times New Roman" w:hAnsi="Times New Roman" w:cs="Times New Roman"/>
          <w:sz w:val="24"/>
          <w:szCs w:val="24"/>
        </w:rPr>
        <w:t>écie (</w:t>
      </w:r>
      <w:r w:rsidR="00AA2BDC" w:rsidRPr="00BD1D92">
        <w:rPr>
          <w:rFonts w:ascii="Times New Roman" w:hAnsi="Times New Roman" w:cs="Times New Roman"/>
          <w:caps/>
          <w:sz w:val="24"/>
          <w:szCs w:val="24"/>
        </w:rPr>
        <w:t xml:space="preserve">Silva </w:t>
      </w:r>
      <w:proofErr w:type="gramStart"/>
      <w:r w:rsidR="00BD1D9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BD1D92">
        <w:rPr>
          <w:rFonts w:ascii="Times New Roman" w:hAnsi="Times New Roman" w:cs="Times New Roman"/>
          <w:sz w:val="24"/>
          <w:szCs w:val="24"/>
        </w:rPr>
        <w:t xml:space="preserve"> al., </w:t>
      </w:r>
      <w:r w:rsidR="00AA2BDC" w:rsidRPr="000F6CF0">
        <w:rPr>
          <w:rFonts w:ascii="Times New Roman" w:hAnsi="Times New Roman" w:cs="Times New Roman"/>
          <w:sz w:val="24"/>
          <w:szCs w:val="24"/>
        </w:rPr>
        <w:t>201</w:t>
      </w:r>
      <w:r w:rsidR="00F90E23">
        <w:rPr>
          <w:rFonts w:ascii="Times New Roman" w:hAnsi="Times New Roman" w:cs="Times New Roman"/>
          <w:sz w:val="24"/>
          <w:szCs w:val="24"/>
        </w:rPr>
        <w:t>7).</w:t>
      </w:r>
    </w:p>
    <w:p w14:paraId="068FBDD9" w14:textId="60C7D600" w:rsidR="00700DAD" w:rsidRDefault="00700DAD" w:rsidP="0053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2BDC" w:rsidRPr="000F6CF0">
        <w:rPr>
          <w:rFonts w:ascii="Times New Roman" w:hAnsi="Times New Roman" w:cs="Times New Roman"/>
          <w:sz w:val="24"/>
          <w:szCs w:val="24"/>
          <w:lang w:eastAsia="pt-BR"/>
        </w:rPr>
        <w:t xml:space="preserve">Dessa maneira, </w:t>
      </w:r>
      <w:r w:rsidR="00AA2BDC" w:rsidRPr="00032785">
        <w:rPr>
          <w:rFonts w:ascii="Times New Roman" w:hAnsi="Times New Roman" w:cs="Times New Roman"/>
          <w:sz w:val="24"/>
          <w:szCs w:val="24"/>
          <w:lang w:eastAsia="pt-BR"/>
        </w:rPr>
        <w:t>não podemos excluir a raiva como um sentimento desnecessário</w:t>
      </w:r>
      <w:r w:rsidR="00D360AD" w:rsidRPr="00032785">
        <w:rPr>
          <w:rFonts w:ascii="Times New Roman" w:hAnsi="Times New Roman" w:cs="Times New Roman"/>
          <w:sz w:val="24"/>
          <w:szCs w:val="24"/>
          <w:lang w:eastAsia="pt-BR"/>
        </w:rPr>
        <w:t>, pois</w:t>
      </w:r>
      <w:r w:rsidR="00AA2BDC" w:rsidRPr="0003278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AA2BDC" w:rsidRPr="00032785">
        <w:rPr>
          <w:rFonts w:ascii="Times New Roman" w:hAnsi="Times New Roman" w:cs="Times New Roman"/>
          <w:sz w:val="24"/>
          <w:szCs w:val="24"/>
        </w:rPr>
        <w:t>entende-se</w:t>
      </w:r>
      <w:proofErr w:type="gramEnd"/>
      <w:r w:rsidR="00AA2BDC" w:rsidRPr="00032785">
        <w:rPr>
          <w:rFonts w:ascii="Times New Roman" w:hAnsi="Times New Roman" w:cs="Times New Roman"/>
          <w:sz w:val="24"/>
          <w:szCs w:val="24"/>
        </w:rPr>
        <w:t xml:space="preserve"> que </w:t>
      </w:r>
      <w:r w:rsidR="00170AC4" w:rsidRPr="00032785">
        <w:rPr>
          <w:rFonts w:ascii="Times New Roman" w:hAnsi="Times New Roman" w:cs="Times New Roman"/>
          <w:sz w:val="24"/>
          <w:szCs w:val="24"/>
        </w:rPr>
        <w:t>sua</w:t>
      </w:r>
      <w:r w:rsidR="00032785">
        <w:rPr>
          <w:rFonts w:ascii="Times New Roman" w:hAnsi="Times New Roman" w:cs="Times New Roman"/>
          <w:sz w:val="24"/>
          <w:szCs w:val="24"/>
        </w:rPr>
        <w:t xml:space="preserve"> função evolutiva</w:t>
      </w:r>
      <w:r w:rsidR="00AA2BDC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fornecer recursos necessários para enfrentar situações de perigo eminente ou superar desafios (</w:t>
      </w:r>
      <w:r w:rsidR="00AA2BDC" w:rsidRPr="00BD1D92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Ekman</w:t>
      </w:r>
      <w:r w:rsidR="00AA2BDC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>, 2011). Apesar disso, é uma das emoções com maior potencial para tomar conta do psiquismo com grande poder de gerar impulsos involuntários (</w:t>
      </w:r>
      <w:r w:rsidR="00AA2BDC" w:rsidRPr="00BD1D92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Golemann</w:t>
      </w:r>
      <w:r w:rsidR="00AA2BDC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2001). </w:t>
      </w:r>
      <w:proofErr w:type="spellStart"/>
      <w:r w:rsidR="00787424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>Ekman</w:t>
      </w:r>
      <w:proofErr w:type="spellEnd"/>
      <w:r w:rsidR="00787424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582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87424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="00CF582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36C0F" w:rsidRPr="000F6CF0">
        <w:rPr>
          <w:rFonts w:ascii="Times New Roman" w:hAnsi="Times New Roman" w:cs="Times New Roman"/>
          <w:sz w:val="24"/>
          <w:szCs w:val="24"/>
        </w:rPr>
        <w:t xml:space="preserve"> </w:t>
      </w:r>
      <w:r w:rsidR="00D36C0F">
        <w:rPr>
          <w:rFonts w:ascii="Times New Roman" w:hAnsi="Times New Roman" w:cs="Times New Roman"/>
          <w:sz w:val="24"/>
          <w:szCs w:val="24"/>
        </w:rPr>
        <w:t>c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aracteriza a raiva como </w:t>
      </w:r>
      <w:r w:rsidR="00AC4E81">
        <w:rPr>
          <w:rFonts w:ascii="Times New Roman" w:hAnsi="Times New Roman" w:cs="Times New Roman"/>
          <w:sz w:val="24"/>
          <w:szCs w:val="24"/>
        </w:rPr>
        <w:t>uma emoção conflituosa que está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relacionada com a agressividade e a convivência social, o simbolismo e a consciência de si mesmo, destinando-se, a melhorar os padrões de comportamento geralmente aceitos. </w:t>
      </w:r>
      <w:r w:rsidR="00170AC4" w:rsidRPr="00032785">
        <w:rPr>
          <w:rFonts w:ascii="Times New Roman" w:hAnsi="Times New Roman" w:cs="Times New Roman"/>
          <w:sz w:val="24"/>
          <w:szCs w:val="24"/>
        </w:rPr>
        <w:t>É importante considerar que a</w:t>
      </w:r>
      <w:r w:rsidR="00DD5673" w:rsidRPr="00032785">
        <w:rPr>
          <w:rFonts w:ascii="Times New Roman" w:hAnsi="Times New Roman" w:cs="Times New Roman"/>
          <w:sz w:val="24"/>
          <w:szCs w:val="24"/>
        </w:rPr>
        <w:t xml:space="preserve"> </w:t>
      </w:r>
      <w:r w:rsidR="00AA2BDC" w:rsidRPr="00032785">
        <w:rPr>
          <w:rFonts w:ascii="Times New Roman" w:hAnsi="Times New Roman" w:cs="Times New Roman"/>
          <w:sz w:val="24"/>
          <w:szCs w:val="24"/>
        </w:rPr>
        <w:t>raiva</w:t>
      </w:r>
      <w:r w:rsidR="004F7A3D" w:rsidRPr="00DD5673">
        <w:rPr>
          <w:rFonts w:ascii="Times New Roman" w:hAnsi="Times New Roman" w:cs="Times New Roman"/>
          <w:sz w:val="24"/>
          <w:szCs w:val="24"/>
        </w:rPr>
        <w:t xml:space="preserve"> difere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da agressão, embora considere a sua ligação biológica, pois uma pode desencadear a outra. </w:t>
      </w:r>
    </w:p>
    <w:p w14:paraId="5976727F" w14:textId="19D5A7A9" w:rsidR="00893C04" w:rsidRDefault="00700DAD" w:rsidP="0053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AA2BDC" w:rsidRPr="00746582">
        <w:rPr>
          <w:rFonts w:ascii="Times New Roman" w:hAnsi="Times New Roman" w:cs="Times New Roman"/>
          <w:sz w:val="24"/>
          <w:szCs w:val="24"/>
        </w:rPr>
        <w:t xml:space="preserve">A </w:t>
      </w:r>
      <w:r w:rsidRPr="00746582">
        <w:rPr>
          <w:rFonts w:ascii="Times New Roman" w:hAnsi="Times New Roman" w:cs="Times New Roman"/>
          <w:sz w:val="24"/>
          <w:szCs w:val="24"/>
        </w:rPr>
        <w:t>principal característica</w:t>
      </w:r>
      <w:r w:rsidR="00AA2BDC" w:rsidRPr="00746582">
        <w:rPr>
          <w:rFonts w:ascii="Times New Roman" w:hAnsi="Times New Roman" w:cs="Times New Roman"/>
          <w:sz w:val="24"/>
          <w:szCs w:val="24"/>
        </w:rPr>
        <w:t xml:space="preserve"> da raiva é ser espontânea e não deliberada, considerando que surge precocemente na vida</w:t>
      </w:r>
      <w:r w:rsidR="00893C04">
        <w:rPr>
          <w:rFonts w:ascii="Times New Roman" w:hAnsi="Times New Roman" w:cs="Times New Roman"/>
          <w:sz w:val="24"/>
          <w:szCs w:val="24"/>
        </w:rPr>
        <w:t xml:space="preserve">, </w:t>
      </w:r>
      <w:r w:rsidR="00893C04" w:rsidRPr="00DD5673">
        <w:rPr>
          <w:rFonts w:ascii="Times New Roman" w:hAnsi="Times New Roman" w:cs="Times New Roman"/>
          <w:sz w:val="24"/>
          <w:szCs w:val="24"/>
        </w:rPr>
        <w:t>podendo ser ajustada interna ou externamente</w:t>
      </w:r>
      <w:r w:rsidR="00DD5673">
        <w:rPr>
          <w:rFonts w:ascii="Times New Roman" w:hAnsi="Times New Roman" w:cs="Times New Roman"/>
          <w:sz w:val="24"/>
          <w:szCs w:val="24"/>
        </w:rPr>
        <w:t>.</w:t>
      </w:r>
      <w:r w:rsidR="00AA2BDC" w:rsidRPr="00746582">
        <w:rPr>
          <w:rFonts w:ascii="Times New Roman" w:hAnsi="Times New Roman" w:cs="Times New Roman"/>
          <w:sz w:val="24"/>
          <w:szCs w:val="24"/>
        </w:rPr>
        <w:t xml:space="preserve"> </w:t>
      </w:r>
      <w:r w:rsidR="00CF5824">
        <w:rPr>
          <w:rFonts w:ascii="Times New Roman" w:hAnsi="Times New Roman" w:cs="Times New Roman"/>
          <w:sz w:val="24"/>
          <w:szCs w:val="24"/>
        </w:rPr>
        <w:t>O</w:t>
      </w:r>
      <w:r w:rsidR="00AA2BDC" w:rsidRPr="00746582">
        <w:rPr>
          <w:rFonts w:ascii="Times New Roman" w:hAnsi="Times New Roman" w:cs="Times New Roman"/>
          <w:sz w:val="24"/>
          <w:szCs w:val="24"/>
        </w:rPr>
        <w:t>corre em resposta a ameaças ou injustiças, quando há alguém ou algo a culpar, e desencadeia respostas na tentativa de recuperar o controle sendo a resposta comportamental</w:t>
      </w:r>
      <w:r w:rsidR="00AC4E81" w:rsidRPr="00AC4E81">
        <w:rPr>
          <w:rFonts w:ascii="Times New Roman" w:hAnsi="Times New Roman" w:cs="Times New Roman"/>
          <w:sz w:val="24"/>
          <w:szCs w:val="24"/>
        </w:rPr>
        <w:t xml:space="preserve"> </w:t>
      </w:r>
      <w:r w:rsidR="00787424">
        <w:rPr>
          <w:rFonts w:ascii="Times New Roman" w:hAnsi="Times New Roman" w:cs="Times New Roman"/>
          <w:sz w:val="24"/>
          <w:szCs w:val="24"/>
        </w:rPr>
        <w:t>(</w:t>
      </w:r>
      <w:r w:rsidR="00787424" w:rsidRPr="00BD1D92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Ekman</w:t>
      </w:r>
      <w:r w:rsidR="00787424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>, 2011</w:t>
      </w:r>
      <w:r w:rsidR="00AC4E81" w:rsidRPr="00ED770B">
        <w:rPr>
          <w:rFonts w:ascii="Times New Roman" w:hAnsi="Times New Roman" w:cs="Times New Roman"/>
          <w:sz w:val="24"/>
          <w:szCs w:val="24"/>
        </w:rPr>
        <w:t>).</w:t>
      </w:r>
      <w:r w:rsidR="00170AC4">
        <w:rPr>
          <w:rFonts w:ascii="Times New Roman" w:hAnsi="Times New Roman" w:cs="Times New Roman"/>
          <w:sz w:val="24"/>
          <w:szCs w:val="24"/>
        </w:rPr>
        <w:t xml:space="preserve"> </w:t>
      </w:r>
      <w:r w:rsidR="00170AC4" w:rsidRPr="00032785">
        <w:rPr>
          <w:rFonts w:ascii="Times New Roman" w:hAnsi="Times New Roman" w:cs="Times New Roman"/>
          <w:sz w:val="24"/>
          <w:szCs w:val="24"/>
        </w:rPr>
        <w:t>Sendo assim,</w:t>
      </w:r>
      <w:r w:rsidR="00AA2BDC" w:rsidRPr="00746582">
        <w:rPr>
          <w:rFonts w:ascii="Times New Roman" w:hAnsi="Times New Roman" w:cs="Times New Roman"/>
          <w:sz w:val="24"/>
          <w:szCs w:val="24"/>
        </w:rPr>
        <w:t xml:space="preserve"> uma </w:t>
      </w:r>
      <w:r w:rsidR="00CF5824">
        <w:rPr>
          <w:rFonts w:ascii="Times New Roman" w:hAnsi="Times New Roman" w:cs="Times New Roman"/>
          <w:sz w:val="24"/>
          <w:szCs w:val="24"/>
        </w:rPr>
        <w:t>reação</w:t>
      </w:r>
      <w:r w:rsidR="00AA2BDC" w:rsidRPr="00746582">
        <w:rPr>
          <w:rFonts w:ascii="Times New Roman" w:hAnsi="Times New Roman" w:cs="Times New Roman"/>
          <w:sz w:val="24"/>
          <w:szCs w:val="24"/>
        </w:rPr>
        <w:t xml:space="preserve"> a insultos ou </w:t>
      </w:r>
      <w:r w:rsidR="00170AC4">
        <w:rPr>
          <w:rFonts w:ascii="Times New Roman" w:hAnsi="Times New Roman" w:cs="Times New Roman"/>
          <w:sz w:val="24"/>
          <w:szCs w:val="24"/>
        </w:rPr>
        <w:t>frustrações</w:t>
      </w:r>
      <w:r w:rsidR="00787424">
        <w:rPr>
          <w:rFonts w:ascii="Times New Roman" w:hAnsi="Times New Roman" w:cs="Times New Roman"/>
          <w:sz w:val="24"/>
          <w:szCs w:val="24"/>
        </w:rPr>
        <w:t>,</w:t>
      </w:r>
      <w:r w:rsidR="00AA2BDC" w:rsidRPr="00746582">
        <w:rPr>
          <w:rFonts w:ascii="Times New Roman" w:hAnsi="Times New Roman" w:cs="Times New Roman"/>
          <w:sz w:val="24"/>
          <w:szCs w:val="24"/>
        </w:rPr>
        <w:t xml:space="preserve"> um sentimento de desagrado associado ao desejo de fazer algo que faça desaparecer ou lesar</w:t>
      </w:r>
      <w:r w:rsidR="00170AC4">
        <w:rPr>
          <w:rFonts w:ascii="Times New Roman" w:hAnsi="Times New Roman" w:cs="Times New Roman"/>
          <w:sz w:val="24"/>
          <w:szCs w:val="24"/>
        </w:rPr>
        <w:t>,</w:t>
      </w:r>
      <w:r w:rsidR="00AA2BDC" w:rsidRPr="00746582">
        <w:rPr>
          <w:rFonts w:ascii="Times New Roman" w:hAnsi="Times New Roman" w:cs="Times New Roman"/>
          <w:sz w:val="24"/>
          <w:szCs w:val="24"/>
        </w:rPr>
        <w:t xml:space="preserve"> pode ser física</w:t>
      </w:r>
      <w:r w:rsidR="00F90E23">
        <w:rPr>
          <w:rFonts w:ascii="Times New Roman" w:hAnsi="Times New Roman" w:cs="Times New Roman"/>
          <w:sz w:val="24"/>
          <w:szCs w:val="24"/>
        </w:rPr>
        <w:t xml:space="preserve"> ou verbalmente</w:t>
      </w:r>
      <w:r w:rsidR="00170AC4">
        <w:rPr>
          <w:rFonts w:ascii="Times New Roman" w:hAnsi="Times New Roman" w:cs="Times New Roman"/>
          <w:sz w:val="24"/>
          <w:szCs w:val="24"/>
        </w:rPr>
        <w:t>, o que a motivou.</w:t>
      </w:r>
      <w:r w:rsidR="00F90E23">
        <w:rPr>
          <w:rFonts w:ascii="Times New Roman" w:hAnsi="Times New Roman" w:cs="Times New Roman"/>
          <w:sz w:val="24"/>
          <w:szCs w:val="24"/>
        </w:rPr>
        <w:t xml:space="preserve"> </w:t>
      </w:r>
      <w:r w:rsidR="00170AC4">
        <w:rPr>
          <w:rFonts w:ascii="Times New Roman" w:hAnsi="Times New Roman" w:cs="Times New Roman"/>
          <w:sz w:val="24"/>
          <w:szCs w:val="24"/>
        </w:rPr>
        <w:t>A</w:t>
      </w:r>
      <w:r w:rsidR="00F90E23">
        <w:rPr>
          <w:rFonts w:ascii="Times New Roman" w:hAnsi="Times New Roman" w:cs="Times New Roman"/>
          <w:sz w:val="24"/>
          <w:szCs w:val="24"/>
        </w:rPr>
        <w:t>lém disso,</w:t>
      </w:r>
      <w:r w:rsidR="00893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B33D76">
        <w:rPr>
          <w:rFonts w:ascii="Times New Roman" w:hAnsi="Times New Roman" w:cs="Times New Roman"/>
          <w:sz w:val="24"/>
          <w:szCs w:val="24"/>
        </w:rPr>
        <w:t xml:space="preserve"> </w:t>
      </w:r>
      <w:r w:rsidR="00B33D76" w:rsidRPr="00B33D76">
        <w:rPr>
          <w:rFonts w:ascii="Times New Roman" w:hAnsi="Times New Roman" w:cs="Times New Roman"/>
          <w:sz w:val="24"/>
          <w:szCs w:val="24"/>
        </w:rPr>
        <w:t>raiva</w:t>
      </w:r>
      <w:r w:rsidR="00170AC4" w:rsidRPr="00B33D76">
        <w:rPr>
          <w:rFonts w:ascii="Times New Roman" w:hAnsi="Times New Roman" w:cs="Times New Roman"/>
          <w:sz w:val="24"/>
          <w:szCs w:val="24"/>
        </w:rPr>
        <w:t xml:space="preserve"> também pode surgir</w:t>
      </w:r>
      <w:r w:rsidR="00AA2BDC" w:rsidRPr="00746582">
        <w:rPr>
          <w:rFonts w:ascii="Times New Roman" w:hAnsi="Times New Roman" w:cs="Times New Roman"/>
          <w:sz w:val="24"/>
          <w:szCs w:val="24"/>
        </w:rPr>
        <w:t xml:space="preserve"> como forma de barreira, quando o individuo se depara com algum obstáculo avaliado como hos</w:t>
      </w:r>
      <w:r w:rsidR="00CF5824">
        <w:rPr>
          <w:rFonts w:ascii="Times New Roman" w:hAnsi="Times New Roman" w:cs="Times New Roman"/>
          <w:sz w:val="24"/>
          <w:szCs w:val="24"/>
        </w:rPr>
        <w:t>til, e este</w:t>
      </w:r>
      <w:r w:rsidR="00E824A2">
        <w:rPr>
          <w:rFonts w:ascii="Times New Roman" w:hAnsi="Times New Roman" w:cs="Times New Roman"/>
          <w:sz w:val="24"/>
          <w:szCs w:val="24"/>
        </w:rPr>
        <w:t xml:space="preserve"> </w:t>
      </w:r>
      <w:r w:rsidR="00CE6479">
        <w:rPr>
          <w:rFonts w:ascii="Times New Roman" w:hAnsi="Times New Roman" w:cs="Times New Roman"/>
          <w:sz w:val="24"/>
          <w:szCs w:val="24"/>
        </w:rPr>
        <w:t>interfere</w:t>
      </w:r>
      <w:r w:rsidR="00E824A2">
        <w:rPr>
          <w:rFonts w:ascii="Times New Roman" w:hAnsi="Times New Roman" w:cs="Times New Roman"/>
          <w:sz w:val="24"/>
          <w:szCs w:val="24"/>
        </w:rPr>
        <w:t>,</w:t>
      </w:r>
      <w:r w:rsidR="00CE6479">
        <w:rPr>
          <w:rFonts w:ascii="Times New Roman" w:hAnsi="Times New Roman" w:cs="Times New Roman"/>
          <w:sz w:val="24"/>
          <w:szCs w:val="24"/>
        </w:rPr>
        <w:t xml:space="preserve"> ou pretende</w:t>
      </w:r>
      <w:r w:rsidR="00E824A2">
        <w:rPr>
          <w:rFonts w:ascii="Times New Roman" w:hAnsi="Times New Roman" w:cs="Times New Roman"/>
          <w:sz w:val="24"/>
          <w:szCs w:val="24"/>
        </w:rPr>
        <w:t xml:space="preserve"> </w:t>
      </w:r>
      <w:r w:rsidR="00CE6479">
        <w:rPr>
          <w:rFonts w:ascii="Times New Roman" w:hAnsi="Times New Roman" w:cs="Times New Roman"/>
          <w:sz w:val="24"/>
          <w:szCs w:val="24"/>
        </w:rPr>
        <w:t>interferir</w:t>
      </w:r>
      <w:r w:rsidR="00AA2BDC" w:rsidRPr="00F37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2BDC" w:rsidRPr="00746582">
        <w:rPr>
          <w:rFonts w:ascii="Times New Roman" w:hAnsi="Times New Roman" w:cs="Times New Roman"/>
          <w:sz w:val="24"/>
          <w:szCs w:val="24"/>
        </w:rPr>
        <w:t>no que o sujeito pretende</w:t>
      </w:r>
      <w:r w:rsidR="00CE6479">
        <w:rPr>
          <w:rFonts w:ascii="Times New Roman" w:hAnsi="Times New Roman" w:cs="Times New Roman"/>
          <w:sz w:val="24"/>
          <w:szCs w:val="24"/>
        </w:rPr>
        <w:t xml:space="preserve"> fazer, se a percepção de que</w:t>
      </w:r>
      <w:r w:rsidR="00AA2BDC" w:rsidRPr="00F37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2BDC" w:rsidRPr="00746582">
        <w:rPr>
          <w:rFonts w:ascii="Times New Roman" w:hAnsi="Times New Roman" w:cs="Times New Roman"/>
          <w:sz w:val="24"/>
          <w:szCs w:val="24"/>
        </w:rPr>
        <w:t>é proposital em vez de acidental, o nível da raiva pode ser ainda maior (</w:t>
      </w:r>
      <w:r w:rsidR="00585DEF">
        <w:rPr>
          <w:rFonts w:ascii="Times New Roman" w:hAnsi="Times New Roman" w:cs="Times New Roman"/>
          <w:caps/>
          <w:sz w:val="24"/>
          <w:szCs w:val="24"/>
        </w:rPr>
        <w:t>Ekman,</w:t>
      </w:r>
      <w:r w:rsidR="00AA2BDC" w:rsidRPr="00746582">
        <w:rPr>
          <w:rFonts w:ascii="Times New Roman" w:hAnsi="Times New Roman" w:cs="Times New Roman"/>
          <w:sz w:val="24"/>
          <w:szCs w:val="24"/>
        </w:rPr>
        <w:t xml:space="preserve"> 2011</w:t>
      </w:r>
      <w:r w:rsidR="00B47B7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2698CF1" w14:textId="77B9E6AC" w:rsidR="00170AC4" w:rsidRDefault="00893C04" w:rsidP="0053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582">
        <w:rPr>
          <w:rFonts w:ascii="Times New Roman" w:hAnsi="Times New Roman" w:cs="Times New Roman"/>
          <w:sz w:val="24"/>
          <w:szCs w:val="24"/>
        </w:rPr>
        <w:t>Para Damásio (2000)</w:t>
      </w:r>
      <w:r w:rsidR="001404A3" w:rsidRPr="00746582">
        <w:rPr>
          <w:rFonts w:ascii="Times New Roman" w:hAnsi="Times New Roman" w:cs="Times New Roman"/>
          <w:sz w:val="24"/>
          <w:szCs w:val="24"/>
        </w:rPr>
        <w:t xml:space="preserve"> </w:t>
      </w:r>
      <w:r w:rsidR="0074658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1309D" w:rsidRPr="00746582">
        <w:rPr>
          <w:rFonts w:ascii="Times New Roman" w:hAnsi="Times New Roman" w:cs="Times New Roman"/>
          <w:sz w:val="24"/>
          <w:szCs w:val="24"/>
          <w:shd w:val="clear" w:color="auto" w:fill="FFFFFF"/>
        </w:rPr>
        <w:t>s emoções desempenham um papel crucial em nossas vidas</w:t>
      </w:r>
      <w:r w:rsidR="00746582">
        <w:rPr>
          <w:rFonts w:ascii="Times New Roman" w:hAnsi="Times New Roman" w:cs="Times New Roman"/>
          <w:sz w:val="24"/>
          <w:szCs w:val="24"/>
          <w:shd w:val="clear" w:color="auto" w:fill="FFFFFF"/>
        </w:rPr>
        <w:t>, t</w:t>
      </w:r>
      <w:r w:rsidR="0031309D" w:rsidRPr="00746582">
        <w:rPr>
          <w:rFonts w:ascii="Times New Roman" w:hAnsi="Times New Roman" w:cs="Times New Roman"/>
          <w:sz w:val="24"/>
          <w:szCs w:val="24"/>
          <w:shd w:val="clear" w:color="auto" w:fill="FFFFFF"/>
        </w:rPr>
        <w:t>odavia, é importante ressaltar que nada neste campo é essencialmente bom ou ruim.</w:t>
      </w:r>
      <w:r w:rsidR="001404A3" w:rsidRPr="00746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6582">
        <w:rPr>
          <w:rFonts w:ascii="Times New Roman" w:hAnsi="Times New Roman" w:cs="Times New Roman"/>
          <w:sz w:val="24"/>
          <w:szCs w:val="24"/>
        </w:rPr>
        <w:t> Damásio salienta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E23">
        <w:rPr>
          <w:rFonts w:ascii="Times New Roman" w:hAnsi="Times New Roman" w:cs="Times New Roman"/>
          <w:sz w:val="24"/>
          <w:szCs w:val="24"/>
        </w:rPr>
        <w:t>ainda</w:t>
      </w:r>
      <w:r w:rsidR="00746582">
        <w:rPr>
          <w:rFonts w:ascii="Times New Roman" w:hAnsi="Times New Roman" w:cs="Times New Roman"/>
          <w:sz w:val="24"/>
          <w:szCs w:val="24"/>
        </w:rPr>
        <w:t xml:space="preserve"> que</w:t>
      </w:r>
      <w:r w:rsidR="00CF5824">
        <w:rPr>
          <w:rFonts w:ascii="Times New Roman" w:hAnsi="Times New Roman" w:cs="Times New Roman"/>
          <w:sz w:val="24"/>
          <w:szCs w:val="24"/>
        </w:rPr>
        <w:t>,</w:t>
      </w:r>
      <w:r w:rsidR="00746582">
        <w:rPr>
          <w:rFonts w:ascii="Times New Roman" w:hAnsi="Times New Roman" w:cs="Times New Roman"/>
          <w:sz w:val="24"/>
          <w:szCs w:val="24"/>
        </w:rPr>
        <w:t xml:space="preserve"> a</w:t>
      </w:r>
      <w:r w:rsidR="001404A3" w:rsidRPr="00746582">
        <w:rPr>
          <w:rFonts w:ascii="Times New Roman" w:hAnsi="Times New Roman" w:cs="Times New Roman"/>
          <w:sz w:val="24"/>
          <w:szCs w:val="24"/>
        </w:rPr>
        <w:t xml:space="preserve"> expressão da emoção positiva tem sido repetidamente associada</w:t>
      </w:r>
      <w:r>
        <w:rPr>
          <w:rFonts w:ascii="Times New Roman" w:hAnsi="Times New Roman" w:cs="Times New Roman"/>
          <w:sz w:val="24"/>
          <w:szCs w:val="24"/>
        </w:rPr>
        <w:t xml:space="preserve"> à melhor saúde e sobrevivência, p</w:t>
      </w:r>
      <w:r w:rsidR="001404A3" w:rsidRPr="00746582">
        <w:rPr>
          <w:rFonts w:ascii="Times New Roman" w:hAnsi="Times New Roman" w:cs="Times New Roman"/>
          <w:sz w:val="24"/>
          <w:szCs w:val="24"/>
        </w:rPr>
        <w:t xml:space="preserve">aralelamente, as emoções negativas </w:t>
      </w:r>
      <w:r w:rsidR="00746582">
        <w:rPr>
          <w:rFonts w:ascii="Times New Roman" w:hAnsi="Times New Roman" w:cs="Times New Roman"/>
          <w:sz w:val="24"/>
          <w:szCs w:val="24"/>
        </w:rPr>
        <w:t>ou pouco controláveis como a raiva,</w:t>
      </w:r>
      <w:r w:rsidR="00E46750">
        <w:rPr>
          <w:rFonts w:ascii="Times New Roman" w:hAnsi="Times New Roman" w:cs="Times New Roman"/>
          <w:sz w:val="24"/>
          <w:szCs w:val="24"/>
        </w:rPr>
        <w:t xml:space="preserve"> em caso de mal direcionada,</w:t>
      </w:r>
      <w:r w:rsidR="00746582">
        <w:rPr>
          <w:rFonts w:ascii="Times New Roman" w:hAnsi="Times New Roman" w:cs="Times New Roman"/>
          <w:sz w:val="24"/>
          <w:szCs w:val="24"/>
        </w:rPr>
        <w:t xml:space="preserve"> </w:t>
      </w:r>
      <w:r w:rsidR="001404A3" w:rsidRPr="00746582">
        <w:rPr>
          <w:rFonts w:ascii="Times New Roman" w:hAnsi="Times New Roman" w:cs="Times New Roman"/>
          <w:sz w:val="24"/>
          <w:szCs w:val="24"/>
        </w:rPr>
        <w:t>repercutem em adoecimentos cardiovasculares, doenças autoimunes, câncer, doenças infecciosas</w:t>
      </w:r>
      <w:r w:rsidR="00F90E23">
        <w:rPr>
          <w:rFonts w:ascii="Times New Roman" w:hAnsi="Times New Roman" w:cs="Times New Roman"/>
          <w:sz w:val="24"/>
          <w:szCs w:val="24"/>
        </w:rPr>
        <w:t>, entre outras</w:t>
      </w:r>
      <w:r w:rsidR="001404A3" w:rsidRPr="00746582">
        <w:rPr>
          <w:rFonts w:ascii="Times New Roman" w:hAnsi="Times New Roman" w:cs="Times New Roman"/>
          <w:sz w:val="24"/>
          <w:szCs w:val="24"/>
        </w:rPr>
        <w:t xml:space="preserve">. Reações fisiológicas como tremores, sudorese, falta de ar, taquicardia, boca seca, dor de barriga, </w:t>
      </w:r>
      <w:r w:rsidR="00170AC4" w:rsidRPr="00746582">
        <w:rPr>
          <w:rFonts w:ascii="Times New Roman" w:hAnsi="Times New Roman" w:cs="Times New Roman"/>
          <w:sz w:val="24"/>
          <w:szCs w:val="24"/>
        </w:rPr>
        <w:t>tensões musculares, além de liberação de endorfina e aumento do cortisol, podem</w:t>
      </w:r>
      <w:r w:rsidR="00746582">
        <w:rPr>
          <w:rFonts w:ascii="Times New Roman" w:hAnsi="Times New Roman" w:cs="Times New Roman"/>
          <w:sz w:val="24"/>
          <w:szCs w:val="24"/>
        </w:rPr>
        <w:t xml:space="preserve"> ser associadas a essa emoção</w:t>
      </w:r>
      <w:r w:rsidR="001404A3" w:rsidRPr="00746582">
        <w:rPr>
          <w:rFonts w:ascii="Times New Roman" w:hAnsi="Times New Roman" w:cs="Times New Roman"/>
          <w:sz w:val="24"/>
          <w:szCs w:val="24"/>
        </w:rPr>
        <w:t>.</w:t>
      </w:r>
      <w:r w:rsidR="00296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8A2F7" w14:textId="4707A040" w:rsidR="00700DAD" w:rsidRPr="00E46750" w:rsidRDefault="00170AC4" w:rsidP="0053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785">
        <w:rPr>
          <w:rFonts w:ascii="Times New Roman" w:hAnsi="Times New Roman" w:cs="Times New Roman"/>
          <w:sz w:val="24"/>
          <w:szCs w:val="24"/>
        </w:rPr>
        <w:tab/>
        <w:t>Outro</w:t>
      </w:r>
      <w:r w:rsidR="00296949">
        <w:rPr>
          <w:rFonts w:ascii="Times New Roman" w:hAnsi="Times New Roman" w:cs="Times New Roman"/>
          <w:sz w:val="24"/>
          <w:szCs w:val="24"/>
        </w:rPr>
        <w:t xml:space="preserve"> fator importante e de relevância em se tratando de emoç</w:t>
      </w:r>
      <w:r w:rsidR="00087016">
        <w:rPr>
          <w:rFonts w:ascii="Times New Roman" w:hAnsi="Times New Roman" w:cs="Times New Roman"/>
          <w:sz w:val="24"/>
          <w:szCs w:val="24"/>
        </w:rPr>
        <w:t>ões fortes é o autoconhecimento</w:t>
      </w:r>
      <w:r w:rsidR="00296949" w:rsidRPr="00296949">
        <w:rPr>
          <w:rFonts w:ascii="Times New Roman" w:hAnsi="Times New Roman" w:cs="Times New Roman"/>
          <w:sz w:val="24"/>
          <w:szCs w:val="24"/>
        </w:rPr>
        <w:t xml:space="preserve"> </w:t>
      </w:r>
      <w:r w:rsidR="00CF5824">
        <w:rPr>
          <w:rFonts w:ascii="Times New Roman" w:hAnsi="Times New Roman" w:cs="Times New Roman"/>
          <w:sz w:val="24"/>
          <w:szCs w:val="24"/>
        </w:rPr>
        <w:t>A</w:t>
      </w:r>
      <w:r w:rsidR="00296949" w:rsidRPr="00296949">
        <w:rPr>
          <w:rFonts w:ascii="Times New Roman" w:hAnsi="Times New Roman" w:cs="Times New Roman"/>
          <w:sz w:val="24"/>
          <w:szCs w:val="24"/>
        </w:rPr>
        <w:t xml:space="preserve"> coerência, </w:t>
      </w:r>
      <w:r w:rsidR="00CF5824">
        <w:rPr>
          <w:rFonts w:ascii="Times New Roman" w:hAnsi="Times New Roman" w:cs="Times New Roman"/>
          <w:sz w:val="24"/>
          <w:szCs w:val="24"/>
        </w:rPr>
        <w:t>a mentira, a omissão, a negação e a própria</w:t>
      </w:r>
      <w:r w:rsidR="00296949" w:rsidRPr="00296949">
        <w:rPr>
          <w:rFonts w:ascii="Times New Roman" w:hAnsi="Times New Roman" w:cs="Times New Roman"/>
          <w:sz w:val="24"/>
          <w:szCs w:val="24"/>
        </w:rPr>
        <w:t xml:space="preserve"> raiva são </w:t>
      </w:r>
      <w:r w:rsidRPr="00032785">
        <w:rPr>
          <w:rFonts w:ascii="Times New Roman" w:hAnsi="Times New Roman" w:cs="Times New Roman"/>
          <w:sz w:val="24"/>
          <w:szCs w:val="24"/>
        </w:rPr>
        <w:lastRenderedPageBreak/>
        <w:t>exemplos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949" w:rsidRPr="00296949">
        <w:rPr>
          <w:rFonts w:ascii="Times New Roman" w:hAnsi="Times New Roman" w:cs="Times New Roman"/>
          <w:sz w:val="24"/>
          <w:szCs w:val="24"/>
        </w:rPr>
        <w:t xml:space="preserve">fenômenos comportamentais que podem ser compreendidos a partir da avaliação das contingências de </w:t>
      </w:r>
      <w:proofErr w:type="spellStart"/>
      <w:r w:rsidR="00296949" w:rsidRPr="00296949">
        <w:rPr>
          <w:rFonts w:ascii="Times New Roman" w:hAnsi="Times New Roman" w:cs="Times New Roman"/>
          <w:sz w:val="24"/>
          <w:szCs w:val="24"/>
        </w:rPr>
        <w:t>reforçamento</w:t>
      </w:r>
      <w:proofErr w:type="spellEnd"/>
      <w:r w:rsidR="00296949" w:rsidRPr="00296949">
        <w:rPr>
          <w:rFonts w:ascii="Times New Roman" w:hAnsi="Times New Roman" w:cs="Times New Roman"/>
          <w:sz w:val="24"/>
          <w:szCs w:val="24"/>
        </w:rPr>
        <w:t xml:space="preserve"> e punição que mantêm o autoconhecimento</w:t>
      </w:r>
      <w:r w:rsidR="00087016">
        <w:rPr>
          <w:rFonts w:ascii="Times New Roman" w:hAnsi="Times New Roman" w:cs="Times New Roman"/>
          <w:sz w:val="24"/>
          <w:szCs w:val="24"/>
        </w:rPr>
        <w:t xml:space="preserve"> (</w:t>
      </w:r>
      <w:r w:rsidR="00087016" w:rsidRPr="00BD1D92">
        <w:rPr>
          <w:rFonts w:ascii="Times New Roman" w:hAnsi="Times New Roman" w:cs="Times New Roman"/>
          <w:caps/>
          <w:sz w:val="24"/>
          <w:szCs w:val="24"/>
        </w:rPr>
        <w:t>Xavier</w:t>
      </w:r>
      <w:r w:rsidR="00BD1D92">
        <w:rPr>
          <w:rFonts w:ascii="Times New Roman" w:hAnsi="Times New Roman" w:cs="Times New Roman"/>
          <w:sz w:val="24"/>
          <w:szCs w:val="24"/>
        </w:rPr>
        <w:t>,</w:t>
      </w:r>
      <w:r w:rsidR="00087016">
        <w:rPr>
          <w:rFonts w:ascii="Times New Roman" w:hAnsi="Times New Roman" w:cs="Times New Roman"/>
          <w:sz w:val="24"/>
          <w:szCs w:val="24"/>
        </w:rPr>
        <w:t xml:space="preserve"> 2019).</w:t>
      </w:r>
    </w:p>
    <w:p w14:paraId="387E495D" w14:textId="77777777" w:rsidR="00170AC4" w:rsidRDefault="00700DAD" w:rsidP="0053352F">
      <w:pPr>
        <w:spacing w:after="0" w:line="36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90E23">
        <w:rPr>
          <w:rFonts w:ascii="Times New Roman" w:hAnsi="Times New Roman" w:cs="Times New Roman"/>
          <w:sz w:val="24"/>
          <w:szCs w:val="24"/>
          <w:shd w:val="clear" w:color="auto" w:fill="FFFFFF"/>
        </w:rPr>
        <w:t>Por se tratar de uma emoção que tem suas manifestações</w:t>
      </w:r>
      <w:r w:rsidR="00893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pouco</w:t>
      </w:r>
      <w:r w:rsidR="00AA2BDC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estudada</w:t>
      </w:r>
      <w:r w:rsidR="00893C04">
        <w:rPr>
          <w:rFonts w:ascii="Times New Roman" w:hAnsi="Times New Roman" w:cs="Times New Roman"/>
          <w:sz w:val="24"/>
          <w:szCs w:val="24"/>
          <w:shd w:val="clear" w:color="auto" w:fill="FFFFFF"/>
        </w:rPr>
        <w:t>s, objetivou-se nesse estudo</w:t>
      </w:r>
      <w:r w:rsidR="00AA2BDC" w:rsidRPr="000F6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compreender </w:t>
      </w:r>
      <w:r w:rsidR="00F90E23">
        <w:rPr>
          <w:rFonts w:ascii="Times New Roman" w:hAnsi="Times New Roman" w:cs="Times New Roman"/>
          <w:sz w:val="24"/>
          <w:szCs w:val="24"/>
        </w:rPr>
        <w:t>os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mecanismos da raiva </w:t>
      </w:r>
      <w:r w:rsidR="00F90E23">
        <w:rPr>
          <w:rFonts w:ascii="Times New Roman" w:hAnsi="Times New Roman" w:cs="Times New Roman"/>
          <w:sz w:val="24"/>
          <w:szCs w:val="24"/>
        </w:rPr>
        <w:t xml:space="preserve">e como estes podem ser </w:t>
      </w:r>
      <w:r w:rsidR="00170AC4">
        <w:rPr>
          <w:rFonts w:ascii="Times New Roman" w:hAnsi="Times New Roman" w:cs="Times New Roman"/>
          <w:sz w:val="24"/>
          <w:szCs w:val="24"/>
        </w:rPr>
        <w:t>afetados</w:t>
      </w:r>
      <w:r w:rsidR="00AA2BDC" w:rsidRPr="000F6CF0">
        <w:rPr>
          <w:rFonts w:ascii="Times New Roman" w:hAnsi="Times New Roman" w:cs="Times New Roman"/>
          <w:sz w:val="24"/>
          <w:szCs w:val="24"/>
        </w:rPr>
        <w:t xml:space="preserve"> </w:t>
      </w:r>
      <w:r w:rsidR="000673BB">
        <w:rPr>
          <w:rFonts w:ascii="Times New Roman" w:hAnsi="Times New Roman" w:cs="Times New Roman"/>
          <w:sz w:val="24"/>
          <w:szCs w:val="24"/>
        </w:rPr>
        <w:t xml:space="preserve">por aspectos </w:t>
      </w:r>
      <w:proofErr w:type="spellStart"/>
      <w:r w:rsidR="000673BB">
        <w:rPr>
          <w:rFonts w:ascii="Times New Roman" w:hAnsi="Times New Roman" w:cs="Times New Roman"/>
          <w:sz w:val="24"/>
          <w:szCs w:val="24"/>
        </w:rPr>
        <w:t>sociodemográficos</w:t>
      </w:r>
      <w:proofErr w:type="spellEnd"/>
      <w:r w:rsidR="00893C04">
        <w:rPr>
          <w:rFonts w:ascii="Times New Roman" w:hAnsi="Times New Roman" w:cs="Times New Roman"/>
          <w:sz w:val="24"/>
          <w:szCs w:val="24"/>
        </w:rPr>
        <w:t xml:space="preserve"> </w:t>
      </w:r>
      <w:r w:rsidR="00AA2BDC" w:rsidRPr="000F6CF0">
        <w:rPr>
          <w:rFonts w:ascii="Times New Roman" w:hAnsi="Times New Roman" w:cs="Times New Roman"/>
          <w:sz w:val="24"/>
          <w:szCs w:val="24"/>
        </w:rPr>
        <w:t>(sexo, idade, renda, instrução), variáveis psicológicas e socioculturais,</w:t>
      </w:r>
      <w:r w:rsidR="00AA2BDC" w:rsidRPr="000F6CF0">
        <w:rPr>
          <w:rFonts w:ascii="Times New Roman" w:hAnsi="Times New Roman" w:cs="Times New Roman"/>
          <w:color w:val="000000"/>
          <w:sz w:val="24"/>
          <w:szCs w:val="24"/>
        </w:rPr>
        <w:t xml:space="preserve"> caracterizando a intensidade e a duração dessa emoção e condicionantes psicossociais, </w:t>
      </w:r>
      <w:r w:rsidR="00893C0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A2BDC" w:rsidRPr="000F6CF0">
        <w:rPr>
          <w:rFonts w:ascii="Times New Roman" w:hAnsi="Times New Roman" w:cs="Times New Roman"/>
          <w:color w:val="000000"/>
          <w:sz w:val="24"/>
          <w:szCs w:val="24"/>
        </w:rPr>
        <w:t>dentificando</w:t>
      </w:r>
      <w:r w:rsidR="000673BB">
        <w:rPr>
          <w:rFonts w:ascii="Times New Roman" w:hAnsi="Times New Roman" w:cs="Times New Roman"/>
          <w:color w:val="000000"/>
          <w:sz w:val="24"/>
          <w:szCs w:val="24"/>
        </w:rPr>
        <w:t xml:space="preserve"> assim</w:t>
      </w:r>
      <w:r w:rsidR="00AA2BDC" w:rsidRPr="000F6CF0">
        <w:rPr>
          <w:rFonts w:ascii="Times New Roman" w:hAnsi="Times New Roman" w:cs="Times New Roman"/>
          <w:color w:val="000000"/>
          <w:sz w:val="24"/>
          <w:szCs w:val="24"/>
        </w:rPr>
        <w:t xml:space="preserve"> os principais motivadores e gatilhos das explosões de raiva na população</w:t>
      </w:r>
      <w:r w:rsidR="000673BB">
        <w:rPr>
          <w:rFonts w:ascii="Times New Roman" w:hAnsi="Times New Roman" w:cs="Times New Roman"/>
          <w:color w:val="000000"/>
          <w:sz w:val="24"/>
          <w:szCs w:val="24"/>
        </w:rPr>
        <w:t xml:space="preserve"> estudada.</w:t>
      </w:r>
      <w:r w:rsidR="00AA2BDC" w:rsidRPr="000F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313D2F" w14:textId="0657A1E3" w:rsidR="00AA2BDC" w:rsidRPr="00170AC4" w:rsidRDefault="00DF505E" w:rsidP="00476F18">
      <w:pPr>
        <w:spacing w:before="120" w:after="120" w:line="36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5B44E912" w14:textId="780D355A" w:rsidR="00031343" w:rsidRDefault="00AA2BDC" w:rsidP="0053352F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F0">
        <w:rPr>
          <w:rFonts w:ascii="Times New Roman" w:hAnsi="Times New Roman" w:cs="Times New Roman"/>
          <w:sz w:val="24"/>
          <w:szCs w:val="24"/>
        </w:rPr>
        <w:t>Trata-se de um estudo d</w:t>
      </w:r>
      <w:r w:rsidR="00E46750">
        <w:rPr>
          <w:rFonts w:ascii="Times New Roman" w:hAnsi="Times New Roman" w:cs="Times New Roman"/>
          <w:sz w:val="24"/>
          <w:szCs w:val="24"/>
        </w:rPr>
        <w:t>e campo de caráter quantitativo</w:t>
      </w:r>
      <w:r w:rsidR="00893C04">
        <w:rPr>
          <w:rFonts w:ascii="Times New Roman" w:hAnsi="Times New Roman" w:cs="Times New Roman"/>
          <w:sz w:val="24"/>
          <w:szCs w:val="24"/>
        </w:rPr>
        <w:t>,</w:t>
      </w:r>
      <w:r w:rsidRPr="000F6CF0">
        <w:rPr>
          <w:rFonts w:ascii="Times New Roman" w:hAnsi="Times New Roman" w:cs="Times New Roman"/>
          <w:sz w:val="24"/>
          <w:szCs w:val="24"/>
        </w:rPr>
        <w:t xml:space="preserve"> a coleta de dados </w:t>
      </w:r>
      <w:r w:rsidR="00E46750">
        <w:rPr>
          <w:rFonts w:ascii="Times New Roman" w:hAnsi="Times New Roman" w:cs="Times New Roman"/>
          <w:sz w:val="24"/>
          <w:szCs w:val="24"/>
        </w:rPr>
        <w:t>foi realizada</w:t>
      </w:r>
      <w:r w:rsidR="00700DAD">
        <w:rPr>
          <w:rFonts w:ascii="Times New Roman" w:hAnsi="Times New Roman" w:cs="Times New Roman"/>
          <w:sz w:val="24"/>
          <w:szCs w:val="24"/>
        </w:rPr>
        <w:t xml:space="preserve"> </w:t>
      </w:r>
      <w:r w:rsidRPr="000F6CF0">
        <w:rPr>
          <w:rFonts w:ascii="Times New Roman" w:hAnsi="Times New Roman" w:cs="Times New Roman"/>
          <w:sz w:val="24"/>
          <w:szCs w:val="24"/>
        </w:rPr>
        <w:t xml:space="preserve">através da aplicação de um questionário online </w:t>
      </w:r>
      <w:r w:rsidR="00E46750">
        <w:rPr>
          <w:rFonts w:ascii="Times New Roman" w:hAnsi="Times New Roman" w:cs="Times New Roman"/>
          <w:sz w:val="24"/>
          <w:szCs w:val="24"/>
        </w:rPr>
        <w:t>n</w:t>
      </w:r>
      <w:r w:rsidRPr="000F6CF0">
        <w:rPr>
          <w:rFonts w:ascii="Times New Roman" w:hAnsi="Times New Roman" w:cs="Times New Roman"/>
          <w:sz w:val="24"/>
          <w:szCs w:val="24"/>
        </w:rPr>
        <w:t xml:space="preserve">a </w:t>
      </w:r>
      <w:r w:rsidR="00CF5824">
        <w:rPr>
          <w:rFonts w:ascii="Times New Roman" w:hAnsi="Times New Roman" w:cs="Times New Roman"/>
          <w:sz w:val="24"/>
          <w:szCs w:val="24"/>
        </w:rPr>
        <w:t xml:space="preserve">população adulto jovem de </w:t>
      </w:r>
      <w:smartTag w:uri="urn:schemas-microsoft-com:office:smarttags" w:element="metricconverter">
        <w:smartTagPr>
          <w:attr w:name="ProductID" w:val="20 a"/>
        </w:smartTagPr>
        <w:r w:rsidRPr="000F6CF0">
          <w:rPr>
            <w:rFonts w:ascii="Times New Roman" w:hAnsi="Times New Roman" w:cs="Times New Roman"/>
            <w:sz w:val="24"/>
            <w:szCs w:val="24"/>
          </w:rPr>
          <w:t>20 a</w:t>
        </w:r>
      </w:smartTag>
      <w:r w:rsidR="00700DAD">
        <w:rPr>
          <w:rFonts w:ascii="Times New Roman" w:hAnsi="Times New Roman" w:cs="Times New Roman"/>
          <w:sz w:val="24"/>
          <w:szCs w:val="24"/>
        </w:rPr>
        <w:t xml:space="preserve"> 40 anos</w:t>
      </w:r>
      <w:r w:rsidR="00CF5824">
        <w:rPr>
          <w:rFonts w:ascii="Times New Roman" w:hAnsi="Times New Roman" w:cs="Times New Roman"/>
          <w:sz w:val="24"/>
          <w:szCs w:val="24"/>
        </w:rPr>
        <w:t>,</w:t>
      </w:r>
      <w:r w:rsidR="00700DAD">
        <w:rPr>
          <w:rFonts w:ascii="Times New Roman" w:hAnsi="Times New Roman" w:cs="Times New Roman"/>
          <w:sz w:val="24"/>
          <w:szCs w:val="24"/>
        </w:rPr>
        <w:t xml:space="preserve"> </w:t>
      </w:r>
      <w:r w:rsidR="00CF5824" w:rsidRPr="000F6CF0">
        <w:rPr>
          <w:rFonts w:ascii="Times New Roman" w:hAnsi="Times New Roman" w:cs="Times New Roman"/>
          <w:sz w:val="24"/>
          <w:szCs w:val="24"/>
        </w:rPr>
        <w:t>de ambos os sexos</w:t>
      </w:r>
      <w:r w:rsidR="00CF5824">
        <w:rPr>
          <w:rFonts w:ascii="Times New Roman" w:hAnsi="Times New Roman" w:cs="Times New Roman"/>
          <w:sz w:val="24"/>
          <w:szCs w:val="24"/>
        </w:rPr>
        <w:t>,</w:t>
      </w:r>
      <w:r w:rsidR="00CF5824" w:rsidRPr="000F6CF0">
        <w:rPr>
          <w:rFonts w:ascii="Times New Roman" w:hAnsi="Times New Roman" w:cs="Times New Roman"/>
          <w:sz w:val="24"/>
          <w:szCs w:val="24"/>
        </w:rPr>
        <w:t xml:space="preserve"> </w:t>
      </w:r>
      <w:r w:rsidRPr="000F6CF0">
        <w:rPr>
          <w:rFonts w:ascii="Times New Roman" w:hAnsi="Times New Roman" w:cs="Times New Roman"/>
          <w:sz w:val="24"/>
          <w:szCs w:val="24"/>
        </w:rPr>
        <w:t xml:space="preserve">residentes nos municípios da grande Santa Rosa e </w:t>
      </w:r>
      <w:proofErr w:type="gramStart"/>
      <w:r w:rsidRPr="000F6CF0">
        <w:rPr>
          <w:rFonts w:ascii="Times New Roman" w:hAnsi="Times New Roman" w:cs="Times New Roman"/>
          <w:sz w:val="24"/>
          <w:szCs w:val="24"/>
        </w:rPr>
        <w:t>Grande Três Passos</w:t>
      </w:r>
      <w:proofErr w:type="gramEnd"/>
      <w:r w:rsidRPr="000F6CF0">
        <w:rPr>
          <w:rFonts w:ascii="Times New Roman" w:hAnsi="Times New Roman" w:cs="Times New Roman"/>
          <w:sz w:val="24"/>
          <w:szCs w:val="24"/>
        </w:rPr>
        <w:t>.</w:t>
      </w:r>
      <w:r w:rsidRPr="000F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CF0">
        <w:rPr>
          <w:rFonts w:ascii="Times New Roman" w:hAnsi="Times New Roman" w:cs="Times New Roman"/>
          <w:sz w:val="24"/>
          <w:szCs w:val="24"/>
        </w:rPr>
        <w:t>Do total de 244 indivíduos</w:t>
      </w:r>
      <w:r w:rsidR="00CE6479">
        <w:rPr>
          <w:rStyle w:val="Refdecomentrio"/>
        </w:rPr>
        <w:t xml:space="preserve"> </w:t>
      </w:r>
      <w:r w:rsidR="00CE6479">
        <w:rPr>
          <w:rStyle w:val="Refdecomentrio"/>
          <w:rFonts w:ascii="Times New Roman" w:hAnsi="Times New Roman" w:cs="Times New Roman"/>
          <w:sz w:val="24"/>
          <w:szCs w:val="24"/>
        </w:rPr>
        <w:t>q</w:t>
      </w:r>
      <w:r w:rsidRPr="000F6CF0">
        <w:rPr>
          <w:rFonts w:ascii="Times New Roman" w:hAnsi="Times New Roman" w:cs="Times New Roman"/>
          <w:sz w:val="24"/>
          <w:szCs w:val="24"/>
        </w:rPr>
        <w:t>ue responderem o questionário</w:t>
      </w:r>
      <w:r w:rsidR="00CF5824">
        <w:rPr>
          <w:rFonts w:ascii="Times New Roman" w:hAnsi="Times New Roman" w:cs="Times New Roman"/>
          <w:sz w:val="24"/>
          <w:szCs w:val="24"/>
        </w:rPr>
        <w:t>, foram excluídos da pesquisa</w:t>
      </w:r>
      <w:r w:rsidRPr="000F6CF0">
        <w:rPr>
          <w:rFonts w:ascii="Times New Roman" w:hAnsi="Times New Roman" w:cs="Times New Roman"/>
          <w:sz w:val="24"/>
          <w:szCs w:val="24"/>
        </w:rPr>
        <w:t xml:space="preserve"> 15</w:t>
      </w:r>
      <w:r w:rsidR="00CF5824">
        <w:rPr>
          <w:rFonts w:ascii="Times New Roman" w:hAnsi="Times New Roman" w:cs="Times New Roman"/>
          <w:sz w:val="24"/>
          <w:szCs w:val="24"/>
        </w:rPr>
        <w:t xml:space="preserve"> participantes</w:t>
      </w:r>
      <w:r w:rsidRPr="000F6CF0">
        <w:rPr>
          <w:rFonts w:ascii="Times New Roman" w:hAnsi="Times New Roman" w:cs="Times New Roman"/>
          <w:sz w:val="24"/>
          <w:szCs w:val="24"/>
        </w:rPr>
        <w:t xml:space="preserve"> por não residir</w:t>
      </w:r>
      <w:r w:rsidR="00CF5824">
        <w:rPr>
          <w:rFonts w:ascii="Times New Roman" w:hAnsi="Times New Roman" w:cs="Times New Roman"/>
          <w:sz w:val="24"/>
          <w:szCs w:val="24"/>
        </w:rPr>
        <w:t>em</w:t>
      </w:r>
      <w:r w:rsidRPr="000F6CF0">
        <w:rPr>
          <w:rFonts w:ascii="Times New Roman" w:hAnsi="Times New Roman" w:cs="Times New Roman"/>
          <w:sz w:val="24"/>
          <w:szCs w:val="24"/>
        </w:rPr>
        <w:t xml:space="preserve"> na área de abrangência da pesquisa, e </w:t>
      </w:r>
      <w:proofErr w:type="gramStart"/>
      <w:r w:rsidRPr="000F6CF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F6CF0">
        <w:rPr>
          <w:rFonts w:ascii="Times New Roman" w:hAnsi="Times New Roman" w:cs="Times New Roman"/>
          <w:sz w:val="24"/>
          <w:szCs w:val="24"/>
        </w:rPr>
        <w:t xml:space="preserve"> questionários pelos participantes não estar na faixa etária (</w:t>
      </w:r>
      <w:smartTag w:uri="urn:schemas-microsoft-com:office:smarttags" w:element="metricconverter">
        <w:smartTagPr>
          <w:attr w:name="ProductID" w:val="20 a"/>
        </w:smartTagPr>
        <w:r w:rsidRPr="000F6CF0">
          <w:rPr>
            <w:rFonts w:ascii="Times New Roman" w:hAnsi="Times New Roman" w:cs="Times New Roman"/>
            <w:sz w:val="24"/>
            <w:szCs w:val="24"/>
          </w:rPr>
          <w:t>20 a</w:t>
        </w:r>
      </w:smartTag>
      <w:r w:rsidRPr="000F6CF0">
        <w:rPr>
          <w:rFonts w:ascii="Times New Roman" w:hAnsi="Times New Roman" w:cs="Times New Roman"/>
          <w:sz w:val="24"/>
          <w:szCs w:val="24"/>
        </w:rPr>
        <w:t xml:space="preserve"> 40 anos) da pesquisa, sendo analisados e validados 222 questionários. </w:t>
      </w:r>
    </w:p>
    <w:p w14:paraId="2032F632" w14:textId="4C094113" w:rsidR="00031343" w:rsidRDefault="00031343" w:rsidP="0053352F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F0">
        <w:rPr>
          <w:rFonts w:ascii="Times New Roman" w:hAnsi="Times New Roman" w:cs="Times New Roman"/>
          <w:sz w:val="24"/>
          <w:szCs w:val="24"/>
        </w:rPr>
        <w:t>Os participantes responderam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F0">
        <w:rPr>
          <w:rFonts w:ascii="Times New Roman" w:hAnsi="Times New Roman" w:cs="Times New Roman"/>
          <w:sz w:val="24"/>
          <w:szCs w:val="24"/>
        </w:rPr>
        <w:t>um questionário elaborado com perguntas objetivas, abordando os aspectos sobre a expres</w:t>
      </w:r>
      <w:r>
        <w:rPr>
          <w:rFonts w:ascii="Times New Roman" w:hAnsi="Times New Roman" w:cs="Times New Roman"/>
          <w:sz w:val="24"/>
          <w:szCs w:val="24"/>
        </w:rPr>
        <w:t xml:space="preserve">são da raiva, local e duração. </w:t>
      </w:r>
      <w:r w:rsidRPr="000F6CF0">
        <w:rPr>
          <w:rFonts w:ascii="Times New Roman" w:hAnsi="Times New Roman" w:cs="Times New Roman"/>
          <w:color w:val="000000"/>
          <w:sz w:val="24"/>
          <w:szCs w:val="24"/>
        </w:rPr>
        <w:t xml:space="preserve">Para elaboração das perguntas, utilizou-se como base o questionário </w:t>
      </w:r>
      <w:r w:rsidRPr="000F6CF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STAXI (Inventário de Expressão de Raiva como Estado e Traço), </w:t>
      </w:r>
      <w:r w:rsidRPr="000F6CF0">
        <w:rPr>
          <w:rFonts w:ascii="Times New Roman" w:hAnsi="Times New Roman" w:cs="Times New Roman"/>
          <w:sz w:val="24"/>
          <w:szCs w:val="24"/>
        </w:rPr>
        <w:t>que consiste em 44 itens, que formam</w:t>
      </w:r>
      <w:r>
        <w:rPr>
          <w:rFonts w:ascii="Times New Roman" w:hAnsi="Times New Roman" w:cs="Times New Roman"/>
          <w:sz w:val="24"/>
          <w:szCs w:val="24"/>
        </w:rPr>
        <w:t xml:space="preserve"> seis escalas e duas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subescalas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F6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F6CF0">
        <w:rPr>
          <w:rFonts w:ascii="Times New Roman" w:hAnsi="Times New Roman" w:cs="Times New Roman"/>
          <w:sz w:val="24"/>
          <w:szCs w:val="24"/>
        </w:rPr>
        <w:t xml:space="preserve">tilizou-se parte II e parte III como base para a formulação do questionário, que se refere às medidas de Traço, com uma escala e duas </w:t>
      </w:r>
      <w:proofErr w:type="spellStart"/>
      <w:r w:rsidRPr="000F6CF0">
        <w:rPr>
          <w:rFonts w:ascii="Times New Roman" w:hAnsi="Times New Roman" w:cs="Times New Roman"/>
          <w:sz w:val="24"/>
          <w:szCs w:val="24"/>
        </w:rPr>
        <w:t>subescalas</w:t>
      </w:r>
      <w:proofErr w:type="spellEnd"/>
      <w:r w:rsidRPr="000F6CF0">
        <w:rPr>
          <w:rFonts w:ascii="Times New Roman" w:hAnsi="Times New Roman" w:cs="Times New Roman"/>
          <w:sz w:val="24"/>
          <w:szCs w:val="24"/>
        </w:rPr>
        <w:t xml:space="preserve"> (Temperamento e Reação de Raiva); e às medidas de Expressão, incluindo quatro escalas – Raiva Interna, Raiva Externa, Controle da Raiva e Expres</w:t>
      </w:r>
      <w:r>
        <w:rPr>
          <w:rFonts w:ascii="Times New Roman" w:hAnsi="Times New Roman" w:cs="Times New Roman"/>
          <w:sz w:val="24"/>
          <w:szCs w:val="24"/>
        </w:rPr>
        <w:t>são da Raiva</w:t>
      </w:r>
      <w:r w:rsidRPr="000F6CF0">
        <w:rPr>
          <w:rFonts w:ascii="Times New Roman" w:hAnsi="Times New Roman" w:cs="Times New Roman"/>
          <w:sz w:val="24"/>
          <w:szCs w:val="24"/>
        </w:rPr>
        <w:t>.</w:t>
      </w:r>
    </w:p>
    <w:p w14:paraId="66ECFF7B" w14:textId="6459F3A8" w:rsidR="00170AC4" w:rsidRPr="00E46237" w:rsidRDefault="00AA2BDC" w:rsidP="0053352F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F0">
        <w:rPr>
          <w:rFonts w:ascii="Times New Roman" w:hAnsi="Times New Roman" w:cs="Times New Roman"/>
          <w:sz w:val="24"/>
          <w:szCs w:val="24"/>
        </w:rPr>
        <w:t>O Termo de Consentimento Livre e Esclarecido (TCLE) foi utilizado para a confirmação da aceitação da entrevista e garanti</w:t>
      </w:r>
      <w:r w:rsidR="00F37656">
        <w:rPr>
          <w:rFonts w:ascii="Times New Roman" w:hAnsi="Times New Roman" w:cs="Times New Roman"/>
          <w:sz w:val="24"/>
          <w:szCs w:val="24"/>
        </w:rPr>
        <w:t>n</w:t>
      </w:r>
      <w:r w:rsidRPr="000F6CF0">
        <w:rPr>
          <w:rFonts w:ascii="Times New Roman" w:hAnsi="Times New Roman" w:cs="Times New Roman"/>
          <w:sz w:val="24"/>
          <w:szCs w:val="24"/>
        </w:rPr>
        <w:t xml:space="preserve">do a segurança das informações. </w:t>
      </w:r>
      <w:r w:rsidRPr="000F6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5824" w:rsidRPr="00E46237">
        <w:rPr>
          <w:rFonts w:ascii="Times New Roman" w:hAnsi="Times New Roman" w:cs="Times New Roman"/>
          <w:sz w:val="24"/>
          <w:szCs w:val="24"/>
        </w:rPr>
        <w:t>Os dados foram analisados e serão apresentados</w:t>
      </w:r>
      <w:r w:rsidR="00CF5824">
        <w:rPr>
          <w:rFonts w:ascii="Times New Roman" w:hAnsi="Times New Roman" w:cs="Times New Roman"/>
          <w:sz w:val="24"/>
          <w:szCs w:val="24"/>
        </w:rPr>
        <w:t xml:space="preserve"> através de</w:t>
      </w:r>
      <w:r w:rsidR="00CF5824" w:rsidRPr="00E46237">
        <w:rPr>
          <w:rFonts w:ascii="Times New Roman" w:hAnsi="Times New Roman" w:cs="Times New Roman"/>
          <w:sz w:val="24"/>
          <w:szCs w:val="24"/>
        </w:rPr>
        <w:t xml:space="preserve"> estatística simples,</w:t>
      </w:r>
      <w:r w:rsidR="00CF5824">
        <w:rPr>
          <w:rFonts w:ascii="Times New Roman" w:hAnsi="Times New Roman" w:cs="Times New Roman"/>
          <w:sz w:val="24"/>
          <w:szCs w:val="24"/>
        </w:rPr>
        <w:t xml:space="preserve"> com</w:t>
      </w:r>
      <w:r w:rsidR="00CF5824" w:rsidRPr="00E46237">
        <w:rPr>
          <w:rFonts w:ascii="Times New Roman" w:hAnsi="Times New Roman" w:cs="Times New Roman"/>
          <w:sz w:val="24"/>
          <w:szCs w:val="24"/>
        </w:rPr>
        <w:t xml:space="preserve"> gráficos e tabelas.</w:t>
      </w:r>
      <w:r w:rsidR="00CF5824">
        <w:rPr>
          <w:rFonts w:ascii="Times New Roman" w:hAnsi="Times New Roman" w:cs="Times New Roman"/>
          <w:sz w:val="24"/>
          <w:szCs w:val="24"/>
        </w:rPr>
        <w:t xml:space="preserve"> </w:t>
      </w:r>
      <w:r w:rsidRPr="000F6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trabalho foi aprovado pelo Comitê de Ética em pesquisa com seres Humanos na Universidade de Passo Fundo – UPF o qual estabeleceu parecer favorável sob o </w:t>
      </w:r>
      <w:r w:rsidRPr="000673BB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</w:t>
      </w:r>
      <w:r w:rsidR="00893C04" w:rsidRPr="00067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3.891.43</w:t>
      </w:r>
      <w:r w:rsidR="00E46237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</w:p>
    <w:p w14:paraId="27F33B0B" w14:textId="6135CC87" w:rsidR="00AC4E81" w:rsidRPr="00170AC4" w:rsidRDefault="00DE5553" w:rsidP="00585DEF">
      <w:pPr>
        <w:tabs>
          <w:tab w:val="left" w:pos="677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C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RESULTADOS</w:t>
      </w:r>
    </w:p>
    <w:p w14:paraId="5DF98DC7" w14:textId="7914BDD3" w:rsidR="00AA2BDC" w:rsidRDefault="00D51CA0" w:rsidP="00533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            </w:t>
      </w:r>
      <w:r w:rsidR="00DE5553" w:rsidRPr="005A3D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Os resultados demonstram uma participação considerável de</w:t>
      </w:r>
      <w:r w:rsidR="005A3DD3" w:rsidRPr="005A3D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mulheres em relação aos homens</w:t>
      </w:r>
      <w:r w:rsidR="00CF58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DE5553" w:rsidRPr="005A3D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sendo </w:t>
      </w:r>
      <w:r w:rsidR="00CF58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AA2B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59 (72%) </w:t>
      </w:r>
      <w:r w:rsidR="00DE5553" w:rsidRPr="005A3D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participantes</w:t>
      </w:r>
      <w:r w:rsidR="00DE55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A2B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sexo feminino e somente 63 (28%) do sexo masculino</w:t>
      </w:r>
      <w:r w:rsidR="005A3D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AA2B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Em relação </w:t>
      </w:r>
      <w:proofErr w:type="gramStart"/>
      <w:r w:rsidR="00AA2B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proofErr w:type="gramEnd"/>
      <w:r w:rsidR="00AA2B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faixa etária, os jovens entre 20 a 25 anos foram mais participativos com 107 (48%) questionários enviados, 26 a 30 anos 37 questionário</w:t>
      </w:r>
      <w:r w:rsidR="00CF58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="00AA2B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(17%), 31 a 35 anos 2</w:t>
      </w:r>
      <w:r w:rsidR="00D449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 (</w:t>
      </w:r>
      <w:r w:rsidR="00AA2B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13%) e 36 a 40 anos 50 (22%) (dados não mostrados).</w:t>
      </w:r>
    </w:p>
    <w:p w14:paraId="7ADF7F59" w14:textId="6DFE1D95" w:rsidR="00B42026" w:rsidRDefault="00D51CA0" w:rsidP="00627D24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           </w:t>
      </w:r>
      <w:r w:rsidR="00CF5824">
        <w:rPr>
          <w:rFonts w:ascii="Times New Roman" w:hAnsi="Times New Roman" w:cs="Times New Roman"/>
          <w:bCs/>
          <w:sz w:val="24"/>
          <w:szCs w:val="24"/>
          <w:lang w:eastAsia="pt-BR"/>
        </w:rPr>
        <w:t>Em relação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a escolaridade, a maioria </w:t>
      </w:r>
      <w:r w:rsidR="00AA2BDC" w:rsidRPr="000F6CF0">
        <w:rPr>
          <w:rFonts w:ascii="Times New Roman" w:hAnsi="Times New Roman" w:cs="Times New Roman"/>
          <w:bCs/>
          <w:sz w:val="24"/>
          <w:szCs w:val="24"/>
          <w:lang w:eastAsia="pt-BR"/>
        </w:rPr>
        <w:t>(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100 pessoas - </w:t>
      </w:r>
      <w:r w:rsidR="00AA2BDC" w:rsidRPr="000F6CF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45%) 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>possui</w:t>
      </w:r>
      <w:r w:rsidR="00AA2BDC" w:rsidRPr="000F6CF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ensino superior incompleto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>, 11 pessoas</w:t>
      </w:r>
      <w:r w:rsidR="00DE5553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(5%) </w:t>
      </w:r>
      <w:r w:rsidR="00CF5824">
        <w:rPr>
          <w:rFonts w:ascii="Times New Roman" w:hAnsi="Times New Roman" w:cs="Times New Roman"/>
          <w:bCs/>
          <w:sz w:val="24"/>
          <w:szCs w:val="24"/>
          <w:lang w:eastAsia="pt-BR"/>
        </w:rPr>
        <w:t>pós-graduação</w:t>
      </w:r>
      <w:r w:rsidR="00DE5553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ou mestrado,</w:t>
      </w:r>
      <w:r w:rsidR="00AA2BDC" w:rsidRPr="000F6CF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41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2BDC" w:rsidRPr="000F6CF0">
        <w:rPr>
          <w:rFonts w:ascii="Times New Roman" w:hAnsi="Times New Roman" w:cs="Times New Roman"/>
          <w:bCs/>
          <w:sz w:val="24"/>
          <w:szCs w:val="24"/>
          <w:lang w:eastAsia="pt-BR"/>
        </w:rPr>
        <w:t>pessoas (19%) ensino superior completo e, ainda 52 pessoas (23%) ens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>ino médio completo, 5 pessoas (2</w:t>
      </w:r>
      <w:r w:rsidR="00AA2BDC" w:rsidRPr="000F6CF0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%) ensino 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>médio incompleto e 12 pessoas (6</w:t>
      </w:r>
      <w:r w:rsidR="00CF5824" w:rsidRPr="000F6CF0">
        <w:rPr>
          <w:rFonts w:ascii="Times New Roman" w:hAnsi="Times New Roman" w:cs="Times New Roman"/>
          <w:bCs/>
          <w:sz w:val="24"/>
          <w:szCs w:val="24"/>
          <w:lang w:eastAsia="pt-BR"/>
        </w:rPr>
        <w:t>%) divididas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em </w:t>
      </w:r>
      <w:r w:rsidR="00AA2BDC" w:rsidRPr="000F6CF0">
        <w:rPr>
          <w:rFonts w:ascii="Times New Roman" w:hAnsi="Times New Roman" w:cs="Times New Roman"/>
          <w:bCs/>
          <w:sz w:val="24"/>
          <w:szCs w:val="24"/>
          <w:lang w:eastAsia="pt-BR"/>
        </w:rPr>
        <w:t>ensino fundamental completo e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incompleto (Figura 1A).</w:t>
      </w:r>
      <w:r w:rsidR="0067712D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F5824">
        <w:rPr>
          <w:rFonts w:ascii="Times New Roman" w:hAnsi="Times New Roman" w:cs="Times New Roman"/>
          <w:bCs/>
          <w:sz w:val="24"/>
          <w:szCs w:val="24"/>
          <w:lang w:eastAsia="pt-BR"/>
        </w:rPr>
        <w:t>A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renda mens</w:t>
      </w:r>
      <w:r w:rsidR="005213D9">
        <w:rPr>
          <w:rFonts w:ascii="Times New Roman" w:hAnsi="Times New Roman" w:cs="Times New Roman"/>
          <w:bCs/>
          <w:sz w:val="24"/>
          <w:szCs w:val="24"/>
          <w:lang w:eastAsia="pt-BR"/>
        </w:rPr>
        <w:t>al</w:t>
      </w:r>
      <w:r w:rsidR="00CF5824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também foi analisada, sendo que</w:t>
      </w:r>
      <w:r w:rsidR="005213D9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(5%) pessoas recebem até 10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ou mais de 10 salários mensais,</w:t>
      </w:r>
      <w:r w:rsidR="005213D9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17 (7%) recebem até 5 salários</w:t>
      </w:r>
      <w:r w:rsidR="00D360AD">
        <w:rPr>
          <w:rFonts w:ascii="Times New Roman" w:hAnsi="Times New Roman" w:cs="Times New Roman"/>
          <w:bCs/>
          <w:sz w:val="24"/>
          <w:szCs w:val="24"/>
          <w:lang w:eastAsia="pt-BR"/>
        </w:rPr>
        <w:t>, 37 (16%)</w:t>
      </w:r>
      <w:r w:rsidR="005213D9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até 3 salários</w:t>
      </w:r>
      <w:r w:rsidR="0067712D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213D9">
        <w:rPr>
          <w:rFonts w:ascii="Times New Roman" w:hAnsi="Times New Roman" w:cs="Times New Roman"/>
          <w:bCs/>
          <w:sz w:val="24"/>
          <w:szCs w:val="24"/>
          <w:lang w:eastAsia="pt-BR"/>
        </w:rPr>
        <w:t>e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114 (51%) dos participantes relatam ter uma renda </w:t>
      </w:r>
      <w:r w:rsidR="005213D9">
        <w:rPr>
          <w:rFonts w:ascii="Times New Roman" w:hAnsi="Times New Roman" w:cs="Times New Roman"/>
          <w:bCs/>
          <w:sz w:val="24"/>
          <w:szCs w:val="24"/>
          <w:lang w:eastAsia="pt-BR"/>
        </w:rPr>
        <w:t>de até 2 salários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>. Além disso, 44 pessoas (14%) relatam nenhuma renda e 11 (5%) não revelaram</w:t>
      </w:r>
      <w:r w:rsidR="0067712D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(Figura 1B)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5F95595B" w14:textId="77777777" w:rsidR="00627D24" w:rsidRPr="00627D24" w:rsidRDefault="00627D24" w:rsidP="00627D24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627D24">
        <w:rPr>
          <w:rFonts w:ascii="Times New Roman" w:hAnsi="Times New Roman" w:cs="Times New Roman"/>
          <w:caps/>
          <w:color w:val="000000"/>
          <w:sz w:val="20"/>
          <w:szCs w:val="20"/>
        </w:rPr>
        <w:t>Figura 1: Nível de escolaridade (1A) e Renda Mensal (1B).</w:t>
      </w:r>
    </w:p>
    <w:p w14:paraId="2A033E7E" w14:textId="09F17BD1" w:rsidR="00066CF5" w:rsidRDefault="0036582F" w:rsidP="00627D24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5274CCEE" wp14:editId="3FF16778">
            <wp:extent cx="3648406" cy="5040000"/>
            <wp:effectExtent l="19050" t="19050" r="28575" b="2730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06" cy="50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2C43DB" w14:textId="30716B26" w:rsidR="00066CF5" w:rsidRPr="00627D24" w:rsidRDefault="00A406DB" w:rsidP="00627D24">
      <w:pPr>
        <w:tabs>
          <w:tab w:val="left" w:pos="6774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caps/>
          <w:sz w:val="20"/>
          <w:szCs w:val="20"/>
          <w:lang w:eastAsia="pt-BR"/>
        </w:rPr>
      </w:pPr>
      <w:r w:rsidRPr="00627D24">
        <w:rPr>
          <w:rFonts w:ascii="Times New Roman" w:hAnsi="Times New Roman" w:cs="Times New Roman"/>
          <w:bCs/>
          <w:caps/>
          <w:sz w:val="20"/>
          <w:szCs w:val="20"/>
          <w:lang w:eastAsia="pt-BR"/>
        </w:rPr>
        <w:lastRenderedPageBreak/>
        <w:t>Fonte: Próprio autor (2020)</w:t>
      </w:r>
      <w:r w:rsidR="002A1A7B" w:rsidRPr="00627D24">
        <w:rPr>
          <w:rFonts w:ascii="Times New Roman" w:hAnsi="Times New Roman" w:cs="Times New Roman"/>
          <w:bCs/>
          <w:caps/>
          <w:sz w:val="20"/>
          <w:szCs w:val="20"/>
          <w:lang w:eastAsia="pt-BR"/>
        </w:rPr>
        <w:t>.</w:t>
      </w:r>
    </w:p>
    <w:p w14:paraId="1FA8610E" w14:textId="6C36ADF1" w:rsidR="00AA49BA" w:rsidRDefault="00A406DB" w:rsidP="0053352F">
      <w:pPr>
        <w:tabs>
          <w:tab w:val="left" w:pos="677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        </w:t>
      </w:r>
      <w:r w:rsidR="002A1A7B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 A fim de compreender melhor as características individuais</w:t>
      </w:r>
      <w:r w:rsidR="00CF5824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relacionadas a aspectos emocionais e comportamentais</w:t>
      </w:r>
      <w:r w:rsidR="00615174">
        <w:rPr>
          <w:rFonts w:ascii="Times New Roman" w:hAnsi="Times New Roman" w:cs="Times New Roman"/>
          <w:bCs/>
          <w:sz w:val="24"/>
          <w:szCs w:val="24"/>
          <w:lang w:eastAsia="pt-BR"/>
        </w:rPr>
        <w:t>, o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>s participantes foram questionados sobre como eram vistos pelas outras pessoas, nesse sentido</w:t>
      </w:r>
      <w:r w:rsidR="00471D83">
        <w:rPr>
          <w:rFonts w:ascii="Times New Roman" w:hAnsi="Times New Roman" w:cs="Times New Roman"/>
          <w:bCs/>
          <w:sz w:val="24"/>
          <w:szCs w:val="24"/>
          <w:lang w:eastAsia="pt-BR"/>
        </w:rPr>
        <w:t>,</w:t>
      </w:r>
      <w:r w:rsidR="00AA2BD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1517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a maioria foi descrita como c</w:t>
      </w:r>
      <w:r w:rsidR="00AA2BDC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almo (28,4%) ou tranquilo (26,6</w:t>
      </w:r>
      <w:r w:rsidR="00CF582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%),</w:t>
      </w:r>
      <w:r w:rsidR="00FB54F9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</w:t>
      </w:r>
      <w:r w:rsidR="0061517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m</w:t>
      </w:r>
      <w:r w:rsidR="00AA2BDC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s</w:t>
      </w:r>
      <w:r w:rsidR="00D360AD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um número considerável também foi</w:t>
      </w:r>
      <w:r w:rsidR="00AA2BDC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descrito como irritado (20,7%) e impulsivo (14%) o que demonstra como a raiva está presente em nossas </w:t>
      </w:r>
      <w:r w:rsidR="004A364E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manifestações</w:t>
      </w:r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cotidianas.</w:t>
      </w:r>
      <w:r w:rsidR="004A364E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</w:t>
      </w:r>
    </w:p>
    <w:p w14:paraId="116917B4" w14:textId="77777777" w:rsidR="00627D24" w:rsidRPr="00627D24" w:rsidRDefault="00627D24" w:rsidP="00627D24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</w:pPr>
      <w:r w:rsidRPr="00627D24"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  <w:t>Figura 2: Características atribuídas pelos outro</w:t>
      </w:r>
      <w:r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  <w:t>s</w:t>
      </w:r>
      <w:r w:rsidRPr="00627D24"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  <w:t>.</w:t>
      </w:r>
    </w:p>
    <w:p w14:paraId="1791735C" w14:textId="7395906E" w:rsidR="00884EA7" w:rsidRPr="00AC1A7A" w:rsidRDefault="00AC1A7A" w:rsidP="00627D2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784C4060" wp14:editId="027D4373">
            <wp:extent cx="3600000" cy="2520000"/>
            <wp:effectExtent l="0" t="0" r="635" b="1397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55A9CE" w14:textId="77777777" w:rsidR="00B33D76" w:rsidRPr="00627D24" w:rsidRDefault="00884EA7" w:rsidP="00627D24">
      <w:pPr>
        <w:tabs>
          <w:tab w:val="left" w:pos="6774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</w:pPr>
      <w:r w:rsidRPr="00627D24"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  <w:t>Fonte: Próprio autor</w:t>
      </w:r>
      <w:r w:rsidR="00691A1F" w:rsidRPr="00627D24"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  <w:t xml:space="preserve"> </w:t>
      </w:r>
      <w:r w:rsidRPr="00627D24"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  <w:t>(2020)</w:t>
      </w:r>
      <w:r w:rsidR="002A1A7B" w:rsidRPr="00627D24"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  <w:t>.</w:t>
      </w:r>
    </w:p>
    <w:p w14:paraId="252FC933" w14:textId="70E6BA34" w:rsidR="00AA49BA" w:rsidRPr="00B33D76" w:rsidRDefault="00B33D76" w:rsidP="0053352F">
      <w:pPr>
        <w:tabs>
          <w:tab w:val="left" w:pos="677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6794">
        <w:rPr>
          <w:rFonts w:ascii="Times New Roman" w:hAnsi="Times New Roman" w:cs="Times New Roman"/>
          <w:sz w:val="24"/>
          <w:szCs w:val="24"/>
        </w:rPr>
        <w:t xml:space="preserve"> </w:t>
      </w:r>
      <w:r w:rsidR="005E6794" w:rsidRPr="0089007F">
        <w:rPr>
          <w:rFonts w:ascii="Times New Roman" w:hAnsi="Times New Roman" w:cs="Times New Roman"/>
          <w:sz w:val="24"/>
          <w:szCs w:val="24"/>
        </w:rPr>
        <w:t>Q</w:t>
      </w:r>
      <w:r w:rsidR="00FB54F9" w:rsidRPr="005A3DD3">
        <w:rPr>
          <w:rFonts w:ascii="Times New Roman" w:hAnsi="Times New Roman" w:cs="Times New Roman"/>
          <w:sz w:val="24"/>
          <w:szCs w:val="24"/>
        </w:rPr>
        <w:t>uando interrogados sobre como se sentiam em determinadas situações</w:t>
      </w:r>
      <w:r w:rsidR="00D17ECF" w:rsidRPr="00BB31B8">
        <w:rPr>
          <w:rFonts w:ascii="Times New Roman" w:hAnsi="Times New Roman" w:cs="Times New Roman"/>
          <w:sz w:val="24"/>
          <w:szCs w:val="24"/>
        </w:rPr>
        <w:t xml:space="preserve"> grande parte</w:t>
      </w:r>
      <w:r w:rsidR="005E6794">
        <w:rPr>
          <w:rFonts w:ascii="Times New Roman" w:hAnsi="Times New Roman" w:cs="Times New Roman"/>
          <w:sz w:val="24"/>
          <w:szCs w:val="24"/>
        </w:rPr>
        <w:t xml:space="preserve"> (</w:t>
      </w:r>
      <w:r w:rsidR="005E6794" w:rsidRPr="00BB31B8">
        <w:rPr>
          <w:rFonts w:ascii="Times New Roman" w:hAnsi="Times New Roman" w:cs="Times New Roman"/>
          <w:sz w:val="24"/>
          <w:szCs w:val="24"/>
        </w:rPr>
        <w:t>48%</w:t>
      </w:r>
      <w:r w:rsidR="0089007F">
        <w:rPr>
          <w:rFonts w:ascii="Times New Roman" w:hAnsi="Times New Roman" w:cs="Times New Roman"/>
          <w:sz w:val="24"/>
          <w:szCs w:val="24"/>
        </w:rPr>
        <w:t>)</w:t>
      </w:r>
      <w:r w:rsidR="00537EFC">
        <w:rPr>
          <w:rFonts w:ascii="Times New Roman" w:hAnsi="Times New Roman" w:cs="Times New Roman"/>
          <w:sz w:val="24"/>
          <w:szCs w:val="24"/>
        </w:rPr>
        <w:t xml:space="preserve"> </w:t>
      </w:r>
      <w:r w:rsidR="00D17ECF" w:rsidRPr="00BB31B8">
        <w:rPr>
          <w:rFonts w:ascii="Times New Roman" w:hAnsi="Times New Roman" w:cs="Times New Roman"/>
          <w:sz w:val="24"/>
          <w:szCs w:val="24"/>
        </w:rPr>
        <w:t>relata que algumas vezes se irrita com facilidade e 25% frequentemente</w:t>
      </w:r>
      <w:r w:rsidR="00D17ECF" w:rsidRPr="005A3DD3">
        <w:rPr>
          <w:rFonts w:ascii="Times New Roman" w:hAnsi="Times New Roman" w:cs="Times New Roman"/>
          <w:sz w:val="24"/>
          <w:szCs w:val="24"/>
        </w:rPr>
        <w:t>.</w:t>
      </w:r>
      <w:r w:rsidR="00FB54F9" w:rsidRPr="005A3DD3">
        <w:rPr>
          <w:rFonts w:ascii="Times New Roman" w:hAnsi="Times New Roman" w:cs="Times New Roman"/>
          <w:sz w:val="24"/>
          <w:szCs w:val="24"/>
        </w:rPr>
        <w:t xml:space="preserve"> A</w:t>
      </w:r>
      <w:r w:rsidR="005E6794">
        <w:rPr>
          <w:rFonts w:ascii="Times New Roman" w:hAnsi="Times New Roman" w:cs="Times New Roman"/>
          <w:sz w:val="24"/>
          <w:szCs w:val="24"/>
        </w:rPr>
        <w:t>lém disso</w:t>
      </w:r>
      <w:r w:rsidR="00FB54F9" w:rsidRPr="005A3DD3">
        <w:rPr>
          <w:rFonts w:ascii="Times New Roman" w:hAnsi="Times New Roman" w:cs="Times New Roman"/>
          <w:sz w:val="24"/>
          <w:szCs w:val="24"/>
        </w:rPr>
        <w:t>,</w:t>
      </w:r>
      <w:r w:rsidR="00D17ECF" w:rsidRPr="00BB31B8">
        <w:rPr>
          <w:rFonts w:ascii="Times New Roman" w:hAnsi="Times New Roman" w:cs="Times New Roman"/>
          <w:sz w:val="24"/>
          <w:szCs w:val="24"/>
        </w:rPr>
        <w:t xml:space="preserve"> 32 % </w:t>
      </w:r>
      <w:proofErr w:type="gramStart"/>
      <w:r w:rsidR="00537EFC">
        <w:rPr>
          <w:rFonts w:ascii="Times New Roman" w:hAnsi="Times New Roman" w:cs="Times New Roman"/>
          <w:sz w:val="24"/>
          <w:szCs w:val="24"/>
        </w:rPr>
        <w:t>diz</w:t>
      </w:r>
      <w:proofErr w:type="gramEnd"/>
      <w:r w:rsidR="00D17ECF" w:rsidRPr="00BB31B8">
        <w:rPr>
          <w:rFonts w:ascii="Times New Roman" w:hAnsi="Times New Roman" w:cs="Times New Roman"/>
          <w:sz w:val="24"/>
          <w:szCs w:val="24"/>
        </w:rPr>
        <w:t xml:space="preserve"> ficar frustrado e ter vontade de agredir alguém em alguns momentos, 33% acaba perdendo as estribeiras e 32% diz coisas desagradáv</w:t>
      </w:r>
      <w:r w:rsidR="00D4495A">
        <w:rPr>
          <w:rFonts w:ascii="Times New Roman" w:hAnsi="Times New Roman" w:cs="Times New Roman"/>
          <w:sz w:val="24"/>
          <w:szCs w:val="24"/>
        </w:rPr>
        <w:t>eis quando fica nervoso (Tabela 1)</w:t>
      </w:r>
    </w:p>
    <w:p w14:paraId="354682FE" w14:textId="2DC8ED08" w:rsidR="00AA49BA" w:rsidRPr="00627D24" w:rsidRDefault="00D17ECF" w:rsidP="00627D24">
      <w:pPr>
        <w:spacing w:after="0" w:line="360" w:lineRule="auto"/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</w:pPr>
      <w:r w:rsidRPr="00627D24">
        <w:rPr>
          <w:rFonts w:ascii="Times New Roman" w:hAnsi="Times New Roman" w:cs="Times New Roman"/>
          <w:caps/>
          <w:sz w:val="20"/>
          <w:szCs w:val="20"/>
        </w:rPr>
        <w:t>Tabela 1: Como o indivíduo se sente em determinadas situações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644"/>
        <w:gridCol w:w="1331"/>
        <w:gridCol w:w="1369"/>
        <w:gridCol w:w="1763"/>
        <w:gridCol w:w="1350"/>
        <w:gridCol w:w="37"/>
      </w:tblGrid>
      <w:tr w:rsidR="00096EB9" w:rsidRPr="00096EB9" w14:paraId="6AF00639" w14:textId="77777777" w:rsidTr="00627D24">
        <w:tc>
          <w:tcPr>
            <w:tcW w:w="8494" w:type="dxa"/>
            <w:gridSpan w:val="6"/>
            <w:shd w:val="clear" w:color="auto" w:fill="000000" w:themeFill="text1"/>
          </w:tcPr>
          <w:p w14:paraId="6D1C1F77" w14:textId="77777777" w:rsidR="00896CD6" w:rsidRPr="00096EB9" w:rsidRDefault="003B5C9E" w:rsidP="0053352F">
            <w:pPr>
              <w:pStyle w:val="NormalWeb"/>
              <w:spacing w:before="0" w:beforeAutospacing="0" w:line="360" w:lineRule="auto"/>
              <w:jc w:val="both"/>
              <w:rPr>
                <w:b/>
                <w:color w:val="FFFFFF" w:themeColor="background1"/>
              </w:rPr>
            </w:pPr>
            <w:r w:rsidRPr="00096EB9">
              <w:rPr>
                <w:b/>
                <w:color w:val="FFFFFF" w:themeColor="background1"/>
              </w:rPr>
              <w:t>Como o indivíduo se sente em determinadas situações</w:t>
            </w:r>
          </w:p>
        </w:tc>
      </w:tr>
      <w:tr w:rsidR="00896CD6" w14:paraId="08B90CED" w14:textId="77777777" w:rsidTr="00627D24">
        <w:trPr>
          <w:gridAfter w:val="1"/>
          <w:wAfter w:w="37" w:type="dxa"/>
        </w:trPr>
        <w:tc>
          <w:tcPr>
            <w:tcW w:w="2644" w:type="dxa"/>
            <w:shd w:val="clear" w:color="auto" w:fill="A6A6A6" w:themeFill="background1" w:themeFillShade="A6"/>
          </w:tcPr>
          <w:p w14:paraId="152BAB6D" w14:textId="77777777" w:rsidR="00896CD6" w:rsidRDefault="00896CD6" w:rsidP="00627D24">
            <w:pPr>
              <w:pStyle w:val="NormalWeb"/>
              <w:spacing w:before="0" w:beforeAutospacing="0" w:line="360" w:lineRule="auto"/>
              <w:jc w:val="center"/>
            </w:pPr>
          </w:p>
        </w:tc>
        <w:tc>
          <w:tcPr>
            <w:tcW w:w="1331" w:type="dxa"/>
            <w:shd w:val="clear" w:color="auto" w:fill="A6A6A6" w:themeFill="background1" w:themeFillShade="A6"/>
          </w:tcPr>
          <w:p w14:paraId="475C2BAB" w14:textId="77777777" w:rsidR="00896CD6" w:rsidRPr="00896CD6" w:rsidRDefault="00896CD6" w:rsidP="00627D24">
            <w:pPr>
              <w:pStyle w:val="NormalWeb"/>
              <w:spacing w:before="0" w:beforeAutospacing="0" w:line="360" w:lineRule="auto"/>
              <w:jc w:val="center"/>
            </w:pPr>
            <w:r w:rsidRPr="00896CD6">
              <w:t>Quase nunca</w:t>
            </w:r>
          </w:p>
        </w:tc>
        <w:tc>
          <w:tcPr>
            <w:tcW w:w="1369" w:type="dxa"/>
            <w:shd w:val="clear" w:color="auto" w:fill="A6A6A6" w:themeFill="background1" w:themeFillShade="A6"/>
          </w:tcPr>
          <w:p w14:paraId="36042C5E" w14:textId="77777777" w:rsidR="00896CD6" w:rsidRPr="00896CD6" w:rsidRDefault="00896CD6" w:rsidP="00627D24">
            <w:pPr>
              <w:pStyle w:val="NormalWeb"/>
              <w:spacing w:before="0" w:beforeAutospacing="0" w:line="360" w:lineRule="auto"/>
              <w:jc w:val="center"/>
            </w:pPr>
            <w:r w:rsidRPr="00896CD6">
              <w:t>Algumas vezes</w:t>
            </w:r>
          </w:p>
        </w:tc>
        <w:tc>
          <w:tcPr>
            <w:tcW w:w="1763" w:type="dxa"/>
            <w:shd w:val="clear" w:color="auto" w:fill="A6A6A6" w:themeFill="background1" w:themeFillShade="A6"/>
          </w:tcPr>
          <w:p w14:paraId="5926E58B" w14:textId="77777777" w:rsidR="00896CD6" w:rsidRPr="00896CD6" w:rsidRDefault="00896CD6" w:rsidP="00627D24">
            <w:pPr>
              <w:pStyle w:val="NormalWeb"/>
              <w:spacing w:before="0" w:beforeAutospacing="0" w:line="360" w:lineRule="auto"/>
              <w:jc w:val="center"/>
            </w:pPr>
            <w:r w:rsidRPr="00896CD6">
              <w:t>Frequentemente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4440E5B4" w14:textId="77777777" w:rsidR="00896CD6" w:rsidRPr="00896CD6" w:rsidRDefault="00896CD6" w:rsidP="00627D24">
            <w:pPr>
              <w:pStyle w:val="NormalWeb"/>
              <w:spacing w:before="0" w:beforeAutospacing="0" w:line="360" w:lineRule="auto"/>
              <w:jc w:val="center"/>
            </w:pPr>
            <w:r w:rsidRPr="00896CD6">
              <w:t>Sempre</w:t>
            </w:r>
          </w:p>
        </w:tc>
      </w:tr>
      <w:tr w:rsidR="00AA49BA" w:rsidRPr="00AA49BA" w14:paraId="3D061667" w14:textId="77777777" w:rsidTr="00627D24">
        <w:trPr>
          <w:gridAfter w:val="1"/>
          <w:wAfter w:w="37" w:type="dxa"/>
        </w:trPr>
        <w:tc>
          <w:tcPr>
            <w:tcW w:w="2644" w:type="dxa"/>
            <w:vAlign w:val="center"/>
          </w:tcPr>
          <w:p w14:paraId="3E318E1B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Eu me irrito com facilidade</w:t>
            </w:r>
          </w:p>
        </w:tc>
        <w:tc>
          <w:tcPr>
            <w:tcW w:w="1331" w:type="dxa"/>
            <w:vAlign w:val="center"/>
          </w:tcPr>
          <w:p w14:paraId="0E256985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369" w:type="dxa"/>
            <w:vAlign w:val="center"/>
          </w:tcPr>
          <w:p w14:paraId="4C4DC046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63" w:type="dxa"/>
            <w:vAlign w:val="center"/>
          </w:tcPr>
          <w:p w14:paraId="5DD616AB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50" w:type="dxa"/>
            <w:vAlign w:val="center"/>
          </w:tcPr>
          <w:p w14:paraId="793084C5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14:paraId="556273EC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BA" w:rsidRPr="00AA49BA" w14:paraId="26F2D9A7" w14:textId="77777777" w:rsidTr="00627D24">
        <w:trPr>
          <w:gridAfter w:val="1"/>
          <w:wAfter w:w="37" w:type="dxa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2D9635F3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Sou Temperamental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76A07E85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0622ACF4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7B51D132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CD37316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A49BA" w:rsidRPr="00AA49BA" w14:paraId="0BE21182" w14:textId="77777777" w:rsidTr="00627D24">
        <w:trPr>
          <w:gridAfter w:val="1"/>
          <w:wAfter w:w="37" w:type="dxa"/>
        </w:trPr>
        <w:tc>
          <w:tcPr>
            <w:tcW w:w="2644" w:type="dxa"/>
            <w:vAlign w:val="center"/>
          </w:tcPr>
          <w:p w14:paraId="4D949A28" w14:textId="77777777" w:rsidR="00AA49BA" w:rsidRPr="00AA49BA" w:rsidRDefault="00AA49BA" w:rsidP="0053352F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Eu sou uma pessoa de cabeça quente</w:t>
            </w:r>
          </w:p>
        </w:tc>
        <w:tc>
          <w:tcPr>
            <w:tcW w:w="1331" w:type="dxa"/>
            <w:vAlign w:val="center"/>
          </w:tcPr>
          <w:p w14:paraId="58EADD1A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69" w:type="dxa"/>
            <w:vAlign w:val="center"/>
          </w:tcPr>
          <w:p w14:paraId="45310FDA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763" w:type="dxa"/>
            <w:vAlign w:val="center"/>
          </w:tcPr>
          <w:p w14:paraId="0639FD22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350" w:type="dxa"/>
            <w:vAlign w:val="center"/>
          </w:tcPr>
          <w:p w14:paraId="79B0BA25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A49BA" w:rsidRPr="00AA49BA" w14:paraId="54FBA73E" w14:textId="77777777" w:rsidTr="00627D24">
        <w:trPr>
          <w:gridAfter w:val="1"/>
          <w:wAfter w:w="37" w:type="dxa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7AC669A3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 me irrito quando tenho que retardar meu ritmo por causa dos outros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28CF8202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3BBB60DE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1E7FEBD5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C871349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AA49BA" w:rsidRPr="00AA49BA" w14:paraId="055CC562" w14:textId="77777777" w:rsidTr="00627D24">
        <w:trPr>
          <w:gridAfter w:val="1"/>
          <w:wAfter w:w="37" w:type="dxa"/>
        </w:trPr>
        <w:tc>
          <w:tcPr>
            <w:tcW w:w="2644" w:type="dxa"/>
            <w:vAlign w:val="center"/>
          </w:tcPr>
          <w:p w14:paraId="554BD98D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Fico irritado (a) quando não recebo o reconhecimento, por ter feito um bom trabalho</w:t>
            </w:r>
          </w:p>
        </w:tc>
        <w:tc>
          <w:tcPr>
            <w:tcW w:w="1331" w:type="dxa"/>
            <w:vAlign w:val="center"/>
          </w:tcPr>
          <w:p w14:paraId="59E5E2DE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69" w:type="dxa"/>
            <w:vAlign w:val="center"/>
          </w:tcPr>
          <w:p w14:paraId="633D4706" w14:textId="466E9F2D" w:rsidR="00AA49BA" w:rsidRPr="00AA49BA" w:rsidRDefault="00AA49BA" w:rsidP="00D449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95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763" w:type="dxa"/>
            <w:vAlign w:val="center"/>
          </w:tcPr>
          <w:p w14:paraId="40DA8BFE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350" w:type="dxa"/>
            <w:vAlign w:val="center"/>
          </w:tcPr>
          <w:p w14:paraId="1B396ECF" w14:textId="77777777" w:rsidR="00AA49BA" w:rsidRPr="00AA49BA" w:rsidRDefault="00AA49BA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14:paraId="07DD1FBD" w14:textId="3A9A2DCA" w:rsidR="00627D24" w:rsidRDefault="0081680B" w:rsidP="00627D24">
      <w:pPr>
        <w:tabs>
          <w:tab w:val="left" w:pos="6774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eastAsia="pt-BR"/>
        </w:rPr>
      </w:pPr>
      <w:r>
        <w:rPr>
          <w:rFonts w:ascii="Times New Roman" w:hAnsi="Times New Roman" w:cs="Times New Roman"/>
          <w:bCs/>
          <w:i/>
          <w:sz w:val="20"/>
          <w:szCs w:val="20"/>
          <w:lang w:eastAsia="pt-BR"/>
        </w:rPr>
        <w:t>(continua)</w:t>
      </w:r>
    </w:p>
    <w:p w14:paraId="6DF681E7" w14:textId="77777777" w:rsidR="0081680B" w:rsidRPr="00627D24" w:rsidRDefault="0081680B" w:rsidP="0081680B">
      <w:pPr>
        <w:spacing w:after="0" w:line="240" w:lineRule="auto"/>
        <w:rPr>
          <w:rFonts w:ascii="Times New Roman" w:hAnsi="Times New Roman" w:cs="Times New Roman"/>
          <w:caps/>
          <w:spacing w:val="15"/>
          <w:sz w:val="20"/>
          <w:szCs w:val="20"/>
          <w:shd w:val="clear" w:color="auto" w:fill="FFFFFF"/>
        </w:rPr>
      </w:pPr>
      <w:r w:rsidRPr="00627D24">
        <w:rPr>
          <w:rFonts w:ascii="Times New Roman" w:hAnsi="Times New Roman" w:cs="Times New Roman"/>
          <w:caps/>
          <w:sz w:val="20"/>
          <w:szCs w:val="20"/>
        </w:rPr>
        <w:t>Tabela 1: Como o indivíduo se sente em determinadas situações</w:t>
      </w:r>
    </w:p>
    <w:p w14:paraId="3FFD3EF8" w14:textId="37B2F5D0" w:rsidR="0081680B" w:rsidRPr="00627D24" w:rsidRDefault="0081680B" w:rsidP="0081680B">
      <w:pPr>
        <w:tabs>
          <w:tab w:val="left" w:pos="677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eastAsia="pt-BR"/>
        </w:rPr>
      </w:pPr>
      <w:r>
        <w:rPr>
          <w:rFonts w:ascii="Times New Roman" w:hAnsi="Times New Roman" w:cs="Times New Roman"/>
          <w:bCs/>
          <w:i/>
          <w:sz w:val="20"/>
          <w:szCs w:val="20"/>
          <w:lang w:eastAsia="pt-BR"/>
        </w:rPr>
        <w:t>(continuação)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405"/>
        <w:gridCol w:w="1424"/>
      </w:tblGrid>
      <w:tr w:rsidR="00627D24" w:rsidRPr="00096EB9" w14:paraId="7B7AEDB2" w14:textId="77777777" w:rsidTr="0081680B">
        <w:tc>
          <w:tcPr>
            <w:tcW w:w="8494" w:type="dxa"/>
            <w:gridSpan w:val="5"/>
            <w:shd w:val="clear" w:color="auto" w:fill="000000" w:themeFill="text1"/>
          </w:tcPr>
          <w:p w14:paraId="362318CB" w14:textId="77777777" w:rsidR="00627D24" w:rsidRPr="00096EB9" w:rsidRDefault="00627D24" w:rsidP="003949D3">
            <w:pPr>
              <w:pStyle w:val="NormalWeb"/>
              <w:spacing w:before="0" w:beforeAutospacing="0" w:line="360" w:lineRule="auto"/>
              <w:jc w:val="both"/>
              <w:rPr>
                <w:b/>
                <w:color w:val="FFFFFF" w:themeColor="background1"/>
              </w:rPr>
            </w:pPr>
            <w:r w:rsidRPr="00096EB9">
              <w:rPr>
                <w:b/>
                <w:color w:val="FFFFFF" w:themeColor="background1"/>
              </w:rPr>
              <w:t>Como o indivíduo se sente em determinadas situações</w:t>
            </w:r>
          </w:p>
        </w:tc>
      </w:tr>
      <w:tr w:rsidR="0081680B" w14:paraId="0FE039E4" w14:textId="77777777" w:rsidTr="0081680B">
        <w:tc>
          <w:tcPr>
            <w:tcW w:w="2689" w:type="dxa"/>
            <w:shd w:val="clear" w:color="auto" w:fill="A6A6A6" w:themeFill="background1" w:themeFillShade="A6"/>
          </w:tcPr>
          <w:p w14:paraId="35FDD095" w14:textId="77777777" w:rsidR="00627D24" w:rsidRDefault="00627D24" w:rsidP="003949D3">
            <w:pPr>
              <w:pStyle w:val="NormalWeb"/>
              <w:spacing w:before="0" w:beforeAutospacing="0" w:line="360" w:lineRule="auto"/>
              <w:jc w:val="center"/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6537B4F9" w14:textId="77777777" w:rsidR="00627D24" w:rsidRPr="00896CD6" w:rsidRDefault="00627D24" w:rsidP="003949D3">
            <w:pPr>
              <w:pStyle w:val="NormalWeb"/>
              <w:spacing w:before="0" w:beforeAutospacing="0" w:line="360" w:lineRule="auto"/>
              <w:jc w:val="center"/>
            </w:pPr>
            <w:r w:rsidRPr="00896CD6">
              <w:t>Quase nunca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2526B449" w14:textId="77777777" w:rsidR="00627D24" w:rsidRPr="00896CD6" w:rsidRDefault="00627D24" w:rsidP="003949D3">
            <w:pPr>
              <w:pStyle w:val="NormalWeb"/>
              <w:spacing w:before="0" w:beforeAutospacing="0" w:line="360" w:lineRule="auto"/>
              <w:jc w:val="center"/>
            </w:pPr>
            <w:r w:rsidRPr="00896CD6">
              <w:t>Algumas vezes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14:paraId="58DF29B6" w14:textId="77777777" w:rsidR="00627D24" w:rsidRPr="00896CD6" w:rsidRDefault="00627D24" w:rsidP="003949D3">
            <w:pPr>
              <w:pStyle w:val="NormalWeb"/>
              <w:spacing w:before="0" w:beforeAutospacing="0" w:line="360" w:lineRule="auto"/>
              <w:jc w:val="center"/>
            </w:pPr>
            <w:r w:rsidRPr="00896CD6">
              <w:t>Frequentemente</w:t>
            </w:r>
          </w:p>
        </w:tc>
        <w:tc>
          <w:tcPr>
            <w:tcW w:w="1424" w:type="dxa"/>
            <w:shd w:val="clear" w:color="auto" w:fill="A6A6A6" w:themeFill="background1" w:themeFillShade="A6"/>
          </w:tcPr>
          <w:p w14:paraId="0450191E" w14:textId="77777777" w:rsidR="00627D24" w:rsidRPr="00896CD6" w:rsidRDefault="00627D24" w:rsidP="003949D3">
            <w:pPr>
              <w:pStyle w:val="NormalWeb"/>
              <w:spacing w:before="0" w:beforeAutospacing="0" w:line="360" w:lineRule="auto"/>
              <w:jc w:val="center"/>
            </w:pPr>
            <w:r w:rsidRPr="00896CD6">
              <w:t>Sempre</w:t>
            </w:r>
          </w:p>
        </w:tc>
      </w:tr>
      <w:tr w:rsidR="00627D24" w:rsidRPr="00AA49BA" w14:paraId="39735F9C" w14:textId="77777777" w:rsidTr="0081680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136A81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Perco as estribeiras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E9B904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6BCCB4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43991811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633D159F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27D24" w:rsidRPr="00AA49BA" w14:paraId="2CD09084" w14:textId="77777777" w:rsidTr="0081680B">
        <w:tc>
          <w:tcPr>
            <w:tcW w:w="2689" w:type="dxa"/>
            <w:vAlign w:val="center"/>
          </w:tcPr>
          <w:p w14:paraId="1A27BE43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Quando eu estou furioso (a) digo coisas desagradáveis</w:t>
            </w:r>
          </w:p>
        </w:tc>
        <w:tc>
          <w:tcPr>
            <w:tcW w:w="1559" w:type="dxa"/>
            <w:vAlign w:val="center"/>
          </w:tcPr>
          <w:p w14:paraId="01BADAF9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17" w:type="dxa"/>
            <w:vAlign w:val="center"/>
          </w:tcPr>
          <w:p w14:paraId="786F32A2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05" w:type="dxa"/>
            <w:vAlign w:val="center"/>
          </w:tcPr>
          <w:p w14:paraId="5CF66930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24" w:type="dxa"/>
            <w:vAlign w:val="center"/>
          </w:tcPr>
          <w:p w14:paraId="742E3C69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627D24" w:rsidRPr="00AA49BA" w14:paraId="250B79DA" w14:textId="77777777" w:rsidTr="0081680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44E1E8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Fico furioso (a) quando sou criticado (a) na frente dos (as)  outros (as)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9B65D5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9E9371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7F8B2193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17940834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627D24" w:rsidRPr="00AA49BA" w14:paraId="25058FBC" w14:textId="77777777" w:rsidTr="0081680B">
        <w:tc>
          <w:tcPr>
            <w:tcW w:w="2689" w:type="dxa"/>
            <w:vAlign w:val="center"/>
          </w:tcPr>
          <w:p w14:paraId="444E5432" w14:textId="77777777" w:rsidR="00627D24" w:rsidRPr="00AA49BA" w:rsidRDefault="00627D24" w:rsidP="003949D3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Quando fico frustrado (a) tenho vontade de baterem alguém.</w:t>
            </w:r>
          </w:p>
        </w:tc>
        <w:tc>
          <w:tcPr>
            <w:tcW w:w="1559" w:type="dxa"/>
            <w:vAlign w:val="center"/>
          </w:tcPr>
          <w:p w14:paraId="0C00DE41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417" w:type="dxa"/>
            <w:vAlign w:val="center"/>
          </w:tcPr>
          <w:p w14:paraId="185B2028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05" w:type="dxa"/>
            <w:vAlign w:val="center"/>
          </w:tcPr>
          <w:p w14:paraId="7AED6F60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424" w:type="dxa"/>
            <w:vAlign w:val="center"/>
          </w:tcPr>
          <w:p w14:paraId="01D6B5B5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627D24" w:rsidRPr="00AA49BA" w14:paraId="60C1190F" w14:textId="77777777" w:rsidTr="0081680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167F4DE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Fico furioso (a)  quando faço um bom trabalho e recebo uma avaliação fraca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C29C3C2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47E4E3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7624923B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740AE35B" w14:textId="77777777" w:rsidR="00627D24" w:rsidRPr="00AA49BA" w:rsidRDefault="00627D24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B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14:paraId="41647327" w14:textId="03DAED04" w:rsidR="00AA49BA" w:rsidRPr="00627D24" w:rsidRDefault="00AA49BA" w:rsidP="0053352F">
      <w:pPr>
        <w:tabs>
          <w:tab w:val="left" w:pos="677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aps/>
          <w:sz w:val="20"/>
          <w:szCs w:val="20"/>
          <w:lang w:eastAsia="pt-BR"/>
        </w:rPr>
      </w:pPr>
      <w:r w:rsidRPr="00627D24">
        <w:rPr>
          <w:rFonts w:ascii="Times New Roman" w:hAnsi="Times New Roman" w:cs="Times New Roman"/>
          <w:bCs/>
          <w:caps/>
          <w:sz w:val="20"/>
          <w:szCs w:val="20"/>
          <w:lang w:eastAsia="pt-BR"/>
        </w:rPr>
        <w:t>Fonte: Próprio autor (2020).</w:t>
      </w:r>
    </w:p>
    <w:p w14:paraId="5559772F" w14:textId="7C476AC1" w:rsidR="003B5C9E" w:rsidRPr="005E6794" w:rsidRDefault="00AA49BA" w:rsidP="0053352F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trike/>
        </w:rPr>
      </w:pPr>
      <w:r>
        <w:tab/>
      </w:r>
      <w:r w:rsidR="003B5C9E" w:rsidRPr="00D12390">
        <w:rPr>
          <w:shd w:val="clear" w:color="auto" w:fill="FFFFFF"/>
        </w:rPr>
        <w:t>Após o entendimento de c</w:t>
      </w:r>
      <w:r w:rsidR="00E02D46">
        <w:rPr>
          <w:shd w:val="clear" w:color="auto" w:fill="FFFFFF"/>
        </w:rPr>
        <w:t>omo esses indivíduos se sentiam</w:t>
      </w:r>
      <w:r w:rsidR="003B5C9E" w:rsidRPr="00D12390">
        <w:rPr>
          <w:shd w:val="clear" w:color="auto" w:fill="FFFFFF"/>
        </w:rPr>
        <w:t>, buscou-se compreender como eles reagiam quando estavam com raiva ou furiosos, e os re</w:t>
      </w:r>
      <w:r w:rsidR="005502D0">
        <w:rPr>
          <w:shd w:val="clear" w:color="auto" w:fill="FFFFFF"/>
        </w:rPr>
        <w:t xml:space="preserve">sultados encontrados demonstram que 42% </w:t>
      </w:r>
      <w:r w:rsidR="00B46A9D">
        <w:rPr>
          <w:shd w:val="clear" w:color="auto" w:fill="FFFFFF"/>
        </w:rPr>
        <w:t xml:space="preserve">diz </w:t>
      </w:r>
      <w:r w:rsidR="005502D0">
        <w:rPr>
          <w:shd w:val="clear" w:color="auto" w:fill="FFFFFF"/>
        </w:rPr>
        <w:t>controla</w:t>
      </w:r>
      <w:r w:rsidR="00B46A9D">
        <w:rPr>
          <w:shd w:val="clear" w:color="auto" w:fill="FFFFFF"/>
        </w:rPr>
        <w:t>r</w:t>
      </w:r>
      <w:r w:rsidR="005502D0">
        <w:rPr>
          <w:shd w:val="clear" w:color="auto" w:fill="FFFFFF"/>
        </w:rPr>
        <w:t xml:space="preserve"> s</w:t>
      </w:r>
      <w:r w:rsidR="005E6794">
        <w:rPr>
          <w:shd w:val="clear" w:color="auto" w:fill="FFFFFF"/>
        </w:rPr>
        <w:t>eu temperamento algumas vezes e</w:t>
      </w:r>
      <w:r w:rsidR="005502D0">
        <w:rPr>
          <w:shd w:val="clear" w:color="auto" w:fill="FFFFFF"/>
        </w:rPr>
        <w:t xml:space="preserve"> 28% </w:t>
      </w:r>
      <w:r w:rsidR="00B46A9D">
        <w:rPr>
          <w:shd w:val="clear" w:color="auto" w:fill="FFFFFF"/>
        </w:rPr>
        <w:t>diz</w:t>
      </w:r>
      <w:r w:rsidR="005502D0">
        <w:rPr>
          <w:shd w:val="clear" w:color="auto" w:fill="FFFFFF"/>
        </w:rPr>
        <w:t xml:space="preserve"> controla</w:t>
      </w:r>
      <w:r w:rsidR="00B46A9D">
        <w:rPr>
          <w:shd w:val="clear" w:color="auto" w:fill="FFFFFF"/>
        </w:rPr>
        <w:t>r</w:t>
      </w:r>
      <w:r w:rsidR="005502D0">
        <w:rPr>
          <w:shd w:val="clear" w:color="auto" w:fill="FFFFFF"/>
        </w:rPr>
        <w:t xml:space="preserve"> seu temperamento</w:t>
      </w:r>
      <w:r w:rsidR="00FB54F9" w:rsidRPr="00FB54F9">
        <w:rPr>
          <w:shd w:val="clear" w:color="auto" w:fill="FFFFFF"/>
        </w:rPr>
        <w:t xml:space="preserve"> </w:t>
      </w:r>
      <w:r w:rsidR="00FB54F9">
        <w:rPr>
          <w:shd w:val="clear" w:color="auto" w:fill="FFFFFF"/>
        </w:rPr>
        <w:t>frequentemente</w:t>
      </w:r>
      <w:r w:rsidR="005502D0">
        <w:rPr>
          <w:shd w:val="clear" w:color="auto" w:fill="FFFFFF"/>
        </w:rPr>
        <w:t xml:space="preserve">, no entanto, 46% expressam a raiva algumas vezes e 15% </w:t>
      </w:r>
      <w:r w:rsidR="005502D0">
        <w:rPr>
          <w:shd w:val="clear" w:color="auto" w:fill="FFFFFF"/>
        </w:rPr>
        <w:lastRenderedPageBreak/>
        <w:t>expressam a raiva frequentemente</w:t>
      </w:r>
      <w:r w:rsidR="00854F6F">
        <w:rPr>
          <w:shd w:val="clear" w:color="auto" w:fill="FFFFFF"/>
        </w:rPr>
        <w:t xml:space="preserve">. Foi questionado </w:t>
      </w:r>
      <w:r w:rsidR="00FB54F9" w:rsidRPr="005A3DD3">
        <w:rPr>
          <w:shd w:val="clear" w:color="auto" w:fill="FFFFFF"/>
        </w:rPr>
        <w:t>também</w:t>
      </w:r>
      <w:r w:rsidR="00FB54F9">
        <w:rPr>
          <w:shd w:val="clear" w:color="auto" w:fill="FFFFFF"/>
        </w:rPr>
        <w:t xml:space="preserve"> </w:t>
      </w:r>
      <w:r w:rsidR="00854F6F">
        <w:rPr>
          <w:shd w:val="clear" w:color="auto" w:fill="FFFFFF"/>
        </w:rPr>
        <w:t xml:space="preserve">em relação </w:t>
      </w:r>
      <w:r w:rsidR="00854F6F" w:rsidRPr="005A3DD3">
        <w:rPr>
          <w:shd w:val="clear" w:color="auto" w:fill="FFFFFF"/>
        </w:rPr>
        <w:t>a</w:t>
      </w:r>
      <w:r w:rsidR="00FB54F9" w:rsidRPr="005A3DD3">
        <w:rPr>
          <w:shd w:val="clear" w:color="auto" w:fill="FFFFFF"/>
        </w:rPr>
        <w:t xml:space="preserve"> alguns aspectos comportamentais como</w:t>
      </w:r>
      <w:r w:rsidR="00537EFC">
        <w:rPr>
          <w:shd w:val="clear" w:color="auto" w:fill="FFFFFF"/>
        </w:rPr>
        <w:t>, por exemplo,</w:t>
      </w:r>
      <w:r w:rsidR="00724B20">
        <w:rPr>
          <w:shd w:val="clear" w:color="auto" w:fill="FFFFFF"/>
        </w:rPr>
        <w:t xml:space="preserve"> ser paciente com os </w:t>
      </w:r>
      <w:r w:rsidR="00724B20" w:rsidRPr="005A3DD3">
        <w:rPr>
          <w:shd w:val="clear" w:color="auto" w:fill="FFFFFF"/>
        </w:rPr>
        <w:t>outros</w:t>
      </w:r>
      <w:r w:rsidR="00FB54F9" w:rsidRPr="005A3DD3">
        <w:rPr>
          <w:shd w:val="clear" w:color="auto" w:fill="FFFFFF"/>
        </w:rPr>
        <w:t xml:space="preserve"> ou se afastar das pessoas</w:t>
      </w:r>
      <w:r w:rsidR="00537EFC">
        <w:rPr>
          <w:shd w:val="clear" w:color="auto" w:fill="FFFFFF"/>
        </w:rPr>
        <w:t>, nesse caso,</w:t>
      </w:r>
      <w:r w:rsidR="005303B0">
        <w:rPr>
          <w:shd w:val="clear" w:color="auto" w:fill="FFFFFF"/>
        </w:rPr>
        <w:t xml:space="preserve"> 28</w:t>
      </w:r>
      <w:r w:rsidR="005E6794" w:rsidRPr="0089007F">
        <w:rPr>
          <w:shd w:val="clear" w:color="auto" w:fill="FFFFFF"/>
        </w:rPr>
        <w:t>% dos entrevistados relatou perder a cabeça</w:t>
      </w:r>
      <w:r w:rsidR="005303B0">
        <w:rPr>
          <w:shd w:val="clear" w:color="auto" w:fill="FFFFFF"/>
        </w:rPr>
        <w:t xml:space="preserve"> algumas vezes e 28</w:t>
      </w:r>
      <w:r w:rsidR="005E6794" w:rsidRPr="0089007F">
        <w:rPr>
          <w:shd w:val="clear" w:color="auto" w:fill="FFFFFF"/>
        </w:rPr>
        <w:t>% diz fazer coisas como bater a port</w:t>
      </w:r>
      <w:r w:rsidR="00A45CA7">
        <w:rPr>
          <w:shd w:val="clear" w:color="auto" w:fill="FFFFFF"/>
        </w:rPr>
        <w:t xml:space="preserve">a. </w:t>
      </w:r>
    </w:p>
    <w:p w14:paraId="643E2E73" w14:textId="27F8F676" w:rsidR="003B5C9E" w:rsidRDefault="003B5C9E" w:rsidP="005335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aps/>
          <w:sz w:val="20"/>
        </w:rPr>
      </w:pPr>
      <w:r w:rsidRPr="00627D24">
        <w:rPr>
          <w:caps/>
          <w:sz w:val="20"/>
        </w:rPr>
        <w:t>Tabela 2: Aspectos comportamentais em momentos de raiva</w:t>
      </w:r>
      <w:r w:rsidR="00D12390" w:rsidRPr="00627D24">
        <w:rPr>
          <w:caps/>
          <w:sz w:val="20"/>
        </w:rPr>
        <w:t>.</w:t>
      </w:r>
    </w:p>
    <w:tbl>
      <w:tblPr>
        <w:tblStyle w:val="Tabelacomgrade"/>
        <w:tblW w:w="8743" w:type="dxa"/>
        <w:tblLook w:val="04A0" w:firstRow="1" w:lastRow="0" w:firstColumn="1" w:lastColumn="0" w:noHBand="0" w:noVBand="1"/>
      </w:tblPr>
      <w:tblGrid>
        <w:gridCol w:w="3345"/>
        <w:gridCol w:w="1152"/>
        <w:gridCol w:w="1271"/>
        <w:gridCol w:w="1763"/>
        <w:gridCol w:w="1191"/>
        <w:gridCol w:w="21"/>
      </w:tblGrid>
      <w:tr w:rsidR="0081680B" w:rsidRPr="00096EB9" w14:paraId="51DF5D77" w14:textId="77777777" w:rsidTr="003949D3">
        <w:trPr>
          <w:gridAfter w:val="1"/>
          <w:wAfter w:w="21" w:type="dxa"/>
        </w:trPr>
        <w:tc>
          <w:tcPr>
            <w:tcW w:w="8722" w:type="dxa"/>
            <w:gridSpan w:val="5"/>
            <w:shd w:val="clear" w:color="auto" w:fill="000000" w:themeFill="text1"/>
          </w:tcPr>
          <w:p w14:paraId="1289F742" w14:textId="77777777" w:rsidR="0081680B" w:rsidRPr="00096EB9" w:rsidRDefault="0081680B" w:rsidP="003949D3">
            <w:pPr>
              <w:pStyle w:val="NormalWeb"/>
              <w:spacing w:before="0" w:beforeAutospacing="0" w:line="360" w:lineRule="auto"/>
              <w:jc w:val="both"/>
              <w:rPr>
                <w:b/>
                <w:color w:val="FFFFFF" w:themeColor="background1"/>
              </w:rPr>
            </w:pPr>
            <w:r w:rsidRPr="00096EB9">
              <w:rPr>
                <w:b/>
                <w:color w:val="FFFFFF" w:themeColor="background1"/>
              </w:rPr>
              <w:t>Aspectos comportamentais em momentos de raiva</w:t>
            </w:r>
          </w:p>
        </w:tc>
      </w:tr>
      <w:tr w:rsidR="0081680B" w14:paraId="30072A7F" w14:textId="77777777" w:rsidTr="003949D3">
        <w:tc>
          <w:tcPr>
            <w:tcW w:w="3345" w:type="dxa"/>
            <w:shd w:val="clear" w:color="auto" w:fill="A6A6A6" w:themeFill="background1" w:themeFillShade="A6"/>
            <w:vAlign w:val="center"/>
          </w:tcPr>
          <w:p w14:paraId="01118ACE" w14:textId="77777777" w:rsidR="0081680B" w:rsidRPr="003B5C9E" w:rsidRDefault="0081680B" w:rsidP="003949D3">
            <w:pPr>
              <w:pStyle w:val="NormalWeb"/>
              <w:spacing w:before="0" w:beforeAutospacing="0" w:line="360" w:lineRule="auto"/>
              <w:jc w:val="both"/>
            </w:pPr>
          </w:p>
        </w:tc>
        <w:tc>
          <w:tcPr>
            <w:tcW w:w="1152" w:type="dxa"/>
            <w:shd w:val="clear" w:color="auto" w:fill="A6A6A6" w:themeFill="background1" w:themeFillShade="A6"/>
            <w:vAlign w:val="center"/>
          </w:tcPr>
          <w:p w14:paraId="1906BBE2" w14:textId="77777777" w:rsidR="0081680B" w:rsidRPr="003B5C9E" w:rsidRDefault="0081680B" w:rsidP="003949D3">
            <w:pPr>
              <w:pStyle w:val="NormalWeb"/>
              <w:spacing w:before="0" w:beforeAutospacing="0" w:line="360" w:lineRule="auto"/>
              <w:jc w:val="both"/>
            </w:pPr>
            <w:r w:rsidRPr="003B5C9E">
              <w:t>Quase nunca</w:t>
            </w: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326285AD" w14:textId="77777777" w:rsidR="0081680B" w:rsidRPr="003B5C9E" w:rsidRDefault="0081680B" w:rsidP="003949D3">
            <w:pPr>
              <w:pStyle w:val="NormalWeb"/>
              <w:spacing w:before="0" w:beforeAutospacing="0" w:line="360" w:lineRule="auto"/>
              <w:jc w:val="both"/>
            </w:pPr>
            <w:r w:rsidRPr="003B5C9E">
              <w:t>Algumas vezes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08AF0226" w14:textId="77777777" w:rsidR="0081680B" w:rsidRPr="003B5C9E" w:rsidRDefault="0081680B" w:rsidP="003949D3">
            <w:pPr>
              <w:pStyle w:val="NormalWeb"/>
              <w:spacing w:before="0" w:beforeAutospacing="0" w:line="360" w:lineRule="auto"/>
              <w:jc w:val="both"/>
            </w:pPr>
            <w:r w:rsidRPr="003B5C9E">
              <w:t>Frequentemente</w:t>
            </w:r>
          </w:p>
        </w:tc>
        <w:tc>
          <w:tcPr>
            <w:tcW w:w="1212" w:type="dxa"/>
            <w:gridSpan w:val="2"/>
            <w:shd w:val="clear" w:color="auto" w:fill="A6A6A6" w:themeFill="background1" w:themeFillShade="A6"/>
            <w:vAlign w:val="center"/>
          </w:tcPr>
          <w:p w14:paraId="3CF221CB" w14:textId="77777777" w:rsidR="0081680B" w:rsidRPr="003B5C9E" w:rsidRDefault="0081680B" w:rsidP="003949D3">
            <w:pPr>
              <w:pStyle w:val="NormalWeb"/>
              <w:spacing w:before="0" w:beforeAutospacing="0" w:line="360" w:lineRule="auto"/>
              <w:jc w:val="both"/>
            </w:pPr>
            <w:r w:rsidRPr="003B5C9E">
              <w:t>Sempre</w:t>
            </w:r>
          </w:p>
        </w:tc>
      </w:tr>
      <w:tr w:rsidR="0081680B" w:rsidRPr="00AA49BA" w14:paraId="2BCDF5C9" w14:textId="77777777" w:rsidTr="003949D3">
        <w:tc>
          <w:tcPr>
            <w:tcW w:w="3345" w:type="dxa"/>
            <w:vAlign w:val="center"/>
          </w:tcPr>
          <w:p w14:paraId="1DF61FB5" w14:textId="77777777" w:rsidR="0081680B" w:rsidRPr="003B5C9E" w:rsidRDefault="0081680B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Controlo meu temperamento</w:t>
            </w:r>
          </w:p>
        </w:tc>
        <w:tc>
          <w:tcPr>
            <w:tcW w:w="1152" w:type="dxa"/>
            <w:vAlign w:val="center"/>
          </w:tcPr>
          <w:p w14:paraId="062B26DE" w14:textId="77777777" w:rsidR="0081680B" w:rsidRPr="003B5C9E" w:rsidRDefault="0081680B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1" w:type="dxa"/>
            <w:vAlign w:val="center"/>
          </w:tcPr>
          <w:p w14:paraId="407ECA65" w14:textId="77777777" w:rsidR="0081680B" w:rsidRPr="003B5C9E" w:rsidRDefault="0081680B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763" w:type="dxa"/>
            <w:vAlign w:val="center"/>
          </w:tcPr>
          <w:p w14:paraId="5B2763ED" w14:textId="77777777" w:rsidR="0081680B" w:rsidRPr="003B5C9E" w:rsidRDefault="0081680B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12" w:type="dxa"/>
            <w:gridSpan w:val="2"/>
            <w:vAlign w:val="center"/>
          </w:tcPr>
          <w:p w14:paraId="11314FC5" w14:textId="77777777" w:rsidR="0081680B" w:rsidRPr="003B5C9E" w:rsidRDefault="0081680B" w:rsidP="00394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14:paraId="1513C84A" w14:textId="03F770C0" w:rsidR="0081680B" w:rsidRPr="0081680B" w:rsidRDefault="0081680B" w:rsidP="0081680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</w:rPr>
      </w:pPr>
      <w:r>
        <w:rPr>
          <w:i/>
          <w:caps/>
          <w:sz w:val="20"/>
        </w:rPr>
        <w:t>(</w:t>
      </w:r>
      <w:r>
        <w:rPr>
          <w:i/>
          <w:sz w:val="20"/>
        </w:rPr>
        <w:t>continua)</w:t>
      </w:r>
    </w:p>
    <w:p w14:paraId="7DE91481" w14:textId="70397D02" w:rsidR="0081680B" w:rsidRDefault="0081680B" w:rsidP="0081680B">
      <w:pPr>
        <w:pStyle w:val="NormalWeb"/>
        <w:shd w:val="clear" w:color="auto" w:fill="FFFFFF"/>
        <w:spacing w:before="0" w:beforeAutospacing="0" w:after="0" w:afterAutospacing="0"/>
        <w:jc w:val="both"/>
        <w:rPr>
          <w:caps/>
          <w:sz w:val="20"/>
        </w:rPr>
      </w:pPr>
      <w:r w:rsidRPr="00627D24">
        <w:rPr>
          <w:caps/>
          <w:sz w:val="20"/>
        </w:rPr>
        <w:t>Tabela 2: Aspectos comportamentais em momentos de raiva.</w:t>
      </w:r>
    </w:p>
    <w:p w14:paraId="687D9961" w14:textId="26810D85" w:rsidR="0081680B" w:rsidRPr="0081680B" w:rsidRDefault="0081680B" w:rsidP="0081680B">
      <w:pPr>
        <w:pStyle w:val="NormalWeb"/>
        <w:shd w:val="clear" w:color="auto" w:fill="FFFFFF"/>
        <w:spacing w:before="0" w:beforeAutospacing="0" w:after="0" w:afterAutospacing="0"/>
        <w:jc w:val="right"/>
        <w:rPr>
          <w:i/>
          <w:sz w:val="20"/>
        </w:rPr>
      </w:pPr>
      <w:r>
        <w:rPr>
          <w:i/>
          <w:caps/>
          <w:sz w:val="20"/>
        </w:rPr>
        <w:t>(</w:t>
      </w:r>
      <w:r>
        <w:rPr>
          <w:i/>
          <w:sz w:val="20"/>
        </w:rPr>
        <w:t>continuação)</w:t>
      </w:r>
    </w:p>
    <w:tbl>
      <w:tblPr>
        <w:tblStyle w:val="Tabelacomgrade"/>
        <w:tblW w:w="8743" w:type="dxa"/>
        <w:tblLook w:val="04A0" w:firstRow="1" w:lastRow="0" w:firstColumn="1" w:lastColumn="0" w:noHBand="0" w:noVBand="1"/>
      </w:tblPr>
      <w:tblGrid>
        <w:gridCol w:w="3345"/>
        <w:gridCol w:w="1152"/>
        <w:gridCol w:w="1271"/>
        <w:gridCol w:w="1763"/>
        <w:gridCol w:w="1191"/>
        <w:gridCol w:w="21"/>
      </w:tblGrid>
      <w:tr w:rsidR="0081680B" w:rsidRPr="00096EB9" w14:paraId="1B373545" w14:textId="77777777" w:rsidTr="003949D3">
        <w:trPr>
          <w:gridAfter w:val="1"/>
          <w:wAfter w:w="21" w:type="dxa"/>
        </w:trPr>
        <w:tc>
          <w:tcPr>
            <w:tcW w:w="8722" w:type="dxa"/>
            <w:gridSpan w:val="5"/>
            <w:shd w:val="clear" w:color="auto" w:fill="000000" w:themeFill="text1"/>
          </w:tcPr>
          <w:p w14:paraId="71C48535" w14:textId="77777777" w:rsidR="0081680B" w:rsidRPr="00096EB9" w:rsidRDefault="0081680B" w:rsidP="003949D3">
            <w:pPr>
              <w:pStyle w:val="NormalWeb"/>
              <w:spacing w:before="0" w:beforeAutospacing="0" w:line="360" w:lineRule="auto"/>
              <w:jc w:val="both"/>
              <w:rPr>
                <w:b/>
                <w:color w:val="FFFFFF" w:themeColor="background1"/>
              </w:rPr>
            </w:pPr>
            <w:r w:rsidRPr="00096EB9">
              <w:rPr>
                <w:b/>
                <w:color w:val="FFFFFF" w:themeColor="background1"/>
              </w:rPr>
              <w:t>Aspectos comportamentais em momentos de raiva</w:t>
            </w:r>
          </w:p>
        </w:tc>
      </w:tr>
      <w:tr w:rsidR="0081680B" w14:paraId="2722BD65" w14:textId="77777777" w:rsidTr="003949D3">
        <w:tc>
          <w:tcPr>
            <w:tcW w:w="3345" w:type="dxa"/>
            <w:shd w:val="clear" w:color="auto" w:fill="A6A6A6" w:themeFill="background1" w:themeFillShade="A6"/>
            <w:vAlign w:val="center"/>
          </w:tcPr>
          <w:p w14:paraId="30036B03" w14:textId="77777777" w:rsidR="0081680B" w:rsidRPr="003B5C9E" w:rsidRDefault="0081680B" w:rsidP="003949D3">
            <w:pPr>
              <w:pStyle w:val="NormalWeb"/>
              <w:spacing w:before="0" w:beforeAutospacing="0" w:line="360" w:lineRule="auto"/>
              <w:jc w:val="both"/>
            </w:pPr>
          </w:p>
        </w:tc>
        <w:tc>
          <w:tcPr>
            <w:tcW w:w="1152" w:type="dxa"/>
            <w:shd w:val="clear" w:color="auto" w:fill="A6A6A6" w:themeFill="background1" w:themeFillShade="A6"/>
            <w:vAlign w:val="center"/>
          </w:tcPr>
          <w:p w14:paraId="0E2D2EDB" w14:textId="77777777" w:rsidR="0081680B" w:rsidRPr="003B5C9E" w:rsidRDefault="0081680B" w:rsidP="003949D3">
            <w:pPr>
              <w:pStyle w:val="NormalWeb"/>
              <w:spacing w:before="0" w:beforeAutospacing="0" w:line="360" w:lineRule="auto"/>
              <w:jc w:val="both"/>
            </w:pPr>
            <w:r w:rsidRPr="003B5C9E">
              <w:t>Quase nunca</w:t>
            </w: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766B3616" w14:textId="77777777" w:rsidR="0081680B" w:rsidRPr="003B5C9E" w:rsidRDefault="0081680B" w:rsidP="003949D3">
            <w:pPr>
              <w:pStyle w:val="NormalWeb"/>
              <w:spacing w:before="0" w:beforeAutospacing="0" w:line="360" w:lineRule="auto"/>
              <w:jc w:val="both"/>
            </w:pPr>
            <w:r w:rsidRPr="003B5C9E">
              <w:t>Algumas vezes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0A06E27B" w14:textId="77777777" w:rsidR="0081680B" w:rsidRPr="003B5C9E" w:rsidRDefault="0081680B" w:rsidP="003949D3">
            <w:pPr>
              <w:pStyle w:val="NormalWeb"/>
              <w:spacing w:before="0" w:beforeAutospacing="0" w:line="360" w:lineRule="auto"/>
              <w:jc w:val="both"/>
            </w:pPr>
            <w:r w:rsidRPr="003B5C9E">
              <w:t>Frequentemente</w:t>
            </w:r>
          </w:p>
        </w:tc>
        <w:tc>
          <w:tcPr>
            <w:tcW w:w="1212" w:type="dxa"/>
            <w:gridSpan w:val="2"/>
            <w:shd w:val="clear" w:color="auto" w:fill="A6A6A6" w:themeFill="background1" w:themeFillShade="A6"/>
            <w:vAlign w:val="center"/>
          </w:tcPr>
          <w:p w14:paraId="452B3F28" w14:textId="77777777" w:rsidR="0081680B" w:rsidRPr="003B5C9E" w:rsidRDefault="0081680B" w:rsidP="003949D3">
            <w:pPr>
              <w:pStyle w:val="NormalWeb"/>
              <w:spacing w:before="0" w:beforeAutospacing="0" w:line="360" w:lineRule="auto"/>
              <w:jc w:val="both"/>
            </w:pPr>
            <w:r w:rsidRPr="003B5C9E">
              <w:t>Sempre</w:t>
            </w:r>
          </w:p>
        </w:tc>
      </w:tr>
      <w:tr w:rsidR="007659DE" w:rsidRPr="00AA49BA" w14:paraId="58A3766D" w14:textId="77777777" w:rsidTr="00096EB9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249E8D41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Expresso minha raiva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19DCD01" w14:textId="4BBE6056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DCE89C3" w14:textId="61829789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0787D4FC" w14:textId="69FC49DE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0102848B" w14:textId="0EAAC775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7659DE" w:rsidRPr="00AA49BA" w14:paraId="5F029F96" w14:textId="77777777" w:rsidTr="00096EB9">
        <w:tc>
          <w:tcPr>
            <w:tcW w:w="3345" w:type="dxa"/>
            <w:vAlign w:val="center"/>
          </w:tcPr>
          <w:p w14:paraId="12031AB4" w14:textId="48B28601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Eu guardo as coisas dentro de mim.</w:t>
            </w:r>
          </w:p>
        </w:tc>
        <w:tc>
          <w:tcPr>
            <w:tcW w:w="1152" w:type="dxa"/>
            <w:vAlign w:val="center"/>
          </w:tcPr>
          <w:p w14:paraId="1C2427EF" w14:textId="03CBBE8A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1" w:type="dxa"/>
            <w:vAlign w:val="center"/>
          </w:tcPr>
          <w:p w14:paraId="321CCCAC" w14:textId="3A59765F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763" w:type="dxa"/>
            <w:vAlign w:val="center"/>
          </w:tcPr>
          <w:p w14:paraId="15E4BBF4" w14:textId="151EE3DF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12" w:type="dxa"/>
            <w:gridSpan w:val="2"/>
            <w:vAlign w:val="center"/>
          </w:tcPr>
          <w:p w14:paraId="030B2E7A" w14:textId="5D188ED1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7659DE" w:rsidRPr="003B5C9E" w14:paraId="6F29026C" w14:textId="77777777" w:rsidTr="00096EB9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02B13037" w14:textId="122BD998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Sou paciente com os outros (as).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293559E" w14:textId="374764C0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9486B9D" w14:textId="48F0ECFF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7A552F03" w14:textId="5DC0C4E8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30F98325" w14:textId="474EE30E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7659DE" w:rsidRPr="003B5C9E" w14:paraId="31DBB7F2" w14:textId="77777777" w:rsidTr="00096EB9">
        <w:tc>
          <w:tcPr>
            <w:tcW w:w="3345" w:type="dxa"/>
            <w:vAlign w:val="center"/>
          </w:tcPr>
          <w:p w14:paraId="134EDD3A" w14:textId="386963B5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Fico emburrado (a).</w:t>
            </w:r>
          </w:p>
        </w:tc>
        <w:tc>
          <w:tcPr>
            <w:tcW w:w="1152" w:type="dxa"/>
            <w:vAlign w:val="center"/>
          </w:tcPr>
          <w:p w14:paraId="5389B470" w14:textId="5BCB5C08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1" w:type="dxa"/>
            <w:vAlign w:val="center"/>
          </w:tcPr>
          <w:p w14:paraId="64DC19A2" w14:textId="2396746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63" w:type="dxa"/>
            <w:vAlign w:val="center"/>
          </w:tcPr>
          <w:p w14:paraId="6AD039BC" w14:textId="5DFC508F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12" w:type="dxa"/>
            <w:gridSpan w:val="2"/>
            <w:vAlign w:val="center"/>
          </w:tcPr>
          <w:p w14:paraId="5143D1FD" w14:textId="33AB602E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7659DE" w:rsidRPr="003B5C9E" w14:paraId="056B59D4" w14:textId="77777777" w:rsidTr="00096EB9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552C7B01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Eu me afasto das pessoas.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677C921" w14:textId="5095A392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C6BC2D0" w14:textId="17B0F03C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2D1D9EDF" w14:textId="742779F0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6464ADC5" w14:textId="297DD89C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7659DE" w:rsidRPr="003B5C9E" w14:paraId="1A06359E" w14:textId="77777777" w:rsidTr="00096EB9">
        <w:tc>
          <w:tcPr>
            <w:tcW w:w="3345" w:type="dxa"/>
            <w:vAlign w:val="center"/>
          </w:tcPr>
          <w:p w14:paraId="0261C5C7" w14:textId="5BEBAC3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Eu faço comentários sarcásticos aos outros (as).</w:t>
            </w:r>
          </w:p>
        </w:tc>
        <w:tc>
          <w:tcPr>
            <w:tcW w:w="1152" w:type="dxa"/>
            <w:vAlign w:val="center"/>
          </w:tcPr>
          <w:p w14:paraId="7BED19C3" w14:textId="7B3AA81F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271" w:type="dxa"/>
            <w:vAlign w:val="center"/>
          </w:tcPr>
          <w:p w14:paraId="52025011" w14:textId="1450ADEB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763" w:type="dxa"/>
            <w:vAlign w:val="center"/>
          </w:tcPr>
          <w:p w14:paraId="3DC68141" w14:textId="762CBF33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12" w:type="dxa"/>
            <w:gridSpan w:val="2"/>
            <w:vAlign w:val="center"/>
          </w:tcPr>
          <w:p w14:paraId="035975BB" w14:textId="2DAFF586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7659DE" w:rsidRPr="003B5C9E" w14:paraId="76D69C93" w14:textId="77777777" w:rsidTr="00096EB9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B43A817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Faço coisas como bater a porta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D94754F" w14:textId="526AE208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3655ABF" w14:textId="696E2A44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125745C1" w14:textId="425858FB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391BB409" w14:textId="525A6CB3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7659DE" w:rsidRPr="003B5C9E" w14:paraId="12A62CA1" w14:textId="77777777" w:rsidTr="00096EB9">
        <w:tc>
          <w:tcPr>
            <w:tcW w:w="3345" w:type="dxa"/>
            <w:vAlign w:val="center"/>
          </w:tcPr>
          <w:p w14:paraId="2241B568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Fervo por dentro, mas não demonstro.</w:t>
            </w:r>
          </w:p>
        </w:tc>
        <w:tc>
          <w:tcPr>
            <w:tcW w:w="1152" w:type="dxa"/>
            <w:vAlign w:val="center"/>
          </w:tcPr>
          <w:p w14:paraId="4DD90FF3" w14:textId="7208EEDC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271" w:type="dxa"/>
            <w:vAlign w:val="center"/>
          </w:tcPr>
          <w:p w14:paraId="1B45CDD2" w14:textId="7C626094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763" w:type="dxa"/>
            <w:vAlign w:val="center"/>
          </w:tcPr>
          <w:p w14:paraId="5FF5C462" w14:textId="652007E6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12" w:type="dxa"/>
            <w:gridSpan w:val="2"/>
            <w:vAlign w:val="center"/>
          </w:tcPr>
          <w:p w14:paraId="727BCE4C" w14:textId="18DBDF65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659DE" w:rsidRPr="003B5C9E" w14:paraId="0039D549" w14:textId="77777777" w:rsidTr="00096EB9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0C0AC913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Discuto com os outros.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4D0944E" w14:textId="4615DB31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0D622DE" w14:textId="4F86B4CD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520470C5" w14:textId="7DD2F9AE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0F671268" w14:textId="21C186EB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7659DE" w:rsidRPr="003B5C9E" w14:paraId="7AD4B4CB" w14:textId="77777777" w:rsidTr="00096EB9">
        <w:tc>
          <w:tcPr>
            <w:tcW w:w="3345" w:type="dxa"/>
            <w:vAlign w:val="center"/>
          </w:tcPr>
          <w:p w14:paraId="45B7F928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Eu consigo evitar perder a cabeça.</w:t>
            </w:r>
          </w:p>
        </w:tc>
        <w:tc>
          <w:tcPr>
            <w:tcW w:w="1152" w:type="dxa"/>
            <w:vAlign w:val="center"/>
          </w:tcPr>
          <w:p w14:paraId="3DDE50BE" w14:textId="18619ED8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271" w:type="dxa"/>
            <w:vAlign w:val="center"/>
          </w:tcPr>
          <w:p w14:paraId="14CC6FC1" w14:textId="74178428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763" w:type="dxa"/>
            <w:vAlign w:val="center"/>
          </w:tcPr>
          <w:p w14:paraId="01E7F3B8" w14:textId="4535DB81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12" w:type="dxa"/>
            <w:gridSpan w:val="2"/>
            <w:vAlign w:val="center"/>
          </w:tcPr>
          <w:p w14:paraId="3A7D7A97" w14:textId="3E32D023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7659DE" w:rsidRPr="003B5C9E" w14:paraId="426E1F5F" w14:textId="77777777" w:rsidTr="00096EB9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4D28BA98" w14:textId="3E679440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Sinto mais raiva do que admito.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E8B33F5" w14:textId="26AF244F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D551692" w14:textId="2810A200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344FAD57" w14:textId="21238F6D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6FB9B553" w14:textId="6C420FA1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659DE" w:rsidRPr="003B5C9E" w14:paraId="3DE8F36F" w14:textId="77777777" w:rsidTr="00096EB9">
        <w:tc>
          <w:tcPr>
            <w:tcW w:w="3345" w:type="dxa"/>
            <w:vAlign w:val="center"/>
          </w:tcPr>
          <w:p w14:paraId="15B660D9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Digo coisas desagradáveis</w:t>
            </w:r>
          </w:p>
        </w:tc>
        <w:tc>
          <w:tcPr>
            <w:tcW w:w="1152" w:type="dxa"/>
            <w:vAlign w:val="center"/>
          </w:tcPr>
          <w:p w14:paraId="10AE1670" w14:textId="3D5E74D2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1" w:type="dxa"/>
            <w:vAlign w:val="center"/>
          </w:tcPr>
          <w:p w14:paraId="019F839C" w14:textId="6BB47454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63" w:type="dxa"/>
            <w:vAlign w:val="center"/>
          </w:tcPr>
          <w:p w14:paraId="5F889EA2" w14:textId="04DFA4C5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12" w:type="dxa"/>
            <w:gridSpan w:val="2"/>
            <w:vAlign w:val="center"/>
          </w:tcPr>
          <w:p w14:paraId="173A9814" w14:textId="12C0BC90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7659DE" w:rsidRPr="003B5C9E" w14:paraId="186966B8" w14:textId="77777777" w:rsidTr="00096EB9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2CCFBDB2" w14:textId="070E8D20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Eu tento ser tolerante e compreensivo (a)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8AD1D5F" w14:textId="5448A990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44C98D5" w14:textId="029DE836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698FFC9E" w14:textId="7EE20C7F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53DB200D" w14:textId="41065CC6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7659DE" w:rsidRPr="003B5C9E" w14:paraId="5CD11642" w14:textId="77777777" w:rsidTr="00096EB9">
        <w:tc>
          <w:tcPr>
            <w:tcW w:w="3345" w:type="dxa"/>
            <w:vAlign w:val="center"/>
          </w:tcPr>
          <w:p w14:paraId="1E966C13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 xml:space="preserve">Fico mais irritado (a) do que </w:t>
            </w:r>
            <w:r w:rsidRPr="003B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percebem.</w:t>
            </w:r>
          </w:p>
        </w:tc>
        <w:tc>
          <w:tcPr>
            <w:tcW w:w="1152" w:type="dxa"/>
            <w:vAlign w:val="center"/>
          </w:tcPr>
          <w:p w14:paraId="0BBCD678" w14:textId="2C21F36B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17%</w:t>
            </w:r>
          </w:p>
        </w:tc>
        <w:tc>
          <w:tcPr>
            <w:tcW w:w="1271" w:type="dxa"/>
            <w:vAlign w:val="center"/>
          </w:tcPr>
          <w:p w14:paraId="667C6A98" w14:textId="2D842165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763" w:type="dxa"/>
            <w:vAlign w:val="center"/>
          </w:tcPr>
          <w:p w14:paraId="4E12417A" w14:textId="4101EB25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12" w:type="dxa"/>
            <w:gridSpan w:val="2"/>
            <w:vAlign w:val="center"/>
          </w:tcPr>
          <w:p w14:paraId="2D66D39E" w14:textId="01A6C0EA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659DE" w:rsidRPr="003B5C9E" w14:paraId="7995CAA5" w14:textId="77777777" w:rsidTr="00096EB9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5C4FD537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Perco a cabeça.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DB386C1" w14:textId="754375A5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B4589E7" w14:textId="38053454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65C8636B" w14:textId="3AB5436C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539AED7E" w14:textId="2A367C09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7659DE" w:rsidRPr="003B5C9E" w14:paraId="2D0F5AD7" w14:textId="77777777" w:rsidTr="00096EB9">
        <w:tc>
          <w:tcPr>
            <w:tcW w:w="3345" w:type="dxa"/>
            <w:vAlign w:val="center"/>
          </w:tcPr>
          <w:p w14:paraId="028C0DE9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Se alguém me aborrece, digo o que estou sentindo.</w:t>
            </w:r>
          </w:p>
        </w:tc>
        <w:tc>
          <w:tcPr>
            <w:tcW w:w="1152" w:type="dxa"/>
            <w:vAlign w:val="center"/>
          </w:tcPr>
          <w:p w14:paraId="51FE61C2" w14:textId="07412B8E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271" w:type="dxa"/>
            <w:vAlign w:val="center"/>
          </w:tcPr>
          <w:p w14:paraId="26F93F93" w14:textId="6A30A898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763" w:type="dxa"/>
            <w:vAlign w:val="center"/>
          </w:tcPr>
          <w:p w14:paraId="4308AAB1" w14:textId="67C0D065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12" w:type="dxa"/>
            <w:gridSpan w:val="2"/>
            <w:vAlign w:val="center"/>
          </w:tcPr>
          <w:p w14:paraId="3E891C4C" w14:textId="6B079239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7659DE" w:rsidRPr="003B5C9E" w14:paraId="43F2665B" w14:textId="77777777" w:rsidTr="00096EB9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411CABAB" w14:textId="77777777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Controlo meus sentimentos.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3F2967E" w14:textId="1C818540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C840B4F" w14:textId="2FE1BB7F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40B29DA1" w14:textId="01E2C969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1F5611B7" w14:textId="7455858D" w:rsidR="003B5C9E" w:rsidRPr="003B5C9E" w:rsidRDefault="003B5C9E" w:rsidP="005335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E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14:paraId="454D98D6" w14:textId="77777777" w:rsidR="003B5C9E" w:rsidRPr="00627D24" w:rsidRDefault="003B5C9E" w:rsidP="0081680B">
      <w:pPr>
        <w:tabs>
          <w:tab w:val="left" w:pos="677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aps/>
          <w:sz w:val="20"/>
          <w:szCs w:val="24"/>
          <w:lang w:eastAsia="pt-BR"/>
        </w:rPr>
      </w:pPr>
      <w:r w:rsidRPr="00627D24">
        <w:rPr>
          <w:rFonts w:ascii="Times New Roman" w:hAnsi="Times New Roman" w:cs="Times New Roman"/>
          <w:bCs/>
          <w:caps/>
          <w:sz w:val="20"/>
          <w:szCs w:val="24"/>
          <w:lang w:eastAsia="pt-BR"/>
        </w:rPr>
        <w:t>Fonte: Próprio autor (2020).</w:t>
      </w:r>
    </w:p>
    <w:p w14:paraId="1504EF9A" w14:textId="4EB577F9" w:rsidR="00A0306A" w:rsidRDefault="00F8737A" w:rsidP="00627D24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E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D51CA0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FE35E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E35EA">
        <w:rPr>
          <w:rFonts w:ascii="Times New Roman" w:hAnsi="Times New Roman" w:cs="Times New Roman"/>
          <w:sz w:val="24"/>
          <w:szCs w:val="24"/>
        </w:rPr>
        <w:t>Sobre as situações que desencadeiam maior grau de raiva na população entrevistada, a maioria respondeu ser situações ligadas a injustiça</w:t>
      </w:r>
      <w:r w:rsidR="00537EFC">
        <w:rPr>
          <w:rFonts w:ascii="Times New Roman" w:hAnsi="Times New Roman" w:cs="Times New Roman"/>
          <w:sz w:val="24"/>
          <w:szCs w:val="24"/>
        </w:rPr>
        <w:t>, principalmente v</w:t>
      </w:r>
      <w:r w:rsidRPr="00FE35EA">
        <w:rPr>
          <w:rFonts w:ascii="Times New Roman" w:hAnsi="Times New Roman" w:cs="Times New Roman"/>
          <w:sz w:val="24"/>
          <w:szCs w:val="24"/>
        </w:rPr>
        <w:t>er alguma injustiça</w:t>
      </w:r>
      <w:r>
        <w:rPr>
          <w:rFonts w:ascii="Times New Roman" w:hAnsi="Times New Roman" w:cs="Times New Roman"/>
          <w:sz w:val="24"/>
          <w:szCs w:val="24"/>
        </w:rPr>
        <w:t xml:space="preserve"> (31,10%)</w:t>
      </w:r>
      <w:r w:rsidRPr="00FE35EA">
        <w:rPr>
          <w:rFonts w:ascii="Times New Roman" w:hAnsi="Times New Roman" w:cs="Times New Roman"/>
          <w:sz w:val="24"/>
          <w:szCs w:val="24"/>
        </w:rPr>
        <w:t xml:space="preserve"> e ser alvo de alguma injustiç</w:t>
      </w:r>
      <w:r w:rsidR="005E6794">
        <w:rPr>
          <w:rFonts w:ascii="Times New Roman" w:hAnsi="Times New Roman" w:cs="Times New Roman"/>
          <w:sz w:val="24"/>
          <w:szCs w:val="24"/>
        </w:rPr>
        <w:t>a (23,4%).</w:t>
      </w:r>
      <w:r w:rsidR="0065135A">
        <w:rPr>
          <w:rFonts w:ascii="Times New Roman" w:hAnsi="Times New Roman" w:cs="Times New Roman"/>
          <w:sz w:val="24"/>
          <w:szCs w:val="24"/>
        </w:rPr>
        <w:t xml:space="preserve"> </w:t>
      </w:r>
      <w:r w:rsidR="005E6794">
        <w:rPr>
          <w:rFonts w:ascii="Times New Roman" w:hAnsi="Times New Roman" w:cs="Times New Roman"/>
          <w:sz w:val="24"/>
          <w:szCs w:val="24"/>
        </w:rPr>
        <w:t>O</w:t>
      </w:r>
      <w:r w:rsidR="00A0306A">
        <w:rPr>
          <w:rFonts w:ascii="Times New Roman" w:hAnsi="Times New Roman" w:cs="Times New Roman"/>
          <w:sz w:val="24"/>
          <w:szCs w:val="24"/>
        </w:rPr>
        <w:t>utro aspecto bastante presente nas situ</w:t>
      </w:r>
      <w:r w:rsidR="006D58FB">
        <w:rPr>
          <w:rFonts w:ascii="Times New Roman" w:hAnsi="Times New Roman" w:cs="Times New Roman"/>
          <w:sz w:val="24"/>
          <w:szCs w:val="24"/>
        </w:rPr>
        <w:t xml:space="preserve">ações desencadeadoras de raiva, </w:t>
      </w:r>
      <w:r w:rsidR="00A0306A">
        <w:rPr>
          <w:rFonts w:ascii="Times New Roman" w:hAnsi="Times New Roman" w:cs="Times New Roman"/>
          <w:sz w:val="24"/>
          <w:szCs w:val="24"/>
        </w:rPr>
        <w:t>foi o fato de ser enganado (23</w:t>
      </w:r>
      <w:r w:rsidR="005E6794">
        <w:rPr>
          <w:rFonts w:ascii="Times New Roman" w:hAnsi="Times New Roman" w:cs="Times New Roman"/>
          <w:sz w:val="24"/>
          <w:szCs w:val="24"/>
        </w:rPr>
        <w:t>,4</w:t>
      </w:r>
      <w:r w:rsidR="00A0306A">
        <w:rPr>
          <w:rFonts w:ascii="Times New Roman" w:hAnsi="Times New Roman" w:cs="Times New Roman"/>
          <w:sz w:val="24"/>
          <w:szCs w:val="24"/>
        </w:rPr>
        <w:t>%)</w:t>
      </w:r>
      <w:r w:rsidR="00724B20">
        <w:rPr>
          <w:rFonts w:ascii="Times New Roman" w:hAnsi="Times New Roman" w:cs="Times New Roman"/>
          <w:sz w:val="24"/>
          <w:szCs w:val="24"/>
        </w:rPr>
        <w:t xml:space="preserve"> </w:t>
      </w:r>
      <w:r w:rsidR="00A0306A">
        <w:rPr>
          <w:rFonts w:ascii="Times New Roman" w:hAnsi="Times New Roman" w:cs="Times New Roman"/>
          <w:sz w:val="24"/>
          <w:szCs w:val="24"/>
        </w:rPr>
        <w:t>(Figura 3</w:t>
      </w:r>
      <w:r w:rsidR="00A0306A" w:rsidRPr="00FE35EA">
        <w:rPr>
          <w:rFonts w:ascii="Times New Roman" w:hAnsi="Times New Roman" w:cs="Times New Roman"/>
          <w:sz w:val="24"/>
          <w:szCs w:val="24"/>
        </w:rPr>
        <w:t>)</w:t>
      </w:r>
      <w:r w:rsidR="00A0306A">
        <w:rPr>
          <w:rFonts w:ascii="Times New Roman" w:hAnsi="Times New Roman" w:cs="Times New Roman"/>
          <w:sz w:val="24"/>
          <w:szCs w:val="24"/>
        </w:rPr>
        <w:t>.</w:t>
      </w:r>
    </w:p>
    <w:p w14:paraId="78F3C121" w14:textId="254DA361" w:rsidR="00A0306A" w:rsidRPr="00627D24" w:rsidRDefault="00A0306A" w:rsidP="00627D24">
      <w:pPr>
        <w:shd w:val="clear" w:color="auto" w:fill="FFFFFF"/>
        <w:spacing w:after="0" w:line="360" w:lineRule="auto"/>
        <w:rPr>
          <w:rFonts w:ascii="Times New Roman" w:hAnsi="Times New Roman" w:cs="Times New Roman"/>
          <w:caps/>
          <w:sz w:val="20"/>
          <w:szCs w:val="24"/>
        </w:rPr>
      </w:pPr>
      <w:r w:rsidRPr="00627D24">
        <w:rPr>
          <w:rFonts w:ascii="Times New Roman" w:hAnsi="Times New Roman" w:cs="Times New Roman"/>
          <w:caps/>
          <w:sz w:val="20"/>
          <w:szCs w:val="24"/>
        </w:rPr>
        <w:t>Figura 3</w:t>
      </w:r>
      <w:r w:rsidR="00F15842" w:rsidRPr="00627D24">
        <w:rPr>
          <w:rFonts w:ascii="Times New Roman" w:hAnsi="Times New Roman" w:cs="Times New Roman"/>
          <w:caps/>
          <w:sz w:val="20"/>
          <w:szCs w:val="24"/>
        </w:rPr>
        <w:t>: Situações desencadeadoras de r</w:t>
      </w:r>
      <w:r w:rsidRPr="00627D24">
        <w:rPr>
          <w:rFonts w:ascii="Times New Roman" w:hAnsi="Times New Roman" w:cs="Times New Roman"/>
          <w:caps/>
          <w:sz w:val="20"/>
          <w:szCs w:val="24"/>
        </w:rPr>
        <w:t>aiv</w:t>
      </w:r>
      <w:r w:rsidR="007802CD" w:rsidRPr="00627D24">
        <w:rPr>
          <w:rFonts w:ascii="Times New Roman" w:hAnsi="Times New Roman" w:cs="Times New Roman"/>
          <w:caps/>
          <w:sz w:val="20"/>
          <w:szCs w:val="24"/>
        </w:rPr>
        <w:t>a</w:t>
      </w:r>
    </w:p>
    <w:p w14:paraId="05AB9038" w14:textId="16F3E289" w:rsidR="007802CD" w:rsidRDefault="007802CD" w:rsidP="00627D24">
      <w:pPr>
        <w:spacing w:after="0" w:line="360" w:lineRule="auto"/>
      </w:pPr>
      <w:r w:rsidRPr="004D476F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569E9FCB" wp14:editId="3B1F9059">
            <wp:extent cx="3600000" cy="2520000"/>
            <wp:effectExtent l="0" t="0" r="635" b="1397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2B78E04" w14:textId="2546656F" w:rsidR="00C845B5" w:rsidRPr="00627D24" w:rsidRDefault="007D771E" w:rsidP="00627D24">
      <w:pPr>
        <w:spacing w:line="360" w:lineRule="auto"/>
        <w:rPr>
          <w:rFonts w:ascii="Times New Roman" w:hAnsi="Times New Roman" w:cs="Times New Roman"/>
          <w:bCs/>
          <w:caps/>
          <w:sz w:val="20"/>
          <w:szCs w:val="24"/>
          <w:lang w:eastAsia="pt-BR"/>
        </w:rPr>
      </w:pPr>
      <w:r w:rsidRPr="00627D24">
        <w:rPr>
          <w:rFonts w:ascii="Times New Roman" w:hAnsi="Times New Roman" w:cs="Times New Roman"/>
          <w:bCs/>
          <w:caps/>
          <w:sz w:val="20"/>
          <w:szCs w:val="24"/>
          <w:lang w:eastAsia="pt-BR"/>
        </w:rPr>
        <w:t>Fonte: Próprio a</w:t>
      </w:r>
      <w:r w:rsidR="00A0306A" w:rsidRPr="00627D24">
        <w:rPr>
          <w:rFonts w:ascii="Times New Roman" w:hAnsi="Times New Roman" w:cs="Times New Roman"/>
          <w:bCs/>
          <w:caps/>
          <w:sz w:val="20"/>
          <w:szCs w:val="24"/>
          <w:lang w:eastAsia="pt-BR"/>
        </w:rPr>
        <w:t>utor (2020).</w:t>
      </w:r>
    </w:p>
    <w:p w14:paraId="3751AB5B" w14:textId="77777777" w:rsidR="00627D24" w:rsidRDefault="00C845B5" w:rsidP="00627D24">
      <w:pPr>
        <w:pStyle w:val="NormalWeb"/>
        <w:shd w:val="clear" w:color="auto" w:fill="FFFFFF"/>
        <w:spacing w:line="360" w:lineRule="auto"/>
        <w:jc w:val="both"/>
      </w:pPr>
      <w:r w:rsidRPr="006A158A">
        <w:tab/>
      </w:r>
      <w:r w:rsidR="002D3BB4" w:rsidRPr="006A158A">
        <w:t>Quando questionados se já haviam manifestado alguma explosão de raiva, mais de 60% dos pesquisados declararam já ter tido algum episódio (Figura 4A).</w:t>
      </w:r>
      <w:r w:rsidRPr="006A158A">
        <w:t xml:space="preserve"> So</w:t>
      </w:r>
      <w:r w:rsidR="00A0306A" w:rsidRPr="006A158A">
        <w:t>bre o momento em que es</w:t>
      </w:r>
      <w:r w:rsidR="00032785">
        <w:t>sa explosão aconteceu a maioria</w:t>
      </w:r>
      <w:r w:rsidR="006A158A" w:rsidRPr="006A158A">
        <w:t xml:space="preserve"> </w:t>
      </w:r>
      <w:r w:rsidR="00DD671D" w:rsidRPr="00032785">
        <w:t>diz ser</w:t>
      </w:r>
      <w:r w:rsidR="00DD671D">
        <w:t xml:space="preserve"> </w:t>
      </w:r>
      <w:r w:rsidR="006A158A" w:rsidRPr="006A158A">
        <w:t>em casa</w:t>
      </w:r>
      <w:r w:rsidR="00DD671D">
        <w:t xml:space="preserve"> </w:t>
      </w:r>
      <w:r w:rsidR="00DD671D" w:rsidRPr="006A158A">
        <w:t>(55,70%</w:t>
      </w:r>
      <w:r w:rsidR="00DD671D">
        <w:t>)</w:t>
      </w:r>
      <w:r w:rsidR="006A158A" w:rsidRPr="006A158A">
        <w:t>, 13,70% relatou</w:t>
      </w:r>
      <w:r w:rsidR="00A0306A" w:rsidRPr="006A158A">
        <w:t xml:space="preserve"> que a explosão acontece quando é contrariado, 11,40% no trabalho e 12,7% quando está na fila do banco ou do mercado (Figura 4B).    </w:t>
      </w:r>
    </w:p>
    <w:p w14:paraId="0A6D7D70" w14:textId="105566B3" w:rsidR="00734336" w:rsidRPr="00627D24" w:rsidRDefault="00A0306A" w:rsidP="0081680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627D24">
        <w:rPr>
          <w:caps/>
          <w:sz w:val="20"/>
        </w:rPr>
        <w:t xml:space="preserve">Figura 4: </w:t>
      </w:r>
      <w:r w:rsidR="00DD671D" w:rsidRPr="00627D24">
        <w:rPr>
          <w:caps/>
          <w:sz w:val="20"/>
        </w:rPr>
        <w:t>Manifestação de e</w:t>
      </w:r>
      <w:r w:rsidRPr="00627D24">
        <w:rPr>
          <w:caps/>
          <w:sz w:val="20"/>
        </w:rPr>
        <w:t>xplosões de raiva (4A) x Momento em que a explosão acontece (4</w:t>
      </w:r>
      <w:r w:rsidR="007D771E" w:rsidRPr="00627D24">
        <w:rPr>
          <w:caps/>
          <w:sz w:val="20"/>
        </w:rPr>
        <w:t>B)</w:t>
      </w:r>
      <w:r w:rsidR="00650196" w:rsidRPr="00627D24">
        <w:rPr>
          <w:caps/>
          <w:sz w:val="20"/>
        </w:rPr>
        <w:t>.</w:t>
      </w:r>
    </w:p>
    <w:p w14:paraId="5B665848" w14:textId="143C0293" w:rsidR="00DD671D" w:rsidRPr="00DD671D" w:rsidRDefault="00DD671D" w:rsidP="00627D2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77B67198" wp14:editId="6F4DBF4A">
            <wp:extent cx="3276493" cy="5040000"/>
            <wp:effectExtent l="19050" t="19050" r="19685" b="2730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493" cy="50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92271C" w14:textId="2104095B" w:rsidR="00577A6A" w:rsidRPr="00627D24" w:rsidRDefault="0010496C" w:rsidP="00627D24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aps/>
          <w:color w:val="3C4043"/>
          <w:spacing w:val="8"/>
          <w:sz w:val="20"/>
          <w:szCs w:val="21"/>
          <w:shd w:val="clear" w:color="auto" w:fill="FDFDFD"/>
        </w:rPr>
      </w:pPr>
      <w:r w:rsidRPr="00627D24">
        <w:rPr>
          <w:bCs/>
          <w:caps/>
          <w:sz w:val="20"/>
        </w:rPr>
        <w:t>Fonte: Próprio autor (2020).</w:t>
      </w:r>
    </w:p>
    <w:p w14:paraId="71DCF5D5" w14:textId="047F3571" w:rsidR="00724B20" w:rsidRPr="00724B20" w:rsidRDefault="00257553" w:rsidP="0053352F">
      <w:pPr>
        <w:tabs>
          <w:tab w:val="left" w:pos="677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A3A90">
        <w:rPr>
          <w:rFonts w:ascii="Times New Roman" w:hAnsi="Times New Roman" w:cs="Times New Roman"/>
          <w:sz w:val="24"/>
          <w:szCs w:val="24"/>
        </w:rPr>
        <w:t>Buscando compreender como os par</w:t>
      </w:r>
      <w:r w:rsidR="00032785">
        <w:rPr>
          <w:rFonts w:ascii="Times New Roman" w:hAnsi="Times New Roman" w:cs="Times New Roman"/>
          <w:sz w:val="24"/>
          <w:szCs w:val="24"/>
        </w:rPr>
        <w:t>ticipantes se sentiam após</w:t>
      </w:r>
      <w:r w:rsidR="00537EFC">
        <w:rPr>
          <w:rFonts w:ascii="Times New Roman" w:hAnsi="Times New Roman" w:cs="Times New Roman"/>
          <w:sz w:val="24"/>
          <w:szCs w:val="24"/>
        </w:rPr>
        <w:t xml:space="preserve"> essa explosão</w:t>
      </w:r>
      <w:r w:rsidR="00032785" w:rsidRPr="00032785">
        <w:rPr>
          <w:rFonts w:ascii="Times New Roman" w:hAnsi="Times New Roman" w:cs="Times New Roman"/>
          <w:sz w:val="24"/>
          <w:szCs w:val="24"/>
        </w:rPr>
        <w:t>,</w:t>
      </w:r>
      <w:r w:rsidRPr="00032785">
        <w:rPr>
          <w:rFonts w:ascii="Times New Roman" w:hAnsi="Times New Roman" w:cs="Times New Roman"/>
          <w:sz w:val="24"/>
          <w:szCs w:val="24"/>
        </w:rPr>
        <w:t xml:space="preserve"> </w:t>
      </w:r>
      <w:r w:rsidR="00DD671D" w:rsidRPr="00032785">
        <w:rPr>
          <w:rFonts w:ascii="Times New Roman" w:hAnsi="Times New Roman" w:cs="Times New Roman"/>
          <w:sz w:val="24"/>
          <w:szCs w:val="24"/>
        </w:rPr>
        <w:t>questionou-se</w:t>
      </w:r>
      <w:r w:rsidR="00DD671D">
        <w:rPr>
          <w:rFonts w:ascii="Times New Roman" w:hAnsi="Times New Roman" w:cs="Times New Roman"/>
          <w:sz w:val="24"/>
          <w:szCs w:val="24"/>
        </w:rPr>
        <w:t xml:space="preserve"> </w:t>
      </w:r>
      <w:r w:rsidRPr="00AA3A90">
        <w:rPr>
          <w:rFonts w:ascii="Times New Roman" w:hAnsi="Times New Roman" w:cs="Times New Roman"/>
          <w:sz w:val="24"/>
          <w:szCs w:val="24"/>
        </w:rPr>
        <w:t xml:space="preserve">sobre as manifestações fisiológicas e </w:t>
      </w:r>
      <w:r w:rsidRPr="00650196">
        <w:rPr>
          <w:rFonts w:ascii="Times New Roman" w:hAnsi="Times New Roman" w:cs="Times New Roman"/>
          <w:sz w:val="24"/>
          <w:szCs w:val="24"/>
        </w:rPr>
        <w:t>emocionais</w:t>
      </w:r>
      <w:r w:rsidR="00C845B5" w:rsidRPr="00650196">
        <w:rPr>
          <w:rFonts w:ascii="Times New Roman" w:hAnsi="Times New Roman" w:cs="Times New Roman"/>
          <w:sz w:val="24"/>
          <w:szCs w:val="24"/>
        </w:rPr>
        <w:t xml:space="preserve"> decorrentes do episódio</w:t>
      </w:r>
      <w:r w:rsidRPr="00650196">
        <w:rPr>
          <w:rFonts w:ascii="Times New Roman" w:hAnsi="Times New Roman" w:cs="Times New Roman"/>
          <w:sz w:val="24"/>
          <w:szCs w:val="24"/>
        </w:rPr>
        <w:t>,</w:t>
      </w:r>
      <w:r w:rsidRPr="00AA3A90">
        <w:rPr>
          <w:rFonts w:ascii="Times New Roman" w:hAnsi="Times New Roman" w:cs="Times New Roman"/>
          <w:sz w:val="24"/>
          <w:szCs w:val="24"/>
        </w:rPr>
        <w:t xml:space="preserve"> um grande número de participantes relatou sentir dor de cabeça </w:t>
      </w:r>
      <w:r w:rsidR="00AA3A90" w:rsidRPr="00AA3A90">
        <w:rPr>
          <w:rFonts w:ascii="Times New Roman" w:hAnsi="Times New Roman" w:cs="Times New Roman"/>
          <w:sz w:val="24"/>
          <w:szCs w:val="24"/>
        </w:rPr>
        <w:t>(31%)</w:t>
      </w:r>
      <w:r w:rsidRPr="00AA3A90">
        <w:rPr>
          <w:rFonts w:ascii="Times New Roman" w:hAnsi="Times New Roman" w:cs="Times New Roman"/>
          <w:sz w:val="24"/>
          <w:szCs w:val="24"/>
        </w:rPr>
        <w:t xml:space="preserve">, dor no peito </w:t>
      </w:r>
      <w:r w:rsidR="00AA3A90" w:rsidRPr="00AA3A90">
        <w:rPr>
          <w:rFonts w:ascii="Times New Roman" w:hAnsi="Times New Roman" w:cs="Times New Roman"/>
          <w:sz w:val="24"/>
          <w:szCs w:val="24"/>
        </w:rPr>
        <w:t>(12%) e dor na nuca (11%).</w:t>
      </w:r>
      <w:r w:rsidR="00724B20">
        <w:rPr>
          <w:rFonts w:ascii="Times New Roman" w:hAnsi="Times New Roman" w:cs="Times New Roman"/>
          <w:sz w:val="24"/>
          <w:szCs w:val="24"/>
        </w:rPr>
        <w:t xml:space="preserve"> </w:t>
      </w:r>
      <w:r w:rsidR="00C845B5" w:rsidRPr="00650196">
        <w:rPr>
          <w:rFonts w:ascii="Times New Roman" w:hAnsi="Times New Roman" w:cs="Times New Roman"/>
          <w:sz w:val="24"/>
          <w:szCs w:val="24"/>
        </w:rPr>
        <w:t>Curiosamente</w:t>
      </w:r>
      <w:r w:rsidR="00DD671D">
        <w:rPr>
          <w:rFonts w:ascii="Times New Roman" w:hAnsi="Times New Roman" w:cs="Times New Roman"/>
          <w:sz w:val="24"/>
          <w:szCs w:val="24"/>
        </w:rPr>
        <w:t>,</w:t>
      </w:r>
      <w:r w:rsidR="00C845B5">
        <w:rPr>
          <w:rFonts w:ascii="Times New Roman" w:hAnsi="Times New Roman" w:cs="Times New Roman"/>
          <w:sz w:val="24"/>
          <w:szCs w:val="24"/>
        </w:rPr>
        <w:t xml:space="preserve"> </w:t>
      </w:r>
      <w:r w:rsidR="00AA3A90" w:rsidRPr="00AA3A90">
        <w:rPr>
          <w:rFonts w:ascii="Times New Roman" w:hAnsi="Times New Roman" w:cs="Times New Roman"/>
          <w:sz w:val="24"/>
          <w:szCs w:val="24"/>
        </w:rPr>
        <w:t>um gra</w:t>
      </w:r>
      <w:r w:rsidR="00032785">
        <w:rPr>
          <w:rFonts w:ascii="Times New Roman" w:hAnsi="Times New Roman" w:cs="Times New Roman"/>
          <w:sz w:val="24"/>
          <w:szCs w:val="24"/>
        </w:rPr>
        <w:t>nde número de pesquisados (27%)</w:t>
      </w:r>
      <w:r w:rsidR="00DD671D">
        <w:rPr>
          <w:rFonts w:ascii="Times New Roman" w:hAnsi="Times New Roman" w:cs="Times New Roman"/>
          <w:sz w:val="24"/>
          <w:szCs w:val="24"/>
        </w:rPr>
        <w:t xml:space="preserve"> </w:t>
      </w:r>
      <w:r w:rsidR="00DD671D" w:rsidRPr="00032785">
        <w:rPr>
          <w:rFonts w:ascii="Times New Roman" w:hAnsi="Times New Roman" w:cs="Times New Roman"/>
          <w:sz w:val="24"/>
          <w:szCs w:val="24"/>
        </w:rPr>
        <w:t>diz</w:t>
      </w:r>
      <w:r w:rsidR="00AA3A90" w:rsidRPr="00AA3A90">
        <w:rPr>
          <w:rFonts w:ascii="Times New Roman" w:hAnsi="Times New Roman" w:cs="Times New Roman"/>
          <w:sz w:val="24"/>
          <w:szCs w:val="24"/>
        </w:rPr>
        <w:t xml:space="preserve"> não </w:t>
      </w:r>
      <w:r w:rsidR="00032785">
        <w:rPr>
          <w:rFonts w:ascii="Times New Roman" w:hAnsi="Times New Roman" w:cs="Times New Roman"/>
          <w:sz w:val="24"/>
          <w:szCs w:val="24"/>
        </w:rPr>
        <w:t xml:space="preserve">saber responder como se sentia </w:t>
      </w:r>
      <w:r w:rsidR="00187DD3">
        <w:rPr>
          <w:rFonts w:ascii="Times New Roman" w:hAnsi="Times New Roman" w:cs="Times New Roman"/>
          <w:sz w:val="24"/>
          <w:szCs w:val="24"/>
        </w:rPr>
        <w:t>(Figura 5</w:t>
      </w:r>
      <w:r w:rsidR="00724B20">
        <w:rPr>
          <w:rFonts w:ascii="Times New Roman" w:hAnsi="Times New Roman" w:cs="Times New Roman"/>
          <w:sz w:val="24"/>
          <w:szCs w:val="24"/>
        </w:rPr>
        <w:t>A</w:t>
      </w:r>
      <w:r w:rsidR="00187DD3">
        <w:rPr>
          <w:rFonts w:ascii="Times New Roman" w:hAnsi="Times New Roman" w:cs="Times New Roman"/>
          <w:sz w:val="24"/>
          <w:szCs w:val="24"/>
        </w:rPr>
        <w:t xml:space="preserve">). </w:t>
      </w:r>
      <w:r w:rsidR="00C845B5" w:rsidRPr="00724B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So</w:t>
      </w:r>
      <w:r w:rsidR="00DD567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bre as manifestações emociona</w:t>
      </w:r>
      <w:r w:rsidR="00DD67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is</w:t>
      </w:r>
      <w:r w:rsidR="00C845B5" w:rsidRPr="00724B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24B20" w:rsidRPr="00DD567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relatam</w:t>
      </w:r>
      <w:r w:rsidR="00724B20" w:rsidRPr="00724B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845B5" w:rsidRPr="00724B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sentir-se triste</w:t>
      </w:r>
      <w:r w:rsidR="00DD67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</w:t>
      </w:r>
      <w:r w:rsidR="00C845B5" w:rsidRPr="00724B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(32</w:t>
      </w:r>
      <w:r w:rsidR="00DD671D" w:rsidRPr="00724B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%), cansados</w:t>
      </w:r>
      <w:r w:rsidR="00C845B5" w:rsidRPr="00724B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(21%) e arrependidos (18%)</w:t>
      </w:r>
      <w:r w:rsidR="00724B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24B20" w:rsidRPr="001B20D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(Figura 5B)</w:t>
      </w:r>
      <w:r w:rsidR="00C845B5" w:rsidRPr="001B20D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C845B5" w:rsidRPr="00724B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54BA205C" w14:textId="7C6BDFE4" w:rsidR="0053348F" w:rsidRPr="00627D24" w:rsidRDefault="00C845B5" w:rsidP="0081680B">
      <w:pPr>
        <w:shd w:val="clear" w:color="auto" w:fill="FFFFFF"/>
        <w:spacing w:after="0" w:line="360" w:lineRule="auto"/>
        <w:rPr>
          <w:rFonts w:ascii="Times New Roman" w:hAnsi="Times New Roman" w:cs="Times New Roman"/>
          <w:caps/>
          <w:sz w:val="20"/>
          <w:szCs w:val="24"/>
        </w:rPr>
      </w:pPr>
      <w:r w:rsidRPr="00627D24">
        <w:rPr>
          <w:rFonts w:ascii="Times New Roman" w:hAnsi="Times New Roman" w:cs="Times New Roman"/>
          <w:caps/>
          <w:sz w:val="20"/>
          <w:szCs w:val="24"/>
        </w:rPr>
        <w:t>Figura 5: Manifestações fisiológicas após explosão de raiva (5A) x Manifestações emocio</w:t>
      </w:r>
      <w:r w:rsidR="0036582F" w:rsidRPr="00627D24">
        <w:rPr>
          <w:rFonts w:ascii="Times New Roman" w:hAnsi="Times New Roman" w:cs="Times New Roman"/>
          <w:caps/>
          <w:sz w:val="20"/>
          <w:szCs w:val="24"/>
        </w:rPr>
        <w:t>nais após explosão de raiva (5B).</w:t>
      </w:r>
    </w:p>
    <w:p w14:paraId="3EF20CC5" w14:textId="77777777" w:rsidR="00627D24" w:rsidRDefault="0036582F" w:rsidP="0081680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5127601" wp14:editId="2A2EA3AE">
            <wp:extent cx="3598226" cy="5040000"/>
            <wp:effectExtent l="19050" t="19050" r="21590" b="2730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26" cy="50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785E64" w14:textId="3D88AA17" w:rsidR="00AA3A90" w:rsidRPr="00627D24" w:rsidRDefault="00E31DA7" w:rsidP="0081680B">
      <w:pPr>
        <w:shd w:val="clear" w:color="auto" w:fill="FFFFFF"/>
        <w:spacing w:after="120" w:line="360" w:lineRule="auto"/>
        <w:rPr>
          <w:rFonts w:ascii="Times New Roman" w:hAnsi="Times New Roman" w:cs="Times New Roman"/>
          <w:caps/>
          <w:sz w:val="20"/>
          <w:szCs w:val="24"/>
        </w:rPr>
      </w:pPr>
      <w:r w:rsidRPr="00627D24">
        <w:rPr>
          <w:rFonts w:ascii="Times New Roman" w:hAnsi="Times New Roman" w:cs="Times New Roman"/>
          <w:bCs/>
          <w:caps/>
          <w:sz w:val="20"/>
          <w:szCs w:val="24"/>
          <w:lang w:eastAsia="pt-BR"/>
        </w:rPr>
        <w:t>Fonte: P</w:t>
      </w:r>
      <w:r w:rsidR="004F0EC7" w:rsidRPr="00627D24">
        <w:rPr>
          <w:rFonts w:ascii="Times New Roman" w:hAnsi="Times New Roman" w:cs="Times New Roman"/>
          <w:bCs/>
          <w:caps/>
          <w:sz w:val="20"/>
          <w:szCs w:val="24"/>
          <w:lang w:eastAsia="pt-BR"/>
        </w:rPr>
        <w:t>róprio autor (2020).</w:t>
      </w:r>
    </w:p>
    <w:p w14:paraId="23A561CA" w14:textId="3FD1805A" w:rsidR="00DE5553" w:rsidRPr="0036582F" w:rsidRDefault="00DE5553" w:rsidP="0081680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2F">
        <w:rPr>
          <w:rFonts w:ascii="Times New Roman" w:hAnsi="Times New Roman" w:cs="Times New Roman"/>
          <w:b/>
          <w:sz w:val="24"/>
          <w:szCs w:val="24"/>
        </w:rPr>
        <w:t>DISCUSSÃO</w:t>
      </w:r>
    </w:p>
    <w:p w14:paraId="46225C9D" w14:textId="6F923EF8" w:rsidR="006200A9" w:rsidRPr="00A85D5B" w:rsidRDefault="00506B79" w:rsidP="0053352F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89007F">
        <w:rPr>
          <w:rFonts w:ascii="Times New Roman" w:hAnsi="Times New Roman" w:cs="Times New Roman"/>
          <w:sz w:val="24"/>
          <w:szCs w:val="24"/>
        </w:rPr>
        <w:t xml:space="preserve">O presente trabalho foi realizado em uma região que tem sua economia baseada na agricultura, tendo grande parte da população envolvida com essa profissão. Além disso, a </w:t>
      </w:r>
      <w:r w:rsidR="00D53EC5" w:rsidRPr="0089007F">
        <w:rPr>
          <w:rFonts w:ascii="Times New Roman" w:hAnsi="Times New Roman" w:cs="Times New Roman"/>
          <w:sz w:val="24"/>
          <w:szCs w:val="24"/>
        </w:rPr>
        <w:t xml:space="preserve">maioria </w:t>
      </w:r>
      <w:r w:rsidRPr="0089007F">
        <w:rPr>
          <w:rFonts w:ascii="Times New Roman" w:hAnsi="Times New Roman" w:cs="Times New Roman"/>
          <w:sz w:val="24"/>
          <w:szCs w:val="24"/>
        </w:rPr>
        <w:t>das cidades é classificada como</w:t>
      </w:r>
      <w:r w:rsidR="00D53EC5" w:rsidRPr="0089007F">
        <w:rPr>
          <w:rFonts w:ascii="Times New Roman" w:hAnsi="Times New Roman" w:cs="Times New Roman"/>
          <w:sz w:val="24"/>
          <w:szCs w:val="24"/>
        </w:rPr>
        <w:t xml:space="preserve"> pequen</w:t>
      </w:r>
      <w:r w:rsidR="0089007F" w:rsidRPr="0089007F">
        <w:rPr>
          <w:rFonts w:ascii="Times New Roman" w:hAnsi="Times New Roman" w:cs="Times New Roman"/>
          <w:sz w:val="24"/>
          <w:szCs w:val="24"/>
        </w:rPr>
        <w:t xml:space="preserve">o porte </w:t>
      </w:r>
      <w:r w:rsidR="0081680B">
        <w:rPr>
          <w:rFonts w:ascii="Times New Roman" w:hAnsi="Times New Roman" w:cs="Times New Roman"/>
          <w:sz w:val="24"/>
          <w:szCs w:val="24"/>
        </w:rPr>
        <w:t>- até 20 mil habitantes -</w:t>
      </w:r>
      <w:r w:rsidR="00D469A0" w:rsidRPr="0089007F">
        <w:rPr>
          <w:rFonts w:ascii="Times New Roman" w:hAnsi="Times New Roman" w:cs="Times New Roman"/>
          <w:sz w:val="24"/>
          <w:szCs w:val="24"/>
        </w:rPr>
        <w:t xml:space="preserve"> apresentando</w:t>
      </w:r>
      <w:r w:rsidR="00D53EC5" w:rsidRPr="0089007F">
        <w:rPr>
          <w:rFonts w:ascii="Times New Roman" w:hAnsi="Times New Roman" w:cs="Times New Roman"/>
          <w:sz w:val="24"/>
          <w:szCs w:val="24"/>
        </w:rPr>
        <w:t xml:space="preserve"> pouca capacidade de absorção da mão-de-obra excedente no meio rur</w:t>
      </w:r>
      <w:r w:rsidR="00A85D5B" w:rsidRPr="0089007F">
        <w:rPr>
          <w:rFonts w:ascii="Times New Roman" w:hAnsi="Times New Roman" w:cs="Times New Roman"/>
          <w:sz w:val="24"/>
          <w:szCs w:val="24"/>
        </w:rPr>
        <w:t>al.</w:t>
      </w:r>
      <w:r w:rsidRPr="0089007F">
        <w:rPr>
          <w:rFonts w:ascii="Times New Roman" w:hAnsi="Times New Roman" w:cs="Times New Roman"/>
          <w:sz w:val="24"/>
          <w:szCs w:val="24"/>
        </w:rPr>
        <w:t xml:space="preserve"> Nesse sentido, os resultados encontrados na pesquisa sobre a escolaridade, renda mensal e predomínio das mulheres na participação são condizentes com a cultura e estilo de v</w:t>
      </w:r>
      <w:r w:rsidR="00170440">
        <w:rPr>
          <w:rFonts w:ascii="Times New Roman" w:hAnsi="Times New Roman" w:cs="Times New Roman"/>
          <w:sz w:val="24"/>
          <w:szCs w:val="24"/>
        </w:rPr>
        <w:t>ida</w:t>
      </w:r>
      <w:r w:rsidR="00A45CA7">
        <w:rPr>
          <w:rFonts w:ascii="Times New Roman" w:hAnsi="Times New Roman" w:cs="Times New Roman"/>
          <w:sz w:val="24"/>
          <w:szCs w:val="24"/>
        </w:rPr>
        <w:t xml:space="preserve"> (MANTELLI, 2006).</w:t>
      </w:r>
    </w:p>
    <w:p w14:paraId="3D766E0A" w14:textId="29D76D66" w:rsidR="00231F9B" w:rsidRDefault="00506B79" w:rsidP="0053352F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7F">
        <w:rPr>
          <w:rFonts w:ascii="Times New Roman" w:hAnsi="Times New Roman" w:cs="Times New Roman"/>
          <w:color w:val="000000"/>
          <w:sz w:val="24"/>
          <w:szCs w:val="24"/>
        </w:rPr>
        <w:t>Como já citando anteriormente,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044F3" w:rsidRPr="001B20D2">
        <w:rPr>
          <w:rFonts w:ascii="Times New Roman" w:hAnsi="Times New Roman" w:cs="Times New Roman"/>
          <w:color w:val="000000"/>
          <w:sz w:val="24"/>
          <w:szCs w:val="24"/>
        </w:rPr>
        <w:t>s emoções têm uma importância crucial na vida das pessoas, podendo aproximá-las ou afastá-</w:t>
      </w:r>
      <w:r w:rsidR="00E044F3" w:rsidRPr="0089007F">
        <w:rPr>
          <w:rFonts w:ascii="Times New Roman" w:hAnsi="Times New Roman" w:cs="Times New Roman"/>
          <w:color w:val="000000"/>
          <w:sz w:val="24"/>
          <w:szCs w:val="24"/>
        </w:rPr>
        <w:t>las</w:t>
      </w:r>
      <w:r w:rsidRPr="0089007F">
        <w:rPr>
          <w:rFonts w:ascii="Times New Roman" w:hAnsi="Times New Roman" w:cs="Times New Roman"/>
          <w:color w:val="000000"/>
          <w:sz w:val="24"/>
          <w:szCs w:val="24"/>
        </w:rPr>
        <w:t xml:space="preserve"> e como exemplo disso podemos considerar os aspectos relacionados </w:t>
      </w:r>
      <w:proofErr w:type="gramStart"/>
      <w:r w:rsidRPr="0089007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89007F">
        <w:rPr>
          <w:rFonts w:ascii="Times New Roman" w:hAnsi="Times New Roman" w:cs="Times New Roman"/>
          <w:color w:val="000000"/>
          <w:sz w:val="24"/>
          <w:szCs w:val="24"/>
        </w:rPr>
        <w:t xml:space="preserve"> raiva.</w:t>
      </w:r>
      <w:r w:rsidR="00E044F3" w:rsidRPr="001B2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07F">
        <w:rPr>
          <w:rFonts w:ascii="Times New Roman" w:hAnsi="Times New Roman" w:cs="Times New Roman"/>
          <w:sz w:val="24"/>
          <w:szCs w:val="24"/>
        </w:rPr>
        <w:t>U</w:t>
      </w:r>
      <w:r w:rsidR="00E044F3" w:rsidRPr="00905AE1">
        <w:rPr>
          <w:rFonts w:ascii="Times New Roman" w:hAnsi="Times New Roman" w:cs="Times New Roman"/>
          <w:sz w:val="24"/>
          <w:szCs w:val="24"/>
        </w:rPr>
        <w:t>ma pessoa pode apresentar raiva com o objetivo de afastar, intimidar ou dominar outras, ou demonstrar tristeza e resignação para comover membros de um grupo</w:t>
      </w:r>
      <w:r w:rsidR="00E044F3">
        <w:rPr>
          <w:rFonts w:ascii="Times New Roman" w:hAnsi="Times New Roman" w:cs="Times New Roman"/>
          <w:sz w:val="24"/>
          <w:szCs w:val="24"/>
        </w:rPr>
        <w:t xml:space="preserve"> (</w:t>
      </w:r>
      <w:r w:rsidR="00E044F3" w:rsidRPr="00ED42DC">
        <w:rPr>
          <w:rFonts w:ascii="Times New Roman" w:hAnsi="Times New Roman" w:cs="Times New Roman"/>
          <w:caps/>
          <w:sz w:val="24"/>
          <w:szCs w:val="24"/>
        </w:rPr>
        <w:t>Goleman</w:t>
      </w:r>
      <w:r w:rsidR="00E044F3">
        <w:rPr>
          <w:rFonts w:ascii="Times New Roman" w:hAnsi="Times New Roman" w:cs="Times New Roman"/>
          <w:sz w:val="24"/>
          <w:szCs w:val="24"/>
        </w:rPr>
        <w:t xml:space="preserve">, 2001). </w:t>
      </w:r>
    </w:p>
    <w:p w14:paraId="00ED42C5" w14:textId="2FA43605" w:rsidR="0011288D" w:rsidRDefault="00E044F3" w:rsidP="0053352F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087016">
        <w:rPr>
          <w:rFonts w:ascii="Times New Roman" w:hAnsi="Times New Roman" w:cs="Times New Roman"/>
          <w:sz w:val="24"/>
          <w:szCs w:val="24"/>
        </w:rPr>
        <w:t>rijda</w:t>
      </w:r>
      <w:proofErr w:type="spellEnd"/>
      <w:r w:rsidR="00087016">
        <w:rPr>
          <w:rFonts w:ascii="Times New Roman" w:hAnsi="Times New Roman" w:cs="Times New Roman"/>
          <w:sz w:val="24"/>
          <w:szCs w:val="24"/>
        </w:rPr>
        <w:t xml:space="preserve"> (198</w:t>
      </w:r>
      <w:r w:rsidRPr="00905AE1">
        <w:rPr>
          <w:rFonts w:ascii="Times New Roman" w:hAnsi="Times New Roman" w:cs="Times New Roman"/>
          <w:sz w:val="24"/>
          <w:szCs w:val="24"/>
        </w:rPr>
        <w:t>8)</w:t>
      </w:r>
      <w:r w:rsidRPr="00905A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sustenta que as emoções estão relacionadas a finalidades específicas, como fugir de uma pessoa ou objeto para obter segurança</w:t>
      </w:r>
      <w:r w:rsidRPr="00905AE1">
        <w:rPr>
          <w:rFonts w:ascii="Times New Roman" w:hAnsi="Times New Roman" w:cs="Times New Roman"/>
          <w:sz w:val="24"/>
          <w:szCs w:val="24"/>
        </w:rPr>
        <w:t>, ou influenciar a forma como receberão um julgamento, para melhorar</w:t>
      </w:r>
      <w:r w:rsidR="004F1C98">
        <w:rPr>
          <w:rFonts w:ascii="Times New Roman" w:hAnsi="Times New Roman" w:cs="Times New Roman"/>
          <w:sz w:val="24"/>
          <w:szCs w:val="24"/>
        </w:rPr>
        <w:t xml:space="preserve"> sua avaliação frente a outros pois as </w:t>
      </w:r>
      <w:r w:rsidRPr="00905AE1">
        <w:rPr>
          <w:rFonts w:ascii="Times New Roman" w:hAnsi="Times New Roman" w:cs="Times New Roman"/>
          <w:sz w:val="24"/>
          <w:szCs w:val="24"/>
        </w:rPr>
        <w:t>pessoas mostram-se motivadas a e</w:t>
      </w:r>
      <w:r w:rsidR="0011288D">
        <w:rPr>
          <w:rFonts w:ascii="Times New Roman" w:hAnsi="Times New Roman" w:cs="Times New Roman"/>
          <w:sz w:val="24"/>
          <w:szCs w:val="24"/>
        </w:rPr>
        <w:t>xperimentar emoções semelhantes</w:t>
      </w:r>
      <w:r w:rsidRPr="00905AE1">
        <w:rPr>
          <w:rFonts w:ascii="Times New Roman" w:hAnsi="Times New Roman" w:cs="Times New Roman"/>
          <w:sz w:val="24"/>
          <w:szCs w:val="24"/>
        </w:rPr>
        <w:t>.</w:t>
      </w:r>
      <w:r w:rsidR="00231F9B">
        <w:rPr>
          <w:rFonts w:ascii="Times New Roman" w:hAnsi="Times New Roman" w:cs="Times New Roman"/>
          <w:sz w:val="24"/>
          <w:szCs w:val="24"/>
        </w:rPr>
        <w:t xml:space="preserve"> </w:t>
      </w:r>
      <w:r w:rsidR="00231F9B" w:rsidRPr="0089007F">
        <w:rPr>
          <w:rFonts w:ascii="Times New Roman" w:hAnsi="Times New Roman" w:cs="Times New Roman"/>
          <w:sz w:val="24"/>
          <w:szCs w:val="24"/>
        </w:rPr>
        <w:t>Nesse sentido,</w:t>
      </w:r>
      <w:r w:rsidR="00231F9B">
        <w:rPr>
          <w:rFonts w:ascii="Times New Roman" w:hAnsi="Times New Roman" w:cs="Times New Roman"/>
          <w:sz w:val="24"/>
          <w:szCs w:val="24"/>
        </w:rPr>
        <w:t xml:space="preserve"> é</w:t>
      </w:r>
      <w:r w:rsidRPr="001B20D2">
        <w:rPr>
          <w:rFonts w:ascii="Times New Roman" w:hAnsi="Times New Roman" w:cs="Times New Roman"/>
          <w:sz w:val="24"/>
          <w:szCs w:val="24"/>
        </w:rPr>
        <w:t xml:space="preserve"> interessante ana</w:t>
      </w:r>
      <w:r w:rsidR="00231F9B">
        <w:rPr>
          <w:rFonts w:ascii="Times New Roman" w:hAnsi="Times New Roman" w:cs="Times New Roman"/>
          <w:sz w:val="24"/>
          <w:szCs w:val="24"/>
        </w:rPr>
        <w:t>lisar os resultados encontrados</w:t>
      </w:r>
      <w:r w:rsidR="00E02D46">
        <w:rPr>
          <w:rFonts w:ascii="Times New Roman" w:hAnsi="Times New Roman" w:cs="Times New Roman"/>
          <w:sz w:val="24"/>
          <w:szCs w:val="24"/>
        </w:rPr>
        <w:t xml:space="preserve">, </w:t>
      </w:r>
      <w:r w:rsidRPr="001B20D2">
        <w:rPr>
          <w:rFonts w:ascii="Times New Roman" w:hAnsi="Times New Roman" w:cs="Times New Roman"/>
          <w:sz w:val="24"/>
          <w:szCs w:val="24"/>
        </w:rPr>
        <w:t>pois a maioria dos participantes relata ser visto como pessoas calmas e tranquilas</w:t>
      </w:r>
      <w:r>
        <w:rPr>
          <w:rFonts w:ascii="Times New Roman" w:hAnsi="Times New Roman" w:cs="Times New Roman"/>
          <w:sz w:val="24"/>
          <w:szCs w:val="24"/>
        </w:rPr>
        <w:t xml:space="preserve">, o que </w:t>
      </w:r>
      <w:r w:rsidRPr="00BB31B8">
        <w:rPr>
          <w:rFonts w:ascii="Times New Roman" w:hAnsi="Times New Roman" w:cs="Times New Roman"/>
          <w:sz w:val="24"/>
          <w:szCs w:val="24"/>
        </w:rPr>
        <w:t xml:space="preserve">contradiz com as respostas de como geralmente se sentem em determinadas situações, </w:t>
      </w:r>
      <w:r w:rsidR="0011288D">
        <w:rPr>
          <w:rFonts w:ascii="Times New Roman" w:hAnsi="Times New Roman" w:cs="Times New Roman"/>
          <w:sz w:val="24"/>
          <w:szCs w:val="24"/>
        </w:rPr>
        <w:t>nas quais</w:t>
      </w:r>
      <w:r w:rsidRPr="00BB31B8">
        <w:rPr>
          <w:rFonts w:ascii="Times New Roman" w:hAnsi="Times New Roman" w:cs="Times New Roman"/>
          <w:sz w:val="24"/>
          <w:szCs w:val="24"/>
        </w:rPr>
        <w:t xml:space="preserve"> demonstram ter pouca tolerância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20D2">
        <w:rPr>
          <w:rFonts w:ascii="Times New Roman" w:hAnsi="Times New Roman" w:cs="Times New Roman"/>
          <w:sz w:val="24"/>
          <w:szCs w:val="24"/>
        </w:rPr>
        <w:t>se irritando com facilidade e relatando perde</w:t>
      </w:r>
      <w:r w:rsidR="001A0911">
        <w:rPr>
          <w:rFonts w:ascii="Times New Roman" w:hAnsi="Times New Roman" w:cs="Times New Roman"/>
          <w:sz w:val="24"/>
          <w:szCs w:val="24"/>
        </w:rPr>
        <w:t>r a razão</w:t>
      </w:r>
      <w:proofErr w:type="gramStart"/>
      <w:r w:rsidR="001A0911">
        <w:rPr>
          <w:rFonts w:ascii="Times New Roman" w:hAnsi="Times New Roman" w:cs="Times New Roman"/>
          <w:sz w:val="24"/>
          <w:szCs w:val="24"/>
        </w:rPr>
        <w:t>.</w:t>
      </w:r>
      <w:r w:rsidRPr="001B20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4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B61DE" w14:textId="303B8BA1" w:rsidR="00231F9B" w:rsidRPr="00726A73" w:rsidRDefault="0011288D" w:rsidP="0053352F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Demonstrando </w:t>
      </w:r>
      <w:r w:rsidR="00E044F3" w:rsidRPr="00BB31B8">
        <w:rPr>
          <w:rFonts w:ascii="Times New Roman" w:hAnsi="Times New Roman" w:cs="Times New Roman"/>
          <w:sz w:val="24"/>
          <w:szCs w:val="24"/>
        </w:rPr>
        <w:t>que mesmo sendo considerados calmos pelos outros, nem sempre se sentem assim diante das situaçõe</w:t>
      </w:r>
      <w:r w:rsidR="005453B5">
        <w:rPr>
          <w:rFonts w:ascii="Times New Roman" w:hAnsi="Times New Roman" w:cs="Times New Roman"/>
          <w:sz w:val="24"/>
          <w:szCs w:val="24"/>
        </w:rPr>
        <w:t>s</w:t>
      </w:r>
      <w:r w:rsidR="003358A0">
        <w:rPr>
          <w:rFonts w:ascii="Times New Roman" w:hAnsi="Times New Roman" w:cs="Times New Roman"/>
          <w:sz w:val="24"/>
          <w:szCs w:val="24"/>
        </w:rPr>
        <w:t>, pois 36%</w:t>
      </w:r>
      <w:r w:rsidR="00726A73">
        <w:rPr>
          <w:rFonts w:ascii="Times New Roman" w:hAnsi="Times New Roman" w:cs="Times New Roman"/>
          <w:sz w:val="24"/>
          <w:szCs w:val="24"/>
        </w:rPr>
        <w:t xml:space="preserve"> afirma</w:t>
      </w:r>
      <w:r w:rsidR="003358A0">
        <w:rPr>
          <w:rFonts w:ascii="Times New Roman" w:hAnsi="Times New Roman" w:cs="Times New Roman"/>
          <w:sz w:val="24"/>
          <w:szCs w:val="24"/>
        </w:rPr>
        <w:t xml:space="preserve"> que algumas vezes fica</w:t>
      </w:r>
      <w:r w:rsidR="0038735E">
        <w:rPr>
          <w:rFonts w:ascii="Times New Roman" w:hAnsi="Times New Roman" w:cs="Times New Roman"/>
          <w:sz w:val="24"/>
          <w:szCs w:val="24"/>
        </w:rPr>
        <w:t xml:space="preserve"> furioso</w:t>
      </w:r>
      <w:r w:rsidR="005453B5">
        <w:rPr>
          <w:rFonts w:ascii="Times New Roman" w:hAnsi="Times New Roman" w:cs="Times New Roman"/>
          <w:sz w:val="24"/>
          <w:szCs w:val="24"/>
        </w:rPr>
        <w:t xml:space="preserve"> quando não recebe</w:t>
      </w:r>
      <w:r w:rsidR="00170440">
        <w:rPr>
          <w:rFonts w:ascii="Times New Roman" w:hAnsi="Times New Roman" w:cs="Times New Roman"/>
          <w:sz w:val="24"/>
          <w:szCs w:val="24"/>
        </w:rPr>
        <w:t xml:space="preserve"> o reconhecimento</w:t>
      </w:r>
      <w:r w:rsidR="005453B5" w:rsidRPr="00AA49BA">
        <w:rPr>
          <w:rFonts w:ascii="Times New Roman" w:hAnsi="Times New Roman" w:cs="Times New Roman"/>
          <w:sz w:val="24"/>
          <w:szCs w:val="24"/>
        </w:rPr>
        <w:t xml:space="preserve"> por ter feito um bom trabalho</w:t>
      </w:r>
      <w:r w:rsidR="003358A0">
        <w:rPr>
          <w:rFonts w:ascii="Times New Roman" w:hAnsi="Times New Roman" w:cs="Times New Roman"/>
          <w:sz w:val="24"/>
          <w:szCs w:val="24"/>
        </w:rPr>
        <w:t xml:space="preserve"> e 35% fica algumas vezes,</w:t>
      </w:r>
      <w:r w:rsidR="0038735E">
        <w:rPr>
          <w:rFonts w:ascii="Times New Roman" w:hAnsi="Times New Roman" w:cs="Times New Roman"/>
          <w:sz w:val="24"/>
          <w:szCs w:val="24"/>
        </w:rPr>
        <w:t xml:space="preserve"> quando é criticado na fre</w:t>
      </w:r>
      <w:r>
        <w:rPr>
          <w:rFonts w:ascii="Times New Roman" w:hAnsi="Times New Roman" w:cs="Times New Roman"/>
          <w:sz w:val="24"/>
          <w:szCs w:val="24"/>
        </w:rPr>
        <w:t>nte de outras pessoas,</w:t>
      </w:r>
      <w:r w:rsidR="00726A73">
        <w:rPr>
          <w:rFonts w:ascii="Times New Roman" w:hAnsi="Times New Roman" w:cs="Times New Roman"/>
          <w:sz w:val="24"/>
          <w:szCs w:val="24"/>
        </w:rPr>
        <w:t xml:space="preserve"> </w:t>
      </w:r>
      <w:r w:rsidR="003358A0">
        <w:rPr>
          <w:rFonts w:ascii="Times New Roman" w:hAnsi="Times New Roman" w:cs="Times New Roman"/>
          <w:sz w:val="24"/>
          <w:szCs w:val="24"/>
        </w:rPr>
        <w:t>e 32%</w:t>
      </w:r>
      <w:r w:rsidR="00E82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 w:rsidR="00726A73">
        <w:rPr>
          <w:rFonts w:ascii="Times New Roman" w:hAnsi="Times New Roman" w:cs="Times New Roman"/>
          <w:sz w:val="24"/>
          <w:szCs w:val="24"/>
        </w:rPr>
        <w:t>lata</w:t>
      </w:r>
      <w:r>
        <w:rPr>
          <w:rFonts w:ascii="Times New Roman" w:hAnsi="Times New Roman" w:cs="Times New Roman"/>
          <w:sz w:val="24"/>
          <w:szCs w:val="24"/>
        </w:rPr>
        <w:t>ndo ainda</w:t>
      </w:r>
      <w:r w:rsidR="0038735E">
        <w:rPr>
          <w:rFonts w:ascii="Times New Roman" w:hAnsi="Times New Roman" w:cs="Times New Roman"/>
          <w:sz w:val="24"/>
          <w:szCs w:val="24"/>
        </w:rPr>
        <w:t xml:space="preserve"> dizer coisas desagradáveis </w:t>
      </w:r>
      <w:r w:rsidR="00E824A2">
        <w:rPr>
          <w:rFonts w:ascii="Times New Roman" w:hAnsi="Times New Roman" w:cs="Times New Roman"/>
          <w:sz w:val="24"/>
          <w:szCs w:val="24"/>
        </w:rPr>
        <w:t xml:space="preserve">algumas vezes </w:t>
      </w:r>
      <w:r w:rsidR="0038735E">
        <w:rPr>
          <w:rFonts w:ascii="Times New Roman" w:hAnsi="Times New Roman" w:cs="Times New Roman"/>
          <w:sz w:val="24"/>
          <w:szCs w:val="24"/>
        </w:rPr>
        <w:t>e</w:t>
      </w:r>
      <w:r w:rsidR="00170440">
        <w:rPr>
          <w:rFonts w:ascii="Times New Roman" w:hAnsi="Times New Roman" w:cs="Times New Roman"/>
          <w:sz w:val="24"/>
          <w:szCs w:val="24"/>
        </w:rPr>
        <w:t xml:space="preserve"> ter vontade de bater em alguém</w:t>
      </w:r>
      <w:r w:rsidR="00726A73">
        <w:rPr>
          <w:rFonts w:ascii="Times New Roman" w:hAnsi="Times New Roman" w:cs="Times New Roman"/>
          <w:sz w:val="24"/>
          <w:szCs w:val="24"/>
        </w:rPr>
        <w:t>, ev</w:t>
      </w:r>
      <w:r w:rsidR="00170440">
        <w:rPr>
          <w:rFonts w:ascii="Times New Roman" w:hAnsi="Times New Roman" w:cs="Times New Roman"/>
          <w:sz w:val="24"/>
          <w:szCs w:val="24"/>
        </w:rPr>
        <w:t>idenciando o desconhecimento de como lidar com as</w:t>
      </w:r>
      <w:r w:rsidR="00726A73">
        <w:rPr>
          <w:rFonts w:ascii="Times New Roman" w:hAnsi="Times New Roman" w:cs="Times New Roman"/>
          <w:sz w:val="24"/>
          <w:szCs w:val="24"/>
        </w:rPr>
        <w:t xml:space="preserve"> próprias emoções.</w:t>
      </w:r>
    </w:p>
    <w:p w14:paraId="61845AB0" w14:textId="161FCF9C" w:rsidR="0011288D" w:rsidRDefault="00231F9B" w:rsidP="0053352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88D">
        <w:rPr>
          <w:rFonts w:ascii="Times New Roman" w:hAnsi="Times New Roman" w:cs="Times New Roman"/>
          <w:sz w:val="24"/>
          <w:szCs w:val="24"/>
        </w:rPr>
        <w:t>No contexto d</w:t>
      </w:r>
      <w:r w:rsidRPr="00726A73">
        <w:rPr>
          <w:rFonts w:ascii="Times New Roman" w:hAnsi="Times New Roman" w:cs="Times New Roman"/>
          <w:sz w:val="24"/>
          <w:szCs w:val="24"/>
        </w:rPr>
        <w:t>as manifestações comportamentais diante de determinadas situações, podemos destacar o papel do</w:t>
      </w:r>
      <w:r w:rsidR="00FB54F9" w:rsidRPr="00C06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conhecimento emocional</w:t>
      </w:r>
      <w:r w:rsidRPr="00726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</w:t>
      </w:r>
      <w:r w:rsidR="00FB54F9" w:rsidRPr="00726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egundo</w:t>
      </w:r>
      <w:r w:rsidR="00FB54F9" w:rsidRPr="00726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4F9" w:rsidRPr="00726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Izard</w:t>
      </w:r>
      <w:proofErr w:type="spellEnd"/>
      <w:r w:rsidR="00FB54F9" w:rsidRPr="00726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Ackerman (2004),</w:t>
      </w:r>
      <w:r w:rsidRPr="00726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 tipo de conhecimento</w:t>
      </w:r>
      <w:r w:rsidR="00FB54F9" w:rsidRPr="00726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represen</w:t>
      </w:r>
      <w:r w:rsidR="00FB54F9" w:rsidRPr="00C06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 a capacidade de reconhecer e nomear as expressões emocionais permitindo ao indivíduo identificar e ter uma maior compreensão dos sinais, </w:t>
      </w:r>
      <w:r w:rsidR="00E044F3" w:rsidRPr="00C06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podendo </w:t>
      </w:r>
      <w:r w:rsidR="00B361C0" w:rsidRPr="00C06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desta forma </w:t>
      </w:r>
      <w:r w:rsidR="00FB54F9" w:rsidRPr="00C06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responder adequadamente às expectativas dos outros, incluindo o conhecimento da expressão e comportamento emocional e das situações estimuladoras. </w:t>
      </w:r>
    </w:p>
    <w:p w14:paraId="61B0922A" w14:textId="26CE7152" w:rsidR="00231F9B" w:rsidRPr="00231F9B" w:rsidRDefault="0011288D" w:rsidP="0053352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31F9B" w:rsidRPr="00C06275">
        <w:rPr>
          <w:rFonts w:ascii="Times New Roman" w:hAnsi="Times New Roman" w:cs="Times New Roman"/>
          <w:sz w:val="24"/>
          <w:szCs w:val="24"/>
        </w:rPr>
        <w:t>A pratica do autoconheci</w:t>
      </w:r>
      <w:r w:rsidR="00726A73">
        <w:rPr>
          <w:rFonts w:ascii="Times New Roman" w:hAnsi="Times New Roman" w:cs="Times New Roman"/>
          <w:sz w:val="24"/>
          <w:szCs w:val="24"/>
        </w:rPr>
        <w:t>ment</w:t>
      </w:r>
      <w:r w:rsidR="00B718E6">
        <w:rPr>
          <w:rFonts w:ascii="Times New Roman" w:hAnsi="Times New Roman" w:cs="Times New Roman"/>
          <w:sz w:val="24"/>
          <w:szCs w:val="24"/>
        </w:rPr>
        <w:t>o</w:t>
      </w:r>
      <w:r w:rsidR="003471AB">
        <w:rPr>
          <w:rFonts w:ascii="Times New Roman" w:hAnsi="Times New Roman" w:cs="Times New Roman"/>
          <w:sz w:val="24"/>
          <w:szCs w:val="24"/>
        </w:rPr>
        <w:t xml:space="preserve"> e da psicoterapia</w:t>
      </w:r>
      <w:r w:rsidR="00B718E6">
        <w:rPr>
          <w:rFonts w:ascii="Times New Roman" w:hAnsi="Times New Roman" w:cs="Times New Roman"/>
          <w:sz w:val="24"/>
          <w:szCs w:val="24"/>
        </w:rPr>
        <w:t xml:space="preserve"> a</w:t>
      </w:r>
      <w:r w:rsidR="00726A73">
        <w:rPr>
          <w:rFonts w:ascii="Times New Roman" w:hAnsi="Times New Roman" w:cs="Times New Roman"/>
          <w:sz w:val="24"/>
          <w:szCs w:val="24"/>
        </w:rPr>
        <w:t xml:space="preserve">inda é pouco </w:t>
      </w:r>
      <w:proofErr w:type="gramStart"/>
      <w:r w:rsidR="00726A73">
        <w:rPr>
          <w:rFonts w:ascii="Times New Roman" w:hAnsi="Times New Roman" w:cs="Times New Roman"/>
          <w:sz w:val="24"/>
          <w:szCs w:val="24"/>
        </w:rPr>
        <w:t>exercitada</w:t>
      </w:r>
      <w:proofErr w:type="gramEnd"/>
      <w:r w:rsidR="003471AB">
        <w:rPr>
          <w:rFonts w:ascii="Times New Roman" w:hAnsi="Times New Roman" w:cs="Times New Roman"/>
          <w:sz w:val="24"/>
          <w:szCs w:val="24"/>
        </w:rPr>
        <w:t xml:space="preserve">, </w:t>
      </w:r>
      <w:r w:rsidR="00231F9B" w:rsidRPr="00726A73">
        <w:rPr>
          <w:rFonts w:ascii="Times New Roman" w:hAnsi="Times New Roman" w:cs="Times New Roman"/>
          <w:sz w:val="24"/>
          <w:szCs w:val="24"/>
        </w:rPr>
        <w:t>e</w:t>
      </w:r>
      <w:r w:rsidR="00231F9B">
        <w:rPr>
          <w:rFonts w:ascii="Times New Roman" w:hAnsi="Times New Roman" w:cs="Times New Roman"/>
          <w:sz w:val="24"/>
          <w:szCs w:val="24"/>
        </w:rPr>
        <w:t xml:space="preserve"> </w:t>
      </w:r>
      <w:r w:rsidR="00231F9B" w:rsidRPr="00C06275">
        <w:rPr>
          <w:rFonts w:ascii="Times New Roman" w:hAnsi="Times New Roman" w:cs="Times New Roman"/>
          <w:sz w:val="24"/>
          <w:szCs w:val="24"/>
        </w:rPr>
        <w:t>nada mais é</w:t>
      </w:r>
      <w:r w:rsidR="003471AB">
        <w:rPr>
          <w:rFonts w:ascii="Times New Roman" w:hAnsi="Times New Roman" w:cs="Times New Roman"/>
          <w:sz w:val="24"/>
          <w:szCs w:val="24"/>
        </w:rPr>
        <w:t>.</w:t>
      </w:r>
      <w:r w:rsidR="00231F9B" w:rsidRPr="00C06275">
        <w:rPr>
          <w:rFonts w:ascii="Times New Roman" w:hAnsi="Times New Roman" w:cs="Times New Roman"/>
          <w:sz w:val="24"/>
          <w:szCs w:val="24"/>
        </w:rPr>
        <w:t xml:space="preserve"> do que uma investigação sobre si próprio. </w:t>
      </w:r>
      <w:r w:rsidR="00231F9B" w:rsidRPr="00231F9B">
        <w:rPr>
          <w:rFonts w:ascii="Times New Roman" w:hAnsi="Times New Roman" w:cs="Times New Roman"/>
          <w:spacing w:val="15"/>
          <w:sz w:val="24"/>
          <w:shd w:val="clear" w:color="auto" w:fill="FFFFFF"/>
        </w:rPr>
        <w:t>O sistema límbico é, no nosso cérebro, a região responsável pelas emoções, as quais podem ser descritas como</w:t>
      </w:r>
      <w:r w:rsidR="00231F9B" w:rsidRPr="00231F9B">
        <w:rPr>
          <w:rStyle w:val="nfase"/>
          <w:rFonts w:ascii="Times New Roman" w:hAnsi="Times New Roman" w:cs="Times New Roman"/>
          <w:i w:val="0"/>
          <w:sz w:val="24"/>
          <w:shd w:val="clear" w:color="auto" w:fill="FFFFFF"/>
        </w:rPr>
        <w:t xml:space="preserve"> respostas comportamentais e cognitivas automáticas, geralmente inconscientes. Quando detectado um estímulo significativo,</w:t>
      </w:r>
      <w:r w:rsidR="00231F9B" w:rsidRPr="00231F9B">
        <w:rPr>
          <w:rFonts w:ascii="Times New Roman" w:hAnsi="Times New Roman" w:cs="Times New Roman"/>
          <w:spacing w:val="15"/>
          <w:sz w:val="24"/>
          <w:shd w:val="clear" w:color="auto" w:fill="FFFFFF"/>
        </w:rPr>
        <w:t xml:space="preserve"> o sistema límbico envia mensagens para o cérebro, produzindo e criando um estado emocional, dessa forma o autoconhecimento</w:t>
      </w:r>
      <w:r w:rsidR="00231F9B" w:rsidRPr="00231F9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emocional, permite reagir adequadamente, determinando a qualidade das relações que estas estabelecem com seus pares</w:t>
      </w:r>
      <w:r w:rsidR="00EF4E9B" w:rsidRPr="00EF4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E9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F4E9B" w:rsidRPr="00934D3E">
        <w:rPr>
          <w:rFonts w:ascii="Times New Roman" w:hAnsi="Times New Roman" w:cs="Times New Roman"/>
          <w:caps/>
          <w:color w:val="000000"/>
          <w:sz w:val="24"/>
          <w:szCs w:val="24"/>
        </w:rPr>
        <w:t>Esperidião</w:t>
      </w:r>
      <w:r w:rsidR="00EF4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E9B" w:rsidRPr="0011288D">
        <w:rPr>
          <w:rFonts w:ascii="Times New Roman" w:hAnsi="Times New Roman" w:cs="Times New Roman"/>
          <w:color w:val="000000"/>
          <w:sz w:val="24"/>
          <w:szCs w:val="24"/>
        </w:rPr>
        <w:t>et al</w:t>
      </w:r>
      <w:r w:rsidRPr="0011288D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EF4E9B">
        <w:rPr>
          <w:rFonts w:ascii="Times New Roman" w:hAnsi="Times New Roman" w:cs="Times New Roman"/>
          <w:color w:val="000000"/>
          <w:sz w:val="24"/>
          <w:szCs w:val="24"/>
        </w:rPr>
        <w:t xml:space="preserve"> 2008).</w:t>
      </w:r>
    </w:p>
    <w:p w14:paraId="4E931CAA" w14:textId="5D951253" w:rsidR="00FB54F9" w:rsidRPr="00932802" w:rsidRDefault="00231F9B" w:rsidP="0053352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361C0" w:rsidRPr="00C06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Quando isso não acontece, </w:t>
      </w:r>
      <w:r w:rsidR="00B361C0" w:rsidRPr="00C06275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o corpo apresenta seu discurso através dos sintomas, estes falam muito de nós e através de nós.</w:t>
      </w:r>
      <w:r w:rsidR="00ED700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A compreensão dos sintomas associado á compreensão de</w:t>
      </w:r>
      <w:r w:rsidR="00B361C0" w:rsidRPr="00C06275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nossas emoções, principa</w:t>
      </w:r>
      <w:r w:rsidR="0017044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lmente a raiva.</w:t>
      </w:r>
      <w:r w:rsidR="00ED700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17044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Essa compreensão é</w:t>
      </w:r>
      <w:r w:rsidR="00ED700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a chave para </w:t>
      </w:r>
      <w:r w:rsidR="0011288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o </w:t>
      </w:r>
      <w:r w:rsidR="0011288D" w:rsidRPr="00C06275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autoconhecimento</w:t>
      </w:r>
      <w:r w:rsidR="00B361C0" w:rsidRPr="00C06275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, pois sintomas e estados emocionais estão </w:t>
      </w:r>
      <w:r w:rsidR="00ED700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entrelaçados</w:t>
      </w:r>
      <w:r w:rsidR="0017044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</w:t>
      </w:r>
      <w:r w:rsidR="00B361C0" w:rsidRPr="00C06275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17044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a</w:t>
      </w:r>
      <w:r w:rsidR="00B361C0" w:rsidRPr="00C06275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ssim sendo, deve ser</w:t>
      </w:r>
      <w:r w:rsidR="00E4623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avaliada, compreendida e </w:t>
      </w:r>
      <w:proofErr w:type="spellStart"/>
      <w:r w:rsidR="00E4623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res</w:t>
      </w:r>
      <w:r w:rsidR="0017044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significada</w:t>
      </w:r>
      <w:proofErr w:type="spellEnd"/>
      <w:r w:rsidR="0017044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 C</w:t>
      </w:r>
      <w:r w:rsidR="00B361C0" w:rsidRPr="009C68F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onteúdos </w:t>
      </w:r>
      <w:r w:rsidR="00E4623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latentes se es</w:t>
      </w:r>
      <w:r w:rsidR="00ED700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condem</w:t>
      </w:r>
      <w:r w:rsidR="00B361C0" w:rsidRPr="009C68F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nestes </w:t>
      </w:r>
      <w:r w:rsidRPr="009C68F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sintoma</w:t>
      </w:r>
      <w:r w:rsidR="003471AB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s </w:t>
      </w:r>
      <w:r w:rsidRPr="009C68F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lastRenderedPageBreak/>
        <w:t>e</w:t>
      </w:r>
      <w:r w:rsidR="00ED700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que uma vez estabelecidos</w:t>
      </w:r>
      <w:r w:rsidR="00B361C0" w:rsidRPr="009C68F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podem desenvolver quadros ansiosos e depressivos, bem como outros distúrbios psiquiátricos e doenças físicas</w:t>
      </w:r>
      <w:r w:rsidR="00B361C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como dores de cabeça e no corpo</w:t>
      </w:r>
      <w:r w:rsidR="00934D3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(</w:t>
      </w:r>
      <w:r w:rsidR="00934D3E" w:rsidRPr="00934D3E">
        <w:rPr>
          <w:rFonts w:ascii="Times New Roman" w:hAnsi="Times New Roman" w:cs="Times New Roman"/>
          <w:caps/>
          <w:color w:val="282828"/>
          <w:sz w:val="24"/>
          <w:szCs w:val="24"/>
          <w:shd w:val="clear" w:color="auto" w:fill="FFFFFF"/>
        </w:rPr>
        <w:t>Ekmann</w:t>
      </w:r>
      <w:r w:rsidR="00934D3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</w:t>
      </w:r>
      <w:r w:rsidR="0093280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2011).</w:t>
      </w:r>
    </w:p>
    <w:p w14:paraId="0A13B8C8" w14:textId="77777777" w:rsidR="0011288D" w:rsidRDefault="00FB54F9" w:rsidP="005335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spacing w:val="15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 </w:t>
      </w:r>
      <w:r w:rsidR="00E044F3" w:rsidRPr="001B20D2">
        <w:rPr>
          <w:color w:val="000000"/>
          <w:shd w:val="clear" w:color="auto" w:fill="FFFFFF"/>
        </w:rPr>
        <w:t>Os resultados do presente trabalho também demonstram que as principais situações desencadeadoras de raiva estão relacionadas com a injustiça ou enganação</w:t>
      </w:r>
      <w:r w:rsidR="00231F9B">
        <w:rPr>
          <w:color w:val="000000"/>
          <w:shd w:val="clear" w:color="auto" w:fill="FFFFFF"/>
        </w:rPr>
        <w:t xml:space="preserve"> corroborando </w:t>
      </w:r>
      <w:r w:rsidR="00231F9B" w:rsidRPr="004922B5">
        <w:rPr>
          <w:color w:val="000000"/>
          <w:shd w:val="clear" w:color="auto" w:fill="FFFFFF"/>
        </w:rPr>
        <w:t>com outros estudos já realizados</w:t>
      </w:r>
      <w:r w:rsidR="0011288D">
        <w:rPr>
          <w:color w:val="000000"/>
          <w:shd w:val="clear" w:color="auto" w:fill="FFFFFF"/>
        </w:rPr>
        <w:t>.</w:t>
      </w:r>
      <w:r w:rsidR="00231F9B" w:rsidRPr="004922B5">
        <w:rPr>
          <w:color w:val="000000"/>
          <w:shd w:val="clear" w:color="auto" w:fill="FFFFFF"/>
        </w:rPr>
        <w:t xml:space="preserve"> </w:t>
      </w:r>
      <w:proofErr w:type="spellStart"/>
      <w:r w:rsidR="00E044F3">
        <w:t>Tamir</w:t>
      </w:r>
      <w:proofErr w:type="spellEnd"/>
      <w:r w:rsidR="001B20D2">
        <w:t xml:space="preserve"> (2016) relata que</w:t>
      </w:r>
      <w:r>
        <w:t xml:space="preserve"> indivíduos tendem a aumentar experiências emocionais que resultam em desempenho desejáveis e diminuir experiências emocionais que resultem em desempenhos indesejáveis</w:t>
      </w:r>
      <w:r w:rsidR="00E044F3">
        <w:t>, p</w:t>
      </w:r>
      <w:r>
        <w:t xml:space="preserve">artindo da premissa de que pessoas são positivamente avaliadas quando reagem com raiva frente a um contexto de injustiça. </w:t>
      </w:r>
    </w:p>
    <w:p w14:paraId="3C142406" w14:textId="5361A004" w:rsidR="0011288D" w:rsidRDefault="0011288D" w:rsidP="005335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proofErr w:type="spellStart"/>
      <w:r w:rsidRPr="00FE35EA">
        <w:rPr>
          <w:color w:val="000000"/>
        </w:rPr>
        <w:t>Deutsch</w:t>
      </w:r>
      <w:proofErr w:type="spellEnd"/>
      <w:r w:rsidRPr="00FE35EA">
        <w:rPr>
          <w:color w:val="000000"/>
        </w:rPr>
        <w:t xml:space="preserve"> (1985) sinalizou que </w:t>
      </w:r>
      <w:r w:rsidRPr="00D51CA0">
        <w:rPr>
          <w:color w:val="000000"/>
        </w:rPr>
        <w:t>"</w:t>
      </w:r>
      <w:r w:rsidRPr="00D51CA0">
        <w:rPr>
          <w:iCs/>
          <w:color w:val="000000"/>
        </w:rPr>
        <w:t>praticamente não há pesquisa relacionando a fenomenologia da injustiça às experiências reais das pessoas que infligem ou sofrem injustiça</w:t>
      </w:r>
      <w:r w:rsidRPr="00FE35EA">
        <w:rPr>
          <w:i/>
          <w:iCs/>
          <w:color w:val="000000"/>
        </w:rPr>
        <w:t>"</w:t>
      </w:r>
      <w:r w:rsidRPr="00FE35EA">
        <w:rPr>
          <w:color w:val="000000"/>
        </w:rPr>
        <w:t xml:space="preserve"> (p. 132). </w:t>
      </w:r>
      <w:r>
        <w:rPr>
          <w:color w:val="000000"/>
        </w:rPr>
        <w:t>Ou seja, p</w:t>
      </w:r>
      <w:r w:rsidRPr="00FE35EA">
        <w:rPr>
          <w:color w:val="000000"/>
        </w:rPr>
        <w:t>oucos são os estudos disponíveis para a compreensão do sentimento de injustiça por par</w:t>
      </w:r>
      <w:r>
        <w:rPr>
          <w:color w:val="000000"/>
        </w:rPr>
        <w:t xml:space="preserve">te de vítimas e de vitimadores, tal fato </w:t>
      </w:r>
      <w:r w:rsidRPr="00FE35EA">
        <w:rPr>
          <w:color w:val="000000"/>
        </w:rPr>
        <w:t>desperta o interesse de compreender o que as pessoas pensam sobre que é certo ou errado, justo ou injusto</w:t>
      </w:r>
      <w:r w:rsidRPr="007814E7">
        <w:rPr>
          <w:color w:val="000000"/>
        </w:rPr>
        <w:t>.</w:t>
      </w:r>
      <w:r>
        <w:rPr>
          <w:color w:val="000000"/>
        </w:rPr>
        <w:t xml:space="preserve"> </w:t>
      </w:r>
      <w:r w:rsidRPr="00FE35EA">
        <w:rPr>
          <w:color w:val="000000"/>
        </w:rPr>
        <w:t xml:space="preserve">Para Tyler </w:t>
      </w:r>
      <w:r w:rsidRPr="00231F9B">
        <w:rPr>
          <w:color w:val="000000"/>
        </w:rPr>
        <w:t xml:space="preserve">et al </w:t>
      </w:r>
      <w:r w:rsidRPr="00FE35EA">
        <w:rPr>
          <w:color w:val="000000"/>
        </w:rPr>
        <w:t>(1997) esse enfoque justifica-se pela compreensão de que justiça é essencial as pessoas de</w:t>
      </w:r>
      <w:r>
        <w:rPr>
          <w:color w:val="000000"/>
        </w:rPr>
        <w:t>ntro dos grupos sociais, sendo</w:t>
      </w:r>
      <w:r w:rsidRPr="00FE35EA">
        <w:rPr>
          <w:color w:val="000000"/>
        </w:rPr>
        <w:t xml:space="preserve"> que seus sentimentos e comportamentos são afetados pelos julgamentos que fazem sobre a justiça ou injustiça. Sendo assim, os sentimentos das pessoas sobre justiça constituem base importante para suas reações aos outro</w:t>
      </w:r>
      <w:r w:rsidR="003471AB">
        <w:rPr>
          <w:color w:val="000000"/>
        </w:rPr>
        <w:t>s.</w:t>
      </w:r>
    </w:p>
    <w:p w14:paraId="52727F16" w14:textId="11478918" w:rsidR="009E18DB" w:rsidRPr="00476F18" w:rsidRDefault="0011288D" w:rsidP="00476F1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E044F3">
        <w:t xml:space="preserve">Em </w:t>
      </w:r>
      <w:r w:rsidR="00231F9B">
        <w:t>outro estudo</w:t>
      </w:r>
      <w:r w:rsidR="00E044F3">
        <w:t xml:space="preserve">, </w:t>
      </w:r>
      <w:r w:rsidR="00FB54F9">
        <w:t>pesquisadores examinaram a motivação dos participantes para experimentarem raiva diante da injustiça moral</w:t>
      </w:r>
      <w:r w:rsidR="00E044F3">
        <w:t xml:space="preserve"> e o</w:t>
      </w:r>
      <w:r w:rsidR="001B20D2">
        <w:t>s resultados demonstraram que</w:t>
      </w:r>
      <w:r w:rsidR="00FB54F9">
        <w:t xml:space="preserve"> </w:t>
      </w:r>
      <w:r w:rsidR="00E044F3" w:rsidRPr="001B20D2">
        <w:t>os mesmos</w:t>
      </w:r>
      <w:r w:rsidR="00E044F3">
        <w:t xml:space="preserve"> </w:t>
      </w:r>
      <w:r w:rsidR="00FB54F9">
        <w:t>foram motivados a manter a raiva frente a contextos de injustiça</w:t>
      </w:r>
      <w:r w:rsidR="00FB54F9" w:rsidRPr="001B20D2">
        <w:t xml:space="preserve">, </w:t>
      </w:r>
      <w:r w:rsidR="00E044F3" w:rsidRPr="001B20D2">
        <w:t>e que estes</w:t>
      </w:r>
      <w:r w:rsidR="00E044F3">
        <w:t xml:space="preserve"> </w:t>
      </w:r>
      <w:r w:rsidR="00FB54F9">
        <w:t xml:space="preserve">se </w:t>
      </w:r>
      <w:proofErr w:type="gramStart"/>
      <w:r w:rsidR="00FB54F9">
        <w:t>auto avaliaram</w:t>
      </w:r>
      <w:proofErr w:type="gramEnd"/>
      <w:r w:rsidR="00FB54F9">
        <w:t xml:space="preserve"> mais positivamente, quanto mais raiva experimentaram</w:t>
      </w:r>
      <w:r>
        <w:t xml:space="preserve"> (</w:t>
      </w:r>
      <w:r w:rsidRPr="00934D3E">
        <w:rPr>
          <w:caps/>
        </w:rPr>
        <w:t>Xavier</w:t>
      </w:r>
      <w:r w:rsidR="00934D3E">
        <w:t>,</w:t>
      </w:r>
      <w:r>
        <w:t xml:space="preserve"> 2019)</w:t>
      </w:r>
      <w:r w:rsidR="00FB54F9">
        <w:t>. Esses resultados mostram que indivíduos demonstram um viés emocional consistente com crenças que apresentam a respeito da adequação no mundo</w:t>
      </w:r>
      <w:r>
        <w:t xml:space="preserve"> e corroboram com os resultados encontrados</w:t>
      </w:r>
      <w:r w:rsidR="001A7A02">
        <w:t>.</w:t>
      </w:r>
    </w:p>
    <w:p w14:paraId="7CBF7A93" w14:textId="1B58FD62" w:rsidR="00FB54F9" w:rsidRPr="008C3794" w:rsidRDefault="00E044F3" w:rsidP="00476F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ab/>
      </w:r>
      <w:r w:rsidR="0016325C">
        <w:t>É</w:t>
      </w:r>
      <w:r w:rsidR="00C21626">
        <w:t xml:space="preserve"> </w:t>
      </w:r>
      <w:r w:rsidR="00C21626" w:rsidRPr="0016325C">
        <w:t>importante considerar também</w:t>
      </w:r>
      <w:r w:rsidR="00C21626">
        <w:t xml:space="preserve"> </w:t>
      </w:r>
      <w:r w:rsidR="00983A0F" w:rsidRPr="00BE5E8A">
        <w:t>que além da injustiça, 23% relataram que sentem maior gra</w:t>
      </w:r>
      <w:r w:rsidR="00BE5E8A" w:rsidRPr="00BE5E8A">
        <w:t>u de rai</w:t>
      </w:r>
      <w:r w:rsidR="0056418A">
        <w:t xml:space="preserve">va quando são enganados. Para </w:t>
      </w:r>
      <w:proofErr w:type="spellStart"/>
      <w:r w:rsidR="0011288D">
        <w:rPr>
          <w:bCs/>
          <w:color w:val="000000"/>
          <w:shd w:val="clear" w:color="auto" w:fill="FFFFFF"/>
        </w:rPr>
        <w:t>Caniato</w:t>
      </w:r>
      <w:proofErr w:type="spellEnd"/>
      <w:r w:rsidR="0056418A">
        <w:rPr>
          <w:bCs/>
          <w:color w:val="000000"/>
          <w:shd w:val="clear" w:color="auto" w:fill="FFFFFF"/>
        </w:rPr>
        <w:t xml:space="preserve"> (2007</w:t>
      </w:r>
      <w:r w:rsidR="0056418A" w:rsidRPr="00757069">
        <w:rPr>
          <w:bCs/>
          <w:color w:val="000000"/>
          <w:shd w:val="clear" w:color="auto" w:fill="FFFFFF"/>
        </w:rPr>
        <w:t>)</w:t>
      </w:r>
      <w:r w:rsidR="0011288D">
        <w:rPr>
          <w:bCs/>
          <w:color w:val="000000"/>
          <w:shd w:val="clear" w:color="auto" w:fill="FFFFFF"/>
        </w:rPr>
        <w:t>, isso se deve</w:t>
      </w:r>
      <w:r w:rsidR="0056418A">
        <w:rPr>
          <w:bCs/>
          <w:color w:val="000000"/>
          <w:shd w:val="clear" w:color="auto" w:fill="FFFFFF"/>
        </w:rPr>
        <w:t xml:space="preserve"> </w:t>
      </w:r>
      <w:r w:rsidR="00BE5E8A" w:rsidRPr="00BE5E8A">
        <w:t xml:space="preserve">porque </w:t>
      </w:r>
      <w:r w:rsidR="0056418A">
        <w:rPr>
          <w:color w:val="000000"/>
        </w:rPr>
        <w:t>o sentimento de ser engando está relacionado com a mentira. E a mentira</w:t>
      </w:r>
      <w:r w:rsidR="00BE5E8A">
        <w:rPr>
          <w:color w:val="000000"/>
        </w:rPr>
        <w:t xml:space="preserve"> na</w:t>
      </w:r>
      <w:r w:rsidR="0056418A">
        <w:rPr>
          <w:color w:val="000000"/>
        </w:rPr>
        <w:t xml:space="preserve"> vida </w:t>
      </w:r>
      <w:r w:rsidR="00FA59EA">
        <w:rPr>
          <w:color w:val="000000"/>
        </w:rPr>
        <w:t>do</w:t>
      </w:r>
      <w:r w:rsidR="00FA59EA" w:rsidRPr="00BE5E8A">
        <w:rPr>
          <w:color w:val="000000"/>
        </w:rPr>
        <w:t>s indivíduos</w:t>
      </w:r>
      <w:r w:rsidR="00B74807">
        <w:rPr>
          <w:color w:val="000000"/>
        </w:rPr>
        <w:t xml:space="preserve"> </w:t>
      </w:r>
      <w:r w:rsidR="00B74807">
        <w:t>tem por objetivo de oferecer informações falsas ou privar das verdadeiras,</w:t>
      </w:r>
      <w:r w:rsidR="00BE5E8A" w:rsidRPr="00BE5E8A">
        <w:rPr>
          <w:color w:val="000000"/>
        </w:rPr>
        <w:t xml:space="preserve"> </w:t>
      </w:r>
      <w:r w:rsidR="00B74807">
        <w:rPr>
          <w:color w:val="000000"/>
        </w:rPr>
        <w:t>causando</w:t>
      </w:r>
      <w:r w:rsidR="00BE5E8A">
        <w:rPr>
          <w:color w:val="000000"/>
        </w:rPr>
        <w:t xml:space="preserve"> danos emocionais, e mais, </w:t>
      </w:r>
      <w:r w:rsidR="00BE5E8A" w:rsidRPr="00BE5E8A">
        <w:rPr>
          <w:color w:val="000000"/>
        </w:rPr>
        <w:t>quando transformada em</w:t>
      </w:r>
      <w:r w:rsidR="00BE5E8A">
        <w:rPr>
          <w:color w:val="000000"/>
        </w:rPr>
        <w:t xml:space="preserve"> justi</w:t>
      </w:r>
      <w:r w:rsidR="0019225A">
        <w:rPr>
          <w:color w:val="000000"/>
        </w:rPr>
        <w:t>fi</w:t>
      </w:r>
      <w:r w:rsidR="00BE5E8A">
        <w:rPr>
          <w:color w:val="000000"/>
        </w:rPr>
        <w:t xml:space="preserve">cativa socialmente aceita, </w:t>
      </w:r>
      <w:r w:rsidR="00BE5E8A" w:rsidRPr="00BE5E8A">
        <w:rPr>
          <w:color w:val="000000"/>
        </w:rPr>
        <w:t xml:space="preserve">dá a permissão </w:t>
      </w:r>
      <w:r w:rsidR="00F02CDD">
        <w:rPr>
          <w:color w:val="000000"/>
        </w:rPr>
        <w:t>de lesar o outro sem culpa</w:t>
      </w:r>
      <w:r w:rsidR="008C3794">
        <w:rPr>
          <w:color w:val="000000"/>
        </w:rPr>
        <w:t xml:space="preserve"> e a</w:t>
      </w:r>
      <w:r w:rsidR="00BE5E8A" w:rsidRPr="00BE5E8A">
        <w:rPr>
          <w:color w:val="000000"/>
        </w:rPr>
        <w:t xml:space="preserve"> palavra desculpa, mesmo que dita falsame</w:t>
      </w:r>
      <w:r w:rsidR="00F02CDD">
        <w:rPr>
          <w:color w:val="000000"/>
        </w:rPr>
        <w:t>nte, já caiu em desuso, pois a</w:t>
      </w:r>
      <w:r w:rsidR="008C3794">
        <w:rPr>
          <w:color w:val="000000"/>
        </w:rPr>
        <w:t xml:space="preserve"> </w:t>
      </w:r>
      <w:r w:rsidR="00170440">
        <w:rPr>
          <w:color w:val="000000"/>
        </w:rPr>
        <w:t>enganação passa</w:t>
      </w:r>
      <w:r w:rsidR="00BE5E8A" w:rsidRPr="00BE5E8A">
        <w:rPr>
          <w:color w:val="000000"/>
        </w:rPr>
        <w:t xml:space="preserve"> a ex</w:t>
      </w:r>
      <w:r w:rsidR="00BE5E8A">
        <w:rPr>
          <w:color w:val="000000"/>
        </w:rPr>
        <w:t>istir até com quem foi</w:t>
      </w:r>
      <w:r w:rsidR="00BE5E8A" w:rsidRPr="00BE5E8A">
        <w:rPr>
          <w:color w:val="000000"/>
        </w:rPr>
        <w:t xml:space="preserve"> amigo</w:t>
      </w:r>
      <w:r w:rsidR="0011288D">
        <w:rPr>
          <w:color w:val="000000"/>
        </w:rPr>
        <w:t xml:space="preserve"> </w:t>
      </w:r>
      <w:r w:rsidR="00392A6B">
        <w:t>(SMITH</w:t>
      </w:r>
      <w:r w:rsidR="0011288D">
        <w:t>, 2006)</w:t>
      </w:r>
      <w:r w:rsidR="00BE5E8A" w:rsidRPr="00BE5E8A">
        <w:rPr>
          <w:color w:val="000000"/>
        </w:rPr>
        <w:t>. Na mentira, a gratidão e a confiabilidade se perdera</w:t>
      </w:r>
      <w:r w:rsidR="0056418A">
        <w:rPr>
          <w:color w:val="000000"/>
        </w:rPr>
        <w:t>m</w:t>
      </w:r>
      <w:r w:rsidR="00B74807">
        <w:rPr>
          <w:color w:val="000000"/>
        </w:rPr>
        <w:t xml:space="preserve"> </w:t>
      </w:r>
      <w:r w:rsidR="00757069" w:rsidRPr="00757069">
        <w:rPr>
          <w:color w:val="000000"/>
        </w:rPr>
        <w:t>(</w:t>
      </w:r>
      <w:r w:rsidR="00934D3E" w:rsidRPr="00934D3E">
        <w:rPr>
          <w:bCs/>
          <w:caps/>
          <w:color w:val="000000"/>
          <w:shd w:val="clear" w:color="auto" w:fill="FFFFFF"/>
        </w:rPr>
        <w:t>Caniato</w:t>
      </w:r>
      <w:r w:rsidR="00934D3E">
        <w:rPr>
          <w:bCs/>
          <w:color w:val="000000"/>
          <w:shd w:val="clear" w:color="auto" w:fill="FFFFFF"/>
        </w:rPr>
        <w:t>,</w:t>
      </w:r>
      <w:r w:rsidR="00757069">
        <w:rPr>
          <w:bCs/>
          <w:color w:val="000000"/>
          <w:shd w:val="clear" w:color="auto" w:fill="FFFFFF"/>
        </w:rPr>
        <w:t xml:space="preserve"> 2007</w:t>
      </w:r>
      <w:r w:rsidR="00757069" w:rsidRPr="00757069">
        <w:rPr>
          <w:bCs/>
          <w:color w:val="000000"/>
          <w:shd w:val="clear" w:color="auto" w:fill="FFFFFF"/>
        </w:rPr>
        <w:t>)</w:t>
      </w:r>
      <w:r w:rsidR="00B74807">
        <w:rPr>
          <w:bCs/>
          <w:color w:val="000000"/>
          <w:shd w:val="clear" w:color="auto" w:fill="FFFFFF"/>
        </w:rPr>
        <w:t>.</w:t>
      </w:r>
    </w:p>
    <w:p w14:paraId="6A454B11" w14:textId="315CFDE8" w:rsidR="00C21626" w:rsidRDefault="009E18DB" w:rsidP="005335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ab/>
      </w:r>
      <w:r w:rsidR="00B74807">
        <w:t xml:space="preserve">As emoções </w:t>
      </w:r>
      <w:r w:rsidR="0016325C">
        <w:t>são desencadeadas</w:t>
      </w:r>
      <w:r w:rsidR="00C21626">
        <w:t xml:space="preserve"> </w:t>
      </w:r>
      <w:r w:rsidR="00C21626" w:rsidRPr="0016325C">
        <w:t>muito</w:t>
      </w:r>
      <w:r w:rsidR="00724B20" w:rsidRPr="001E1989">
        <w:t xml:space="preserve"> </w:t>
      </w:r>
      <w:r w:rsidR="00724B20">
        <w:t>rapidamente em nosso cérebro</w:t>
      </w:r>
      <w:r w:rsidR="00724B20" w:rsidRPr="001E1989">
        <w:t>, principalme</w:t>
      </w:r>
      <w:r>
        <w:t>nte emoções fortes como a raiva e u</w:t>
      </w:r>
      <w:r w:rsidR="00724B20" w:rsidRPr="001E1989">
        <w:t xml:space="preserve">ma reação rápida e impulsiva </w:t>
      </w:r>
      <w:r w:rsidR="00724B20" w:rsidRPr="001B20D2">
        <w:t xml:space="preserve">diante </w:t>
      </w:r>
      <w:r w:rsidRPr="001B20D2">
        <w:t>dela</w:t>
      </w:r>
      <w:r w:rsidR="00724B20" w:rsidRPr="001E1989">
        <w:t xml:space="preserve"> pode tanto salvar, quanto arruinar uma situação. </w:t>
      </w:r>
      <w:r w:rsidR="00076200">
        <w:rPr>
          <w:color w:val="000000"/>
        </w:rPr>
        <w:t xml:space="preserve">Para </w:t>
      </w:r>
      <w:proofErr w:type="spellStart"/>
      <w:r w:rsidR="00076200" w:rsidRPr="006A158A">
        <w:rPr>
          <w:color w:val="000000"/>
        </w:rPr>
        <w:t>Lipp</w:t>
      </w:r>
      <w:proofErr w:type="spellEnd"/>
      <w:r w:rsidR="00076200" w:rsidRPr="006A158A">
        <w:rPr>
          <w:color w:val="000000"/>
        </w:rPr>
        <w:t xml:space="preserve"> (2005) </w:t>
      </w:r>
      <w:r w:rsidR="00076200" w:rsidRPr="006A158A">
        <w:t xml:space="preserve">existem vários modos de expressar a raiva que já foram descritos e estudados como, por exemplo: para dentro, na forma de outros sentimentos, (como a mágoa); para fora (verbal ou fisicamente); e a raiva acompanhada de cinismo que parece ser um dos aspectos mais nocivos da constelação de característica da raiva.  </w:t>
      </w:r>
    </w:p>
    <w:p w14:paraId="0CA9F2EE" w14:textId="25D38443" w:rsidR="00C21626" w:rsidRDefault="00C21626" w:rsidP="005335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16325C">
        <w:t>A</w:t>
      </w:r>
      <w:r w:rsidRPr="003F5093">
        <w:t xml:space="preserve"> raiva abrange diverso</w:t>
      </w:r>
      <w:r w:rsidRPr="00D31B21">
        <w:t xml:space="preserve">s </w:t>
      </w:r>
      <w:r w:rsidRPr="003F5093">
        <w:t>graus de sentim</w:t>
      </w:r>
      <w:r>
        <w:t>entos e formas de expressão,</w:t>
      </w:r>
      <w:r w:rsidRPr="00D31B21">
        <w:t xml:space="preserve"> desde o aborrecimento leve</w:t>
      </w:r>
      <w:r>
        <w:t xml:space="preserve"> </w:t>
      </w:r>
      <w:r w:rsidRPr="00D31B21">
        <w:t>até</w:t>
      </w:r>
      <w:r>
        <w:t xml:space="preserve"> a fúria.  Não há só</w:t>
      </w:r>
      <w:r w:rsidRPr="00D31B21">
        <w:t xml:space="preserve"> diferença na forç</w:t>
      </w:r>
      <w:r>
        <w:t>a</w:t>
      </w:r>
      <w:r w:rsidRPr="00D31B21">
        <w:t xml:space="preserve"> dos sentimentos, mas</w:t>
      </w:r>
      <w:r>
        <w:t xml:space="preserve"> também </w:t>
      </w:r>
      <w:r w:rsidRPr="00D31B21">
        <w:t xml:space="preserve">diferenças do tipo de </w:t>
      </w:r>
      <w:r w:rsidRPr="005534DB">
        <w:t>raiva que pode ser expressa.</w:t>
      </w:r>
      <w:r w:rsidRPr="00D31B21">
        <w:t xml:space="preserve"> A indignação é a raiva </w:t>
      </w:r>
      <w:r w:rsidRPr="001E1989">
        <w:t>farisaica</w:t>
      </w:r>
      <w:r>
        <w:t xml:space="preserve"> (falsa), o mau humor é a raiva passiva,</w:t>
      </w:r>
      <w:r w:rsidRPr="00D31B21">
        <w:t xml:space="preserve"> a exasperação refere-se a ter a paciência provocad</w:t>
      </w:r>
      <w:r>
        <w:t>a em excesso,</w:t>
      </w:r>
      <w:r w:rsidRPr="00D31B21">
        <w:t xml:space="preserve"> </w:t>
      </w:r>
      <w:r w:rsidRPr="005534DB">
        <w:t>já a</w:t>
      </w:r>
      <w:r w:rsidRPr="00D31B21">
        <w:t xml:space="preserve"> vingança é um tipo de ação furiosa cometida, em geral, após um período de reflexão a respeito da ofensa</w:t>
      </w:r>
      <w:r w:rsidRPr="005534DB">
        <w:t xml:space="preserve">, às vezes com maior intensidade que o </w:t>
      </w:r>
      <w:r w:rsidR="0011288D">
        <w:t>ato que a provocou (</w:t>
      </w:r>
      <w:r w:rsidR="0011288D" w:rsidRPr="00934D3E">
        <w:rPr>
          <w:caps/>
        </w:rPr>
        <w:t>Ekman</w:t>
      </w:r>
      <w:r w:rsidR="0011288D">
        <w:t>, 2011</w:t>
      </w:r>
      <w:r w:rsidRPr="005534DB">
        <w:t>). Ou seja, existem diferentes maneiras de manifestar esse sentimento, o que pode levar a um entendimento errado do que esteja ocorrendo e gerar uma situação desnecessária,</w:t>
      </w:r>
      <w:r>
        <w:t xml:space="preserve"> outrossim, a</w:t>
      </w:r>
      <w:r w:rsidRPr="006A158A">
        <w:rPr>
          <w:color w:val="000000"/>
        </w:rPr>
        <w:t xml:space="preserve"> expressão de raiva refere-se à inte</w:t>
      </w:r>
      <w:r w:rsidR="0011288D">
        <w:rPr>
          <w:color w:val="000000"/>
        </w:rPr>
        <w:t xml:space="preserve">nsidade de sentimentos </w:t>
      </w:r>
      <w:proofErr w:type="spellStart"/>
      <w:r w:rsidRPr="006A158A">
        <w:rPr>
          <w:color w:val="000000"/>
        </w:rPr>
        <w:t>experienciados</w:t>
      </w:r>
      <w:proofErr w:type="spellEnd"/>
      <w:r w:rsidRPr="006A158A">
        <w:rPr>
          <w:color w:val="000000"/>
        </w:rPr>
        <w:t xml:space="preserve"> e expressos pela</w:t>
      </w:r>
      <w:r>
        <w:rPr>
          <w:color w:val="000000"/>
        </w:rPr>
        <w:t>s</w:t>
      </w:r>
      <w:r w:rsidRPr="006A158A">
        <w:rPr>
          <w:color w:val="000000"/>
        </w:rPr>
        <w:t xml:space="preserve"> pessoa</w:t>
      </w:r>
      <w:r>
        <w:rPr>
          <w:color w:val="000000"/>
        </w:rPr>
        <w:t>s</w:t>
      </w:r>
      <w:r w:rsidRPr="006A158A">
        <w:rPr>
          <w:color w:val="000000"/>
        </w:rPr>
        <w:t xml:space="preserve"> que podem ter direcionamentos variados, podendo ser reprimido ou expresso em comportamento agressivo</w:t>
      </w:r>
      <w:r>
        <w:rPr>
          <w:color w:val="000000"/>
        </w:rPr>
        <w:t>.</w:t>
      </w:r>
    </w:p>
    <w:p w14:paraId="06C3BD0F" w14:textId="07CE1F94" w:rsidR="00724B20" w:rsidRPr="001E1989" w:rsidRDefault="00C21626" w:rsidP="00B7374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="00076200" w:rsidRPr="006A158A">
        <w:rPr>
          <w:color w:val="000000"/>
        </w:rPr>
        <w:t xml:space="preserve">A </w:t>
      </w:r>
      <w:r w:rsidR="00076200" w:rsidRPr="006A158A">
        <w:t>explosão</w:t>
      </w:r>
      <w:r w:rsidR="0011288D">
        <w:t xml:space="preserve"> de raiva</w:t>
      </w:r>
      <w:r w:rsidR="00076200" w:rsidRPr="006A158A">
        <w:t xml:space="preserve"> pode ser classificada como raiva estabelecida e deliberada – uma reação quando o outro lhe causa dano proposital ou injusto tratamento, ou ainda raiva </w:t>
      </w:r>
      <w:proofErr w:type="spellStart"/>
      <w:r w:rsidR="00076200" w:rsidRPr="006A158A">
        <w:t>disposicional</w:t>
      </w:r>
      <w:proofErr w:type="spellEnd"/>
      <w:r w:rsidR="00076200" w:rsidRPr="006A158A">
        <w:t xml:space="preserve"> – se relaciona mais aos traços de caráter do que a instintos ou cognições e se manifesta através do mau humor,</w:t>
      </w:r>
      <w:r w:rsidR="00B74807">
        <w:t xml:space="preserve"> irritabilidade e grosseria (</w:t>
      </w:r>
      <w:r w:rsidR="00B74807" w:rsidRPr="00934D3E">
        <w:rPr>
          <w:caps/>
        </w:rPr>
        <w:t>Hall</w:t>
      </w:r>
      <w:r w:rsidR="00B74807">
        <w:t>,</w:t>
      </w:r>
      <w:r w:rsidR="00076200" w:rsidRPr="006A158A">
        <w:t xml:space="preserve"> 2009).</w:t>
      </w:r>
      <w:r w:rsidR="00076200">
        <w:t xml:space="preserve"> </w:t>
      </w:r>
      <w:r w:rsidR="009E18DB" w:rsidRPr="005534DB">
        <w:t xml:space="preserve">Percebe-se a importância disso, visto que a maioria dos participantes relata já ter tido alguma explosão ou manifestação de raiva, o que pode acarretar prejuízos tanto a nível individual quanto a nível </w:t>
      </w:r>
      <w:r w:rsidR="00076200" w:rsidRPr="005534DB">
        <w:t>social</w:t>
      </w:r>
      <w:r w:rsidR="009E18DB" w:rsidRPr="005534DB">
        <w:t>.</w:t>
      </w:r>
      <w:r>
        <w:t xml:space="preserve"> </w:t>
      </w:r>
    </w:p>
    <w:p w14:paraId="636865F9" w14:textId="1EEDD0FA" w:rsidR="0011288D" w:rsidRPr="00B7374D" w:rsidRDefault="00C21626" w:rsidP="00B7374D">
      <w:pPr>
        <w:pStyle w:val="Textodecomentr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B6C2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F32F74" w:rsidRPr="00AB6C20">
        <w:rPr>
          <w:rFonts w:ascii="Times New Roman" w:eastAsia="Times New Roman" w:hAnsi="Times New Roman" w:cs="Times New Roman"/>
          <w:sz w:val="24"/>
          <w:szCs w:val="24"/>
          <w:lang w:eastAsia="pt-BR"/>
        </w:rPr>
        <w:t>uriosamente</w:t>
      </w:r>
      <w:r w:rsidR="001F71A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E18DB" w:rsidRPr="00AB6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9E18DB" w:rsidRPr="00AB6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maioria das explosões </w:t>
      </w:r>
      <w:r w:rsidR="001F71AE">
        <w:rPr>
          <w:rFonts w:ascii="Times New Roman" w:eastAsia="Times New Roman" w:hAnsi="Times New Roman" w:cs="Times New Roman"/>
          <w:sz w:val="24"/>
          <w:szCs w:val="24"/>
          <w:lang w:eastAsia="pt-BR"/>
        </w:rPr>
        <w:t>acontecem</w:t>
      </w:r>
      <w:proofErr w:type="gramEnd"/>
      <w:r w:rsidR="00AB6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casa, um</w:t>
      </w:r>
      <w:r w:rsidR="009E18DB" w:rsidRPr="00AB6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ambiente que deveria </w:t>
      </w:r>
      <w:r w:rsidR="003471AB">
        <w:rPr>
          <w:rFonts w:ascii="Times New Roman" w:eastAsia="Times New Roman" w:hAnsi="Times New Roman" w:cs="Times New Roman"/>
          <w:sz w:val="24"/>
          <w:szCs w:val="24"/>
          <w:lang w:eastAsia="pt-BR"/>
        </w:rPr>
        <w:t>servir c</w:t>
      </w:r>
      <w:r w:rsidR="009E18DB" w:rsidRPr="00AB6C20">
        <w:rPr>
          <w:rFonts w:ascii="Times New Roman" w:eastAsia="Times New Roman" w:hAnsi="Times New Roman" w:cs="Times New Roman"/>
          <w:sz w:val="24"/>
          <w:szCs w:val="24"/>
          <w:lang w:eastAsia="pt-BR"/>
        </w:rPr>
        <w:t>omo ponto de acolhida para esse individu</w:t>
      </w:r>
      <w:r w:rsidR="00F32F74" w:rsidRPr="00AB6C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B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</w:t>
      </w:r>
      <w:r w:rsidR="003F443F" w:rsidRPr="00AB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essa forma </w:t>
      </w:r>
      <w:r w:rsidR="003F443F" w:rsidRPr="00AB6C20">
        <w:rPr>
          <w:rFonts w:ascii="Times New Roman" w:hAnsi="Times New Roman" w:cs="Times New Roman"/>
          <w:sz w:val="24"/>
          <w:szCs w:val="24"/>
        </w:rPr>
        <w:t>o relacionamento familiar mostrou ser um dos aspectos mais relevantes na questão das emoções dos pesquisados.</w:t>
      </w:r>
      <w:r w:rsidR="00B7374D" w:rsidRPr="00B7374D">
        <w:rPr>
          <w:rFonts w:ascii="Times New Roman" w:hAnsi="Times New Roman" w:cs="Times New Roman"/>
          <w:sz w:val="24"/>
          <w:szCs w:val="24"/>
        </w:rPr>
        <w:t xml:space="preserve"> </w:t>
      </w:r>
      <w:r w:rsidR="00B7374D">
        <w:rPr>
          <w:rFonts w:ascii="Times New Roman" w:hAnsi="Times New Roman" w:cs="Times New Roman"/>
          <w:sz w:val="24"/>
          <w:szCs w:val="24"/>
        </w:rPr>
        <w:t xml:space="preserve">Talvez se </w:t>
      </w:r>
      <w:proofErr w:type="gramStart"/>
      <w:r w:rsidR="00B7374D">
        <w:rPr>
          <w:rFonts w:ascii="Times New Roman" w:hAnsi="Times New Roman" w:cs="Times New Roman"/>
          <w:sz w:val="24"/>
          <w:szCs w:val="24"/>
        </w:rPr>
        <w:t>justifica</w:t>
      </w:r>
      <w:proofErr w:type="gramEnd"/>
      <w:r w:rsidR="00B7374D">
        <w:rPr>
          <w:rFonts w:ascii="Times New Roman" w:hAnsi="Times New Roman" w:cs="Times New Roman"/>
          <w:sz w:val="24"/>
          <w:szCs w:val="24"/>
        </w:rPr>
        <w:t>, pelo</w:t>
      </w:r>
      <w:r w:rsidR="00B7374D" w:rsidRPr="0043578B">
        <w:rPr>
          <w:rFonts w:ascii="Times New Roman" w:hAnsi="Times New Roman" w:cs="Times New Roman"/>
          <w:sz w:val="24"/>
          <w:szCs w:val="24"/>
        </w:rPr>
        <w:t xml:space="preserve"> consenso de que a família “ tem </w:t>
      </w:r>
      <w:r w:rsidR="00B7374D">
        <w:rPr>
          <w:rFonts w:ascii="Times New Roman" w:hAnsi="Times New Roman" w:cs="Times New Roman"/>
          <w:sz w:val="24"/>
          <w:szCs w:val="24"/>
        </w:rPr>
        <w:t>que aguentar “ e pode tolerar, já</w:t>
      </w:r>
      <w:r w:rsidR="00B7374D" w:rsidRPr="0043578B">
        <w:rPr>
          <w:rFonts w:ascii="Times New Roman" w:hAnsi="Times New Roman" w:cs="Times New Roman"/>
          <w:sz w:val="24"/>
          <w:szCs w:val="24"/>
        </w:rPr>
        <w:t xml:space="preserve"> no trabalho ou socialmente, a pessoa entend</w:t>
      </w:r>
      <w:r w:rsidR="00B7374D">
        <w:rPr>
          <w:rFonts w:ascii="Times New Roman" w:hAnsi="Times New Roman" w:cs="Times New Roman"/>
          <w:sz w:val="24"/>
          <w:szCs w:val="24"/>
        </w:rPr>
        <w:t>e que poderá ser punida por determinado</w:t>
      </w:r>
      <w:r w:rsidR="00B7374D" w:rsidRPr="0043578B">
        <w:rPr>
          <w:rFonts w:ascii="Times New Roman" w:hAnsi="Times New Roman" w:cs="Times New Roman"/>
          <w:sz w:val="24"/>
          <w:szCs w:val="24"/>
        </w:rPr>
        <w:t xml:space="preserve"> comportamento. Na família os padrões disfuncionais acabam sendo mais tolerados e muitas vezes entendidos como “jeito de ser”. </w:t>
      </w:r>
      <w:r w:rsidR="003F443F" w:rsidRPr="00AB6C20">
        <w:rPr>
          <w:rFonts w:ascii="Times New Roman" w:hAnsi="Times New Roman" w:cs="Times New Roman"/>
          <w:sz w:val="24"/>
          <w:szCs w:val="24"/>
        </w:rPr>
        <w:t xml:space="preserve">Nessa estrutura é que os jovens reconhecem a si próprios, seus afetos e desafetos nas relações com os familiares, que variam em intensidade, de acordo com a relação </w:t>
      </w:r>
      <w:r w:rsidR="003F443F" w:rsidRPr="00AB6C20">
        <w:rPr>
          <w:rFonts w:ascii="Times New Roman" w:hAnsi="Times New Roman" w:cs="Times New Roman"/>
          <w:sz w:val="24"/>
          <w:szCs w:val="24"/>
        </w:rPr>
        <w:lastRenderedPageBreak/>
        <w:t>intrafamiliar</w:t>
      </w:r>
      <w:r w:rsidR="00AB6C20" w:rsidRPr="00AB6C20">
        <w:rPr>
          <w:rFonts w:ascii="Times New Roman" w:hAnsi="Times New Roman" w:cs="Times New Roman"/>
          <w:sz w:val="24"/>
          <w:szCs w:val="24"/>
        </w:rPr>
        <w:t>.</w:t>
      </w:r>
      <w:r w:rsidRPr="00AB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25C1" w:rsidRPr="00AB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Silva (2015)</w:t>
      </w:r>
      <w:r w:rsidR="00F32F74" w:rsidRPr="00AB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6C20" w:rsidRPr="00AB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explica </w:t>
      </w:r>
      <w:r w:rsidR="00F32F74" w:rsidRPr="00AB6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no decorrer da evolução histórica, a família passou por várias transformações. Novas configurações levam os pais a assumirem novos papéis, gerando assim contradições tais como</w:t>
      </w:r>
      <w:r w:rsidR="00F32F74" w:rsidRPr="00F32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pais mais liberais e outros que permanecem numa postura mais severa em relação aos filhos.</w:t>
      </w:r>
      <w:r w:rsidR="00865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DB0928E" w14:textId="6552D2AB" w:rsidR="0011288D" w:rsidRPr="0011288D" w:rsidRDefault="0011288D" w:rsidP="00476F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Além disso,</w:t>
      </w:r>
      <w:r w:rsidR="000360AF" w:rsidRPr="00036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atualmente, </w:t>
      </w:r>
      <w:r w:rsidR="000360AF" w:rsidRPr="000360AF">
        <w:rPr>
          <w:rFonts w:ascii="Times New Roman" w:hAnsi="Times New Roman" w:cs="Times New Roman"/>
          <w:color w:val="000000"/>
          <w:sz w:val="24"/>
          <w:szCs w:val="24"/>
        </w:rPr>
        <w:t xml:space="preserve">as famílias estão mais ausentes por não haver tempo, o mundo de hoje tem cobrado e </w:t>
      </w:r>
      <w:r w:rsidR="000360AF">
        <w:rPr>
          <w:rFonts w:ascii="Times New Roman" w:hAnsi="Times New Roman" w:cs="Times New Roman"/>
          <w:color w:val="000000"/>
          <w:sz w:val="24"/>
          <w:szCs w:val="24"/>
        </w:rPr>
        <w:t>exigido muito de cada indivíduo.</w:t>
      </w:r>
      <w:r w:rsidR="00461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61FD3">
        <w:rPr>
          <w:rFonts w:ascii="Times New Roman" w:hAnsi="Times New Roman" w:cs="Times New Roman"/>
          <w:color w:val="000000"/>
          <w:sz w:val="24"/>
          <w:szCs w:val="24"/>
        </w:rPr>
        <w:t xml:space="preserve">uitos conflitos </w:t>
      </w:r>
      <w:r w:rsidR="00461FD3" w:rsidRPr="0011288D">
        <w:rPr>
          <w:rFonts w:ascii="Times New Roman" w:hAnsi="Times New Roman" w:cs="Times New Roman"/>
          <w:sz w:val="24"/>
          <w:szCs w:val="24"/>
        </w:rPr>
        <w:t xml:space="preserve">vivenciados nas famílias são por diferente visão do mundo, </w:t>
      </w:r>
      <w:r w:rsidR="000360AF" w:rsidRPr="0011288D">
        <w:rPr>
          <w:rFonts w:ascii="Times New Roman" w:hAnsi="Times New Roman" w:cs="Times New Roman"/>
          <w:sz w:val="24"/>
          <w:szCs w:val="24"/>
          <w:shd w:val="clear" w:color="auto" w:fill="FFFFFF"/>
        </w:rPr>
        <w:t>originando discordância de alguns tipos de comportamentos. Dentre os motivos de divergências incluem-se o uso abusivo de drogas por algum membro da família; as dificuldades de convivência e</w:t>
      </w:r>
      <w:r w:rsidR="00461FD3" w:rsidRPr="00112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compreensão entre gerações (</w:t>
      </w:r>
      <w:r w:rsidR="00461FD3" w:rsidRPr="00934D3E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Silva</w:t>
      </w:r>
      <w:r w:rsidR="00934D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1FD3" w:rsidRPr="00112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2015).</w:t>
      </w:r>
      <w:r w:rsidR="00461FD3" w:rsidRPr="00112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Essa incompreensão com a realidade do outro pode também ser o motivo de manifestações de raiva.</w:t>
      </w:r>
    </w:p>
    <w:p w14:paraId="6FC13065" w14:textId="0594B679" w:rsidR="007F2EB8" w:rsidRDefault="00076200" w:rsidP="0053352F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4DB">
        <w:rPr>
          <w:rFonts w:ascii="Times New Roman" w:hAnsi="Times New Roman" w:cs="Times New Roman"/>
          <w:sz w:val="24"/>
          <w:szCs w:val="24"/>
        </w:rPr>
        <w:t>Ainda nesse contexto é importante considerar as consequências dessa explosão, pois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724B20" w:rsidRPr="00AA3A90">
        <w:rPr>
          <w:rFonts w:ascii="Times New Roman" w:hAnsi="Times New Roman" w:cs="Times New Roman"/>
          <w:sz w:val="24"/>
          <w:szCs w:val="24"/>
        </w:rPr>
        <w:t xml:space="preserve">sse tipo de reação </w:t>
      </w:r>
      <w:r w:rsidR="00724B20">
        <w:rPr>
          <w:rFonts w:ascii="Times New Roman" w:hAnsi="Times New Roman" w:cs="Times New Roman"/>
          <w:sz w:val="24"/>
          <w:szCs w:val="24"/>
        </w:rPr>
        <w:t>pode</w:t>
      </w:r>
      <w:r w:rsidR="00724B20" w:rsidRPr="00650196">
        <w:rPr>
          <w:rFonts w:ascii="Times New Roman" w:hAnsi="Times New Roman" w:cs="Times New Roman"/>
          <w:sz w:val="24"/>
          <w:szCs w:val="24"/>
        </w:rPr>
        <w:t xml:space="preserve"> estar relacionado a</w:t>
      </w:r>
      <w:r w:rsidR="00724B20" w:rsidRPr="00AA3A90">
        <w:rPr>
          <w:rFonts w:ascii="Times New Roman" w:hAnsi="Times New Roman" w:cs="Times New Roman"/>
          <w:sz w:val="24"/>
          <w:szCs w:val="24"/>
        </w:rPr>
        <w:t xml:space="preserve"> um processo de </w:t>
      </w:r>
      <w:proofErr w:type="spellStart"/>
      <w:r w:rsidR="00724B20" w:rsidRPr="00AA3A90">
        <w:rPr>
          <w:rFonts w:ascii="Times New Roman" w:hAnsi="Times New Roman" w:cs="Times New Roman"/>
          <w:sz w:val="24"/>
          <w:szCs w:val="24"/>
        </w:rPr>
        <w:t>somatização</w:t>
      </w:r>
      <w:proofErr w:type="spellEnd"/>
      <w:r w:rsidR="00724B20" w:rsidRPr="00AA3A90">
        <w:rPr>
          <w:rFonts w:ascii="Times New Roman" w:hAnsi="Times New Roman" w:cs="Times New Roman"/>
          <w:sz w:val="24"/>
          <w:szCs w:val="24"/>
        </w:rPr>
        <w:t>, podendo acarretar uma doença psicossomática</w:t>
      </w:r>
      <w:r w:rsidR="00724B20" w:rsidRPr="005534DB">
        <w:rPr>
          <w:rFonts w:ascii="Times New Roman" w:hAnsi="Times New Roman" w:cs="Times New Roman"/>
          <w:sz w:val="24"/>
          <w:szCs w:val="24"/>
        </w:rPr>
        <w:t xml:space="preserve">. </w:t>
      </w:r>
      <w:r w:rsidRPr="005534DB">
        <w:rPr>
          <w:rFonts w:ascii="Times New Roman" w:hAnsi="Times New Roman" w:cs="Times New Roman"/>
          <w:sz w:val="24"/>
          <w:szCs w:val="24"/>
        </w:rPr>
        <w:t>De acordo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724B20" w:rsidRPr="00AA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Solomon</w:t>
      </w:r>
      <w:proofErr w:type="spellEnd"/>
      <w:r w:rsidR="00724B20" w:rsidRPr="00AA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724B20" w:rsidRPr="00AA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Fraccaro</w:t>
      </w:r>
      <w:proofErr w:type="spellEnd"/>
      <w:r w:rsidR="00724B20" w:rsidRPr="00AA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(1991)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</w:t>
      </w:r>
      <w:r w:rsidR="00724B20" w:rsidRPr="00AA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componentes emocionais podem ter um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papel nas </w:t>
      </w:r>
      <w:r w:rsidR="0017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cefaleias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tensionais,</w:t>
      </w:r>
      <w:r w:rsidR="00724B20" w:rsidRPr="00AA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entanto, a dor seguramente não é imaginária, ela envolve reais mudanças no corpo,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724B20" w:rsidRPr="00AA3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essas </w:t>
      </w:r>
      <w:r w:rsidR="00724B20" w:rsidRPr="00757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mudanças se referem a contraturas nos músculos da cabeça, do pescoço e da face. </w:t>
      </w:r>
      <w:r w:rsidRPr="00757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observados as manifestações fisiológicas relatadas após uma explosão de raiva, de fato, a dor de cabeça foi a principal consequênci</w:t>
      </w:r>
      <w:r w:rsidR="00B73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</w:t>
      </w:r>
      <w:r w:rsidRPr="00757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elacionada. </w:t>
      </w:r>
    </w:p>
    <w:p w14:paraId="5E2926ED" w14:textId="7F9DEFAC" w:rsidR="0011288D" w:rsidRDefault="007F2EB8" w:rsidP="005335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4BF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As manifestações emocionais como tristeza e arrependimento também se fizeram presentes nos pesquisados após as explosões, indicando que esse tipo de reação acaba gerando uma certa angústia posterior.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762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Para alguns autores, a </w:t>
      </w:r>
      <w:r w:rsidRPr="00076200">
        <w:rPr>
          <w:rFonts w:ascii="Times New Roman" w:hAnsi="Times New Roman" w:cs="Times New Roman"/>
          <w:sz w:val="24"/>
          <w:szCs w:val="24"/>
        </w:rPr>
        <w:t>triste</w:t>
      </w:r>
      <w:r>
        <w:rPr>
          <w:rFonts w:ascii="Times New Roman" w:hAnsi="Times New Roman" w:cs="Times New Roman"/>
          <w:sz w:val="24"/>
          <w:szCs w:val="24"/>
        </w:rPr>
        <w:t xml:space="preserve">za não reconhecida vai deixando </w:t>
      </w:r>
      <w:r w:rsidRPr="00076200">
        <w:rPr>
          <w:rFonts w:ascii="Times New Roman" w:hAnsi="Times New Roman" w:cs="Times New Roman"/>
          <w:sz w:val="24"/>
          <w:szCs w:val="24"/>
        </w:rPr>
        <w:t>pequenas sequelas afetivas que acabam por aflorar no corpo, a fim de que não tenhamos mais como ignorá-las, os músculos ficam tensos, a respiração perde o compasso, os batimentos cardíacos ficam alterados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34D3E">
        <w:rPr>
          <w:rFonts w:ascii="Times New Roman" w:hAnsi="Times New Roman" w:cs="Times New Roman"/>
          <w:caps/>
          <w:sz w:val="24"/>
          <w:szCs w:val="24"/>
        </w:rPr>
        <w:t>Brasil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BC3000">
        <w:rPr>
          <w:rFonts w:ascii="Times New Roman" w:hAnsi="Times New Roman" w:cs="Times New Roman"/>
          <w:sz w:val="24"/>
          <w:szCs w:val="24"/>
        </w:rPr>
        <w:t xml:space="preserve">9). </w:t>
      </w:r>
      <w:r w:rsidR="00112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Isto é</w:t>
      </w:r>
      <w:r w:rsid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em situações de perigo</w:t>
      </w:r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próximo, o indivíduo irá reagir </w:t>
      </w:r>
      <w:r w:rsidR="00112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comportamentos vigorosos, p</w:t>
      </w:r>
      <w:r w:rsid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 tal</w:t>
      </w:r>
      <w:r w:rsidR="00CB6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ocorrerá </w:t>
      </w:r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alterações cardiova</w:t>
      </w:r>
      <w:r w:rsid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sculares, como a</w:t>
      </w:r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elevação da pressão arterial, taquicardia, vasoconstrição na pele e nas vísceras e vasodilatação nos músculos estr</w:t>
      </w:r>
      <w:r w:rsidR="00F3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iados, bem como </w:t>
      </w:r>
      <w:proofErr w:type="spellStart"/>
      <w:r w:rsidR="00F3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hiperventilação</w:t>
      </w:r>
      <w:proofErr w:type="spellEnd"/>
      <w:r w:rsidR="00F3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32046" w:rsidRPr="00934D3E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Brasil</w:t>
      </w:r>
      <w:r w:rsidR="00F3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2019)</w:t>
      </w:r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845D65" w14:textId="6DFDD167" w:rsidR="007F2EB8" w:rsidRPr="00BC3000" w:rsidRDefault="0011288D" w:rsidP="00533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Ademais, o</w:t>
      </w:r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sistema neural responsável por tais manifestações comportamentais e neurovege</w:t>
      </w:r>
      <w:r w:rsidR="00443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tativas de defesa ativa seria a matéria cinzenta </w:t>
      </w:r>
      <w:proofErr w:type="spellStart"/>
      <w:r w:rsidR="00443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periaquedutal</w:t>
      </w:r>
      <w:proofErr w:type="spellEnd"/>
      <w:r w:rsidR="00443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(MCP) d</w:t>
      </w:r>
      <w:r w:rsid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orsal e o hipotálamo medial, este por sua vez,</w:t>
      </w:r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libera o fator liberador de </w:t>
      </w:r>
      <w:proofErr w:type="spellStart"/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corticotrofina</w:t>
      </w:r>
      <w:proofErr w:type="spellEnd"/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(CRF), vasopressina e outros </w:t>
      </w:r>
      <w:proofErr w:type="spellStart"/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neuropeptídeos</w:t>
      </w:r>
      <w:proofErr w:type="spellEnd"/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reguladores. A liberação de CRF promove, entre outras, </w:t>
      </w:r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 secreção do hormônio adrenocorticotrófico (ACTH), o qual leva à libera</w:t>
      </w:r>
      <w:r w:rsid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ção do cortisol pelas adrenais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hormônio relacionado ao estresse</w:t>
      </w:r>
      <w:r w:rsid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Os níveis de cortisol</w:t>
      </w:r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elevados podem interferir na estrutura e função </w:t>
      </w:r>
      <w:proofErr w:type="spellStart"/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hipocampal</w:t>
      </w:r>
      <w:proofErr w:type="spellEnd"/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produzindo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inclusive</w:t>
      </w:r>
      <w:r w:rsidR="00BC3000" w:rsidRPr="00BC3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alterações de memória e cognição</w:t>
      </w:r>
      <w:r w:rsidR="003B1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B1419" w:rsidRPr="00934D3E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Margis</w:t>
      </w:r>
      <w:r w:rsidR="003B1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="003B1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DC00FA6" w14:textId="6C68CD93" w:rsidR="00076200" w:rsidRPr="002D64E3" w:rsidRDefault="007F2EB8" w:rsidP="00476F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12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6200" w:rsidRPr="00757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importante </w:t>
      </w:r>
      <w:r w:rsidR="00076200" w:rsidRPr="00753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destacar que grande parte da população não sabe responder ou não consegue relacionar nenhuma manifestação com a explosão, o que pode direcionar para uma falta de conhecimento em relaçã</w:t>
      </w:r>
      <w:r w:rsidR="0017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a</w:t>
      </w:r>
      <w:r w:rsidR="00076200" w:rsidRPr="00753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percepção do próprio corp</w:t>
      </w:r>
      <w:r w:rsidR="00CB6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o. 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Muitas pessoas utilizam </w:t>
      </w:r>
      <w:r w:rsidR="00724B20" w:rsidRPr="00CB6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CB6C5B">
        <w:rPr>
          <w:rFonts w:ascii="Times New Roman" w:hAnsi="Times New Roman" w:cs="Times New Roman"/>
          <w:sz w:val="24"/>
          <w:szCs w:val="24"/>
          <w:shd w:val="clear" w:color="auto" w:fill="FFFFFF"/>
        </w:rPr>
        <w:t>raiva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>agressividade como co</w:t>
      </w:r>
      <w:r w:rsid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>mportamento de fuga e de defesa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>, tem medo das avaliações dos outros em suas atitudes e desempenho</w:t>
      </w:r>
      <w:r w:rsid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stes, tentam se impor diante dos outros mesmo causando prejuízo e dor. Em </w:t>
      </w:r>
      <w:r w:rsidR="0011288D">
        <w:rPr>
          <w:rFonts w:ascii="Times New Roman" w:hAnsi="Times New Roman" w:cs="Times New Roman"/>
          <w:sz w:val="24"/>
          <w:szCs w:val="24"/>
          <w:shd w:val="clear" w:color="auto" w:fill="FFFFFF"/>
        </w:rPr>
        <w:t>alguns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casos,</w:t>
      </w:r>
      <w:r w:rsidR="002D6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explosões de raiva são consequência de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288D">
        <w:rPr>
          <w:rFonts w:ascii="Times New Roman" w:hAnsi="Times New Roman" w:cs="Times New Roman"/>
          <w:sz w:val="24"/>
          <w:szCs w:val="24"/>
          <w:shd w:val="clear" w:color="auto" w:fill="FFFFFF"/>
        </w:rPr>
        <w:t>um transtorno mental,</w:t>
      </w:r>
      <w:r w:rsidR="002D6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>o DSM V (Manual diagnóstico e estatístico de transtornos mentais)</w:t>
      </w:r>
      <w:r w:rsidR="00112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conceitua esse tipo de transtorno como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descontrole emocional e impulsos, que ocasiona ataques de raiva e agressividade verbais ou mesmo físicos, ataques de fúria desproporcional ao evento desencadeador, </w:t>
      </w:r>
      <w:r w:rsidR="00076200" w:rsidRPr="005534DB">
        <w:rPr>
          <w:rFonts w:ascii="Times New Roman" w:hAnsi="Times New Roman" w:cs="Times New Roman"/>
          <w:sz w:val="24"/>
          <w:szCs w:val="24"/>
          <w:shd w:val="clear" w:color="auto" w:fill="FFFFFF"/>
        </w:rPr>
        <w:t>ocorrendo</w:t>
      </w:r>
      <w:r w:rsid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>manifestação comportamental intensa de impulsividade e agressividade diante de situações irrelevante, acontecendo pelo menos dois a três ataques por semana, por um período mínimo de 3 meses ininterruptos, pode</w:t>
      </w:r>
      <w:r w:rsidR="0011288D">
        <w:rPr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 w:rsidR="00724B20" w:rsidRPr="00076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diagnosticado como TEI – Transtorno Explosivo Intermitente.</w:t>
      </w:r>
      <w:r w:rsidR="0051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9F27F0B" w14:textId="34AFC2CD" w:rsidR="00724B20" w:rsidRDefault="00076200" w:rsidP="0053352F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entanto, é </w:t>
      </w:r>
      <w:r w:rsidR="0011288D">
        <w:rPr>
          <w:rFonts w:ascii="Times New Roman" w:hAnsi="Times New Roman" w:cs="Times New Roman"/>
          <w:sz w:val="24"/>
          <w:szCs w:val="24"/>
          <w:shd w:val="clear" w:color="auto" w:fill="FFFFFF"/>
        </w:rPr>
        <w:t>necessário</w:t>
      </w:r>
      <w:r w:rsidRPr="00553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288D">
        <w:rPr>
          <w:rFonts w:ascii="Times New Roman" w:hAnsi="Times New Roman" w:cs="Times New Roman"/>
          <w:sz w:val="24"/>
          <w:szCs w:val="24"/>
          <w:shd w:val="clear" w:color="auto" w:fill="FFFFFF"/>
        </w:rPr>
        <w:t>salientar</w:t>
      </w:r>
      <w:r w:rsidRPr="00553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nem sempre se trata de um transtorno</w:t>
      </w:r>
      <w:r w:rsidR="004438AA">
        <w:rPr>
          <w:rFonts w:ascii="Times New Roman" w:hAnsi="Times New Roman" w:cs="Times New Roman"/>
          <w:sz w:val="24"/>
          <w:szCs w:val="24"/>
          <w:shd w:val="clear" w:color="auto" w:fill="FFFFFF"/>
        </w:rPr>
        <w:t>, podendo ser apenas um traço</w:t>
      </w:r>
      <w:r w:rsidRPr="005534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4B20" w:rsidRPr="006C6638">
        <w:rPr>
          <w:rFonts w:ascii="Times New Roman" w:hAnsi="Times New Roman" w:cs="Times New Roman"/>
          <w:sz w:val="24"/>
          <w:szCs w:val="24"/>
        </w:rPr>
        <w:t>A raiva é um</w:t>
      </w:r>
      <w:r w:rsidR="004438AA">
        <w:rPr>
          <w:rFonts w:ascii="Times New Roman" w:hAnsi="Times New Roman" w:cs="Times New Roman"/>
          <w:sz w:val="24"/>
          <w:szCs w:val="24"/>
        </w:rPr>
        <w:t xml:space="preserve">a </w:t>
      </w:r>
      <w:r w:rsidR="00724B20" w:rsidRPr="006C6638">
        <w:rPr>
          <w:rFonts w:ascii="Times New Roman" w:hAnsi="Times New Roman" w:cs="Times New Roman"/>
          <w:sz w:val="24"/>
          <w:szCs w:val="24"/>
        </w:rPr>
        <w:t xml:space="preserve">emoção inerente ao ser humano, </w:t>
      </w:r>
      <w:proofErr w:type="gramStart"/>
      <w:r w:rsidR="00724B20" w:rsidRPr="006C66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24B20" w:rsidRPr="006C6638">
        <w:rPr>
          <w:rFonts w:ascii="Times New Roman" w:hAnsi="Times New Roman" w:cs="Times New Roman"/>
          <w:sz w:val="24"/>
          <w:szCs w:val="24"/>
        </w:rPr>
        <w:t xml:space="preserve"> nomeação dessa emoção é algo aprendido e possui origem social, ou seja, existe uma diferença entre sentir e saber nomear, quando nos tornamos capazes de identificar essa emoção, cria-se a possibilidade de inferir frente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24B20" w:rsidRPr="006C6638">
        <w:rPr>
          <w:rFonts w:ascii="Times New Roman" w:hAnsi="Times New Roman" w:cs="Times New Roman"/>
          <w:sz w:val="24"/>
          <w:szCs w:val="24"/>
        </w:rPr>
        <w:t xml:space="preserve"> determinada situação.  Para lidar com as demandas atuais, </w:t>
      </w:r>
      <w:r w:rsidR="0011288D">
        <w:rPr>
          <w:rFonts w:ascii="Times New Roman" w:hAnsi="Times New Roman" w:cs="Times New Roman"/>
          <w:sz w:val="24"/>
          <w:szCs w:val="24"/>
        </w:rPr>
        <w:t xml:space="preserve">em um mundo extremamente globalizado e que nos exige diferentes capacidades, </w:t>
      </w:r>
      <w:r w:rsidR="00724B20" w:rsidRPr="006C6638">
        <w:rPr>
          <w:rFonts w:ascii="Times New Roman" w:hAnsi="Times New Roman" w:cs="Times New Roman"/>
          <w:sz w:val="24"/>
          <w:szCs w:val="24"/>
        </w:rPr>
        <w:t>é necessário que</w:t>
      </w:r>
      <w:r w:rsidR="00724B20" w:rsidRPr="006C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desde a infância, seja estimulado o desenvolvimento de um repertório variado de habilidades sociais, entre estas o autocontrole e a expressividade </w:t>
      </w:r>
      <w:r w:rsidRPr="006C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emocional, principalmente</w:t>
      </w:r>
      <w:r w:rsidR="00724B20" w:rsidRPr="006C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reconhecimento e a nomeação de sentimentos e ex</w:t>
      </w:r>
      <w:r w:rsidR="00934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pressão das emoções (</w:t>
      </w:r>
      <w:r w:rsidR="00724B20" w:rsidRPr="006C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934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24B20" w:rsidRPr="00934D3E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Del Prette</w:t>
      </w:r>
      <w:r w:rsidR="00724B20" w:rsidRPr="006C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r w:rsidR="00934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24B20" w:rsidRPr="006C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2013).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4B20">
        <w:rPr>
          <w:rFonts w:ascii="Times New Roman" w:hAnsi="Times New Roman" w:cs="Times New Roman"/>
          <w:sz w:val="24"/>
          <w:szCs w:val="24"/>
        </w:rPr>
        <w:t xml:space="preserve">É </w:t>
      </w:r>
      <w:r w:rsidR="0011288D">
        <w:rPr>
          <w:rFonts w:ascii="Times New Roman" w:hAnsi="Times New Roman" w:cs="Times New Roman"/>
          <w:sz w:val="24"/>
          <w:szCs w:val="24"/>
        </w:rPr>
        <w:t>preciso</w:t>
      </w:r>
      <w:r w:rsidR="00724B20">
        <w:rPr>
          <w:rFonts w:ascii="Times New Roman" w:hAnsi="Times New Roman" w:cs="Times New Roman"/>
          <w:sz w:val="24"/>
          <w:szCs w:val="24"/>
        </w:rPr>
        <w:t xml:space="preserve"> entendermos que em certas </w:t>
      </w:r>
      <w:r w:rsidR="00724B20" w:rsidRPr="006C6638">
        <w:rPr>
          <w:rFonts w:ascii="Times New Roman" w:hAnsi="Times New Roman" w:cs="Times New Roman"/>
          <w:sz w:val="24"/>
          <w:szCs w:val="24"/>
        </w:rPr>
        <w:t>circunstâncias</w:t>
      </w:r>
      <w:r w:rsidR="00724B20">
        <w:rPr>
          <w:rFonts w:ascii="Times New Roman" w:hAnsi="Times New Roman" w:cs="Times New Roman"/>
          <w:sz w:val="24"/>
          <w:szCs w:val="24"/>
        </w:rPr>
        <w:t xml:space="preserve"> todos</w:t>
      </w:r>
      <w:r w:rsidR="00724B20" w:rsidRPr="006C6638">
        <w:rPr>
          <w:rFonts w:ascii="Times New Roman" w:hAnsi="Times New Roman" w:cs="Times New Roman"/>
          <w:sz w:val="24"/>
          <w:szCs w:val="24"/>
        </w:rPr>
        <w:t xml:space="preserve"> ficam com raiva (ou medo, ou tristes,</w:t>
      </w:r>
      <w:r w:rsidR="00724B20">
        <w:rPr>
          <w:rFonts w:ascii="Times New Roman" w:hAnsi="Times New Roman" w:cs="Times New Roman"/>
          <w:sz w:val="24"/>
          <w:szCs w:val="24"/>
        </w:rPr>
        <w:t xml:space="preserve"> alegria</w:t>
      </w:r>
      <w:r w:rsidR="00724B20" w:rsidRPr="006C6638">
        <w:rPr>
          <w:rFonts w:ascii="Times New Roman" w:hAnsi="Times New Roman" w:cs="Times New Roman"/>
          <w:sz w:val="24"/>
          <w:szCs w:val="24"/>
        </w:rPr>
        <w:t xml:space="preserve"> etc.), e</w:t>
      </w:r>
      <w:r>
        <w:rPr>
          <w:rFonts w:ascii="Times New Roman" w:hAnsi="Times New Roman" w:cs="Times New Roman"/>
          <w:sz w:val="24"/>
          <w:szCs w:val="24"/>
        </w:rPr>
        <w:t xml:space="preserve"> quais são essas circunstâncias</w:t>
      </w:r>
      <w:r w:rsidRPr="005534DB">
        <w:rPr>
          <w:rFonts w:ascii="Times New Roman" w:hAnsi="Times New Roman" w:cs="Times New Roman"/>
          <w:sz w:val="24"/>
          <w:szCs w:val="24"/>
        </w:rPr>
        <w:t>, compreender como podemos sentir e expressar cada emoção envolve</w:t>
      </w:r>
      <w:r w:rsidR="005534DB">
        <w:rPr>
          <w:rFonts w:ascii="Times New Roman" w:hAnsi="Times New Roman" w:cs="Times New Roman"/>
          <w:sz w:val="24"/>
          <w:szCs w:val="24"/>
        </w:rPr>
        <w:t xml:space="preserve"> </w:t>
      </w:r>
      <w:r w:rsidR="00724B20" w:rsidRPr="006C6638">
        <w:rPr>
          <w:rFonts w:ascii="Times New Roman" w:hAnsi="Times New Roman" w:cs="Times New Roman"/>
          <w:sz w:val="24"/>
          <w:szCs w:val="24"/>
        </w:rPr>
        <w:t>um grau de autoconsciência, isso é, a capaci</w:t>
      </w:r>
      <w:r w:rsidR="00724B20">
        <w:rPr>
          <w:rFonts w:ascii="Times New Roman" w:hAnsi="Times New Roman" w:cs="Times New Roman"/>
          <w:sz w:val="24"/>
          <w:szCs w:val="24"/>
        </w:rPr>
        <w:t>dade de se afastar e monitorar as própria</w:t>
      </w:r>
      <w:r w:rsidR="00724B20" w:rsidRPr="006C6638">
        <w:rPr>
          <w:rFonts w:ascii="Times New Roman" w:hAnsi="Times New Roman" w:cs="Times New Roman"/>
          <w:sz w:val="24"/>
          <w:szCs w:val="24"/>
        </w:rPr>
        <w:t xml:space="preserve">s </w:t>
      </w:r>
      <w:r w:rsidR="00724B20">
        <w:rPr>
          <w:rFonts w:ascii="Times New Roman" w:hAnsi="Times New Roman" w:cs="Times New Roman"/>
          <w:sz w:val="24"/>
          <w:szCs w:val="24"/>
        </w:rPr>
        <w:t>emoções, sentimentos</w:t>
      </w:r>
      <w:r w:rsidR="00724B20" w:rsidRPr="006C6638">
        <w:rPr>
          <w:rFonts w:ascii="Times New Roman" w:hAnsi="Times New Roman" w:cs="Times New Roman"/>
          <w:sz w:val="24"/>
          <w:szCs w:val="24"/>
        </w:rPr>
        <w:t xml:space="preserve"> e comportamentos (</w:t>
      </w:r>
      <w:r w:rsidR="00724B20" w:rsidRPr="00934D3E">
        <w:rPr>
          <w:rFonts w:ascii="Times New Roman" w:hAnsi="Times New Roman" w:cs="Times New Roman"/>
          <w:caps/>
          <w:sz w:val="24"/>
          <w:szCs w:val="24"/>
        </w:rPr>
        <w:t>Schaffer</w:t>
      </w:r>
      <w:r w:rsidR="00724B20" w:rsidRPr="006C6638">
        <w:rPr>
          <w:rFonts w:ascii="Times New Roman" w:hAnsi="Times New Roman" w:cs="Times New Roman"/>
          <w:sz w:val="24"/>
          <w:szCs w:val="24"/>
        </w:rPr>
        <w:t>, 2004)</w:t>
      </w:r>
      <w:r w:rsidR="00724B20">
        <w:rPr>
          <w:rFonts w:ascii="Times New Roman" w:hAnsi="Times New Roman" w:cs="Times New Roman"/>
          <w:sz w:val="24"/>
          <w:szCs w:val="24"/>
        </w:rPr>
        <w:t>.</w:t>
      </w:r>
    </w:p>
    <w:p w14:paraId="713C4086" w14:textId="7D6D1CCB" w:rsidR="00031343" w:rsidRDefault="005534DB" w:rsidP="0053352F">
      <w:pPr>
        <w:tabs>
          <w:tab w:val="left" w:pos="67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4B20">
        <w:rPr>
          <w:rFonts w:ascii="Times New Roman" w:hAnsi="Times New Roman" w:cs="Times New Roman"/>
          <w:sz w:val="24"/>
          <w:szCs w:val="24"/>
        </w:rPr>
        <w:t xml:space="preserve"> </w:t>
      </w:r>
      <w:r w:rsidR="00076200">
        <w:rPr>
          <w:rFonts w:ascii="Times New Roman" w:hAnsi="Times New Roman" w:cs="Times New Roman"/>
          <w:sz w:val="24"/>
          <w:szCs w:val="24"/>
        </w:rPr>
        <w:t>A</w:t>
      </w:r>
      <w:r w:rsidR="00724B20" w:rsidRPr="00B24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habilidade de identifi</w:t>
      </w:r>
      <w:r w:rsidR="00076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 e expressar emoções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6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6200" w:rsidRPr="00553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724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capacidade</w:t>
      </w:r>
      <w:r w:rsidR="00724B20" w:rsidRPr="00B24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relacionada com a competência so</w:t>
      </w:r>
      <w:r w:rsidR="00724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cial em razão de ser considerado</w:t>
      </w:r>
      <w:r w:rsidR="00724B20" w:rsidRPr="00B24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pré-requisito para out</w:t>
      </w:r>
      <w:r w:rsidR="00724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ras habilidades, </w:t>
      </w:r>
      <w:r w:rsidR="00724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como a empatia</w:t>
      </w:r>
      <w:r w:rsidR="00724B20" w:rsidRPr="00B24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 experiência interpessoal também é apontada, sugerindo que esta pode maximizar a habilidade d</w:t>
      </w:r>
      <w:r w:rsidR="00934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identificar e nomear emoções (</w:t>
      </w:r>
      <w:r w:rsidR="00934D3E" w:rsidRPr="006C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934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34D3E" w:rsidRPr="00934D3E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Del Prette</w:t>
      </w:r>
      <w:r w:rsidR="00934D3E" w:rsidRPr="006C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r w:rsidR="00934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34D3E" w:rsidRPr="006C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2013)</w:t>
      </w:r>
      <w:r w:rsidR="00934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502A02" w14:textId="3E296307" w:rsidR="00900EAB" w:rsidRPr="00031343" w:rsidRDefault="006916D1" w:rsidP="00476F18">
      <w:pPr>
        <w:tabs>
          <w:tab w:val="left" w:pos="677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343">
        <w:rPr>
          <w:rFonts w:ascii="Times New Roman" w:hAnsi="Times New Roman" w:cs="Times New Roman"/>
          <w:b/>
          <w:sz w:val="24"/>
          <w:szCs w:val="24"/>
        </w:rPr>
        <w:t>CONSIDERAÇÕES FINAI</w:t>
      </w:r>
      <w:r w:rsidR="00900EAB" w:rsidRPr="00031343">
        <w:rPr>
          <w:rFonts w:ascii="Times New Roman" w:hAnsi="Times New Roman" w:cs="Times New Roman"/>
          <w:b/>
          <w:sz w:val="24"/>
          <w:szCs w:val="24"/>
        </w:rPr>
        <w:t>S</w:t>
      </w:r>
    </w:p>
    <w:p w14:paraId="78B8F9AA" w14:textId="3F13F29A" w:rsidR="0011288D" w:rsidRDefault="00B25058" w:rsidP="0053352F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8FB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 w:rsidR="00B46A9D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Estamos vivendo u</w:t>
      </w:r>
      <w:r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 época de mudanças constantes</w:t>
      </w:r>
      <w:r w:rsidR="00AA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</w:t>
      </w:r>
      <w:r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mundo atual </w:t>
      </w:r>
      <w:r w:rsidR="00B46A9D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movido pelas transformações da tecnologia</w:t>
      </w:r>
      <w:r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E7885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modificando a maneira como estamos interagindo</w:t>
      </w:r>
      <w:r w:rsidR="00B46A9D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umas</w:t>
      </w:r>
      <w:r w:rsidR="00AA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as outras, v</w:t>
      </w:r>
      <w:r w:rsidR="00B46A9D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ivemos bem mais próximos dos nossos semelhantes, mas</w:t>
      </w:r>
      <w:r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nunca estivemos tão distantes</w:t>
      </w:r>
      <w:r w:rsidR="006651A7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A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Tais situações podem desencadear sentimentos e reações até então não </w:t>
      </w:r>
      <w:proofErr w:type="spellStart"/>
      <w:r w:rsidR="00AA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experenciados</w:t>
      </w:r>
      <w:proofErr w:type="spellEnd"/>
      <w:r w:rsidR="00AA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reconhecidos pelo indivíduo. </w:t>
      </w:r>
      <w:r w:rsidR="006651A7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Diante dos dados mostrados, percebe-se que a </w:t>
      </w:r>
      <w:r w:rsidR="00443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expressão da </w:t>
      </w:r>
      <w:r w:rsidR="006651A7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raiv</w:t>
      </w:r>
      <w:r w:rsidR="00443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6651A7" w:rsidRPr="006D5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está </w:t>
      </w:r>
      <w:r w:rsidR="0011288D" w:rsidRPr="006D58FB">
        <w:rPr>
          <w:rFonts w:ascii="Times New Roman" w:eastAsia="Times New Roman" w:hAnsi="Times New Roman" w:cs="Times New Roman"/>
          <w:sz w:val="24"/>
          <w:szCs w:val="24"/>
          <w:lang w:eastAsia="pt-BR"/>
        </w:rPr>
        <w:t>se tornando</w:t>
      </w:r>
      <w:r w:rsidR="006651A7" w:rsidRPr="006D5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problema de saúde mental quando deveria ser apenas uma reação temporária, no entanto</w:t>
      </w:r>
      <w:r w:rsidR="0011288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651A7" w:rsidRPr="006D5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fugindo do controle das pessoas na sociedade moderna</w:t>
      </w:r>
      <w:r w:rsidR="001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ocasionando diferentes manifestações e consequências</w:t>
      </w:r>
      <w:r w:rsidR="006651A7" w:rsidRPr="006D5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13467890" w14:textId="6910E78B" w:rsidR="00AA70BE" w:rsidRDefault="006651A7" w:rsidP="003C25F3">
      <w:pPr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8FB">
        <w:rPr>
          <w:rFonts w:ascii="Times New Roman" w:eastAsia="Times New Roman" w:hAnsi="Times New Roman" w:cs="Times New Roman"/>
          <w:sz w:val="24"/>
          <w:szCs w:val="24"/>
          <w:lang w:eastAsia="pt-BR"/>
        </w:rPr>
        <w:t>A raiva pela sua tendência a ser intensa e colérica, altera a pe</w:t>
      </w:r>
      <w:r w:rsidR="007902F4" w:rsidRPr="006D58FB">
        <w:rPr>
          <w:rFonts w:ascii="Times New Roman" w:eastAsia="Times New Roman" w:hAnsi="Times New Roman" w:cs="Times New Roman"/>
          <w:sz w:val="24"/>
          <w:szCs w:val="24"/>
          <w:lang w:eastAsia="pt-BR"/>
        </w:rPr>
        <w:t>rcepção de mundo ao no</w:t>
      </w:r>
      <w:r w:rsidR="00E824A2">
        <w:rPr>
          <w:rFonts w:ascii="Times New Roman" w:eastAsia="Times New Roman" w:hAnsi="Times New Roman" w:cs="Times New Roman"/>
          <w:sz w:val="24"/>
          <w:szCs w:val="24"/>
          <w:lang w:eastAsia="pt-BR"/>
        </w:rPr>
        <w:t>sso redor, normalmente</w:t>
      </w:r>
      <w:r w:rsidRPr="006D58FB">
        <w:rPr>
          <w:rFonts w:ascii="Times New Roman" w:eastAsia="Times New Roman" w:hAnsi="Times New Roman" w:cs="Times New Roman"/>
          <w:sz w:val="24"/>
          <w:szCs w:val="24"/>
          <w:lang w:eastAsia="pt-BR"/>
        </w:rPr>
        <w:t>, tem-se a percepção de ser ou ficar mais forte que habitualmente, isso ocorre, apenas quando estamos com raiva. Neste caso, torna-se evidente que a partir de certa intensidade, ocorre uma mudança na qualidade da percepção, alterando assi</w:t>
      </w:r>
      <w:r w:rsidR="003C25F3">
        <w:rPr>
          <w:rFonts w:ascii="Times New Roman" w:eastAsia="Times New Roman" w:hAnsi="Times New Roman" w:cs="Times New Roman"/>
          <w:sz w:val="24"/>
          <w:szCs w:val="24"/>
          <w:lang w:eastAsia="pt-BR"/>
        </w:rPr>
        <w:t>m o</w:t>
      </w:r>
      <w:r w:rsidRPr="006D5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="00077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entido das palavras que </w:t>
      </w:r>
      <w:proofErr w:type="gramStart"/>
      <w:r w:rsidR="00077CC8">
        <w:rPr>
          <w:rFonts w:ascii="Times New Roman" w:eastAsia="Times New Roman" w:hAnsi="Times New Roman" w:cs="Times New Roman"/>
          <w:sz w:val="24"/>
          <w:szCs w:val="24"/>
          <w:lang w:eastAsia="pt-BR"/>
        </w:rPr>
        <w:t>ouvimos</w:t>
      </w:r>
      <w:r w:rsidR="00A8637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6D5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tom e a intenção de quem as profere. </w:t>
      </w:r>
      <w:r w:rsidR="00077CC8">
        <w:rPr>
          <w:rFonts w:ascii="Times New Roman" w:hAnsi="Times New Roman" w:cs="Times New Roman"/>
          <w:sz w:val="24"/>
          <w:szCs w:val="24"/>
        </w:rPr>
        <w:t>Skinner (</w:t>
      </w:r>
      <w:r w:rsidR="006D58FB" w:rsidRPr="006D58FB">
        <w:rPr>
          <w:rFonts w:ascii="Times New Roman" w:hAnsi="Times New Roman" w:cs="Times New Roman"/>
          <w:sz w:val="24"/>
          <w:szCs w:val="24"/>
        </w:rPr>
        <w:t>2</w:t>
      </w:r>
      <w:r w:rsidR="008B3D7B" w:rsidRPr="006D58FB">
        <w:rPr>
          <w:rFonts w:ascii="Times New Roman" w:hAnsi="Times New Roman" w:cs="Times New Roman"/>
          <w:sz w:val="24"/>
          <w:szCs w:val="24"/>
        </w:rPr>
        <w:t>004) levantou a questão de como uma pessoa pode conhecer a respeito do seu próprio comportament</w:t>
      </w:r>
      <w:r w:rsidR="00CE2CDB" w:rsidRPr="006D58FB">
        <w:rPr>
          <w:rFonts w:ascii="Times New Roman" w:hAnsi="Times New Roman" w:cs="Times New Roman"/>
          <w:sz w:val="24"/>
          <w:szCs w:val="24"/>
        </w:rPr>
        <w:t>o</w:t>
      </w:r>
      <w:r w:rsidR="00DA3D5D" w:rsidRPr="006D58FB">
        <w:rPr>
          <w:rFonts w:ascii="Times New Roman" w:hAnsi="Times New Roman" w:cs="Times New Roman"/>
          <w:sz w:val="24"/>
          <w:szCs w:val="24"/>
        </w:rPr>
        <w:t>, e este sinalizou que o autoconhecimento é um produto social, sendo gerado por contingências especiais estabelecidas pela comunidade verbal na qual o</w:t>
      </w:r>
      <w:r w:rsidR="003C25F3">
        <w:rPr>
          <w:rFonts w:ascii="Times New Roman" w:hAnsi="Times New Roman" w:cs="Times New Roman"/>
          <w:sz w:val="24"/>
          <w:szCs w:val="24"/>
        </w:rPr>
        <w:t xml:space="preserve"> indivíduo está inserido</w:t>
      </w:r>
      <w:r w:rsidR="00DA3D5D" w:rsidRPr="00A8637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AA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Além disso, essas manifestações normalmente trazem consequências para esse sujeito, tanto físicas quanto psicológicas, mesmo que este não tenha percepção disso. </w:t>
      </w:r>
      <w:r w:rsidR="00AA70BE">
        <w:rPr>
          <w:rFonts w:ascii="Times New Roman" w:hAnsi="Times New Roman" w:cs="Times New Roman"/>
          <w:sz w:val="24"/>
          <w:szCs w:val="24"/>
        </w:rPr>
        <w:t>O</w:t>
      </w:r>
      <w:r w:rsidR="00AA70BE" w:rsidRPr="006D58FB">
        <w:rPr>
          <w:rFonts w:ascii="Times New Roman" w:hAnsi="Times New Roman" w:cs="Times New Roman"/>
          <w:sz w:val="24"/>
          <w:szCs w:val="24"/>
        </w:rPr>
        <w:t xml:space="preserve"> ciclo de processamento da informação social, alimentado por feedbacks inibidores pode reconfigurar o conjunto de respostas agressivas, possibilitando a construção de um</w:t>
      </w:r>
      <w:r w:rsidR="00AA70BE">
        <w:rPr>
          <w:rFonts w:ascii="Times New Roman" w:hAnsi="Times New Roman" w:cs="Times New Roman"/>
          <w:sz w:val="24"/>
          <w:szCs w:val="24"/>
        </w:rPr>
        <w:t>a</w:t>
      </w:r>
      <w:r w:rsidR="00AA70BE" w:rsidRPr="006D58FB">
        <w:rPr>
          <w:rFonts w:ascii="Times New Roman" w:hAnsi="Times New Roman" w:cs="Times New Roman"/>
          <w:sz w:val="24"/>
          <w:szCs w:val="24"/>
        </w:rPr>
        <w:t xml:space="preserve"> nova forma de expressão.</w:t>
      </w:r>
    </w:p>
    <w:p w14:paraId="124BCC04" w14:textId="602CFA00" w:rsidR="0016325C" w:rsidRPr="006D58FB" w:rsidRDefault="00AA70BE" w:rsidP="00AA70BE">
      <w:pPr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Nesse sentido,</w:t>
      </w:r>
      <w:r w:rsidR="00504FC9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importante destacar que o desenvolvimento humano é um processo multifacetado, que se processa nas trocas interativas entre o sujeito e a compreensão que tem a partir da interação entre</w:t>
      </w:r>
      <w:r w:rsidR="001C4EB7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cultura, contexto e indivíduo. </w:t>
      </w:r>
      <w:r w:rsidR="0011288D">
        <w:rPr>
          <w:rFonts w:ascii="Times New Roman" w:hAnsi="Times New Roman" w:cs="Times New Roman"/>
          <w:sz w:val="24"/>
          <w:szCs w:val="24"/>
        </w:rPr>
        <w:t>Através da pesquisa foi possível observar como os participantes se sentiam e reagiam em situações de raiva, possibilitando uma melhor compreensão desses mecanismos.</w:t>
      </w:r>
      <w:r w:rsidR="0069394F" w:rsidRPr="006D5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Destacando-se assim,</w:t>
      </w:r>
      <w:r w:rsidR="0069394F" w:rsidRPr="006D58FB">
        <w:rPr>
          <w:rFonts w:ascii="Times New Roman" w:hAnsi="Times New Roman" w:cs="Times New Roman"/>
          <w:sz w:val="24"/>
          <w:szCs w:val="24"/>
        </w:rPr>
        <w:t xml:space="preserve"> a educação emocional como um mecanismo importante a ser considerado, </w:t>
      </w:r>
      <w:r w:rsidR="0069394F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 </w:t>
      </w:r>
      <w:proofErr w:type="gramStart"/>
      <w:r w:rsidR="0069394F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necessário</w:t>
      </w:r>
      <w:proofErr w:type="gramEnd"/>
      <w:r w:rsidR="0069394F" w:rsidRPr="006D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conhecimento, para fazer o escoamento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dessas emoções de forma que a expressão de raiva não traga problemas, tanto de ordem psíquica quanto social, para esse indivíduo.</w:t>
      </w:r>
    </w:p>
    <w:p w14:paraId="79998BBD" w14:textId="43C82FA9" w:rsidR="006D58FB" w:rsidRDefault="006D58FB" w:rsidP="0053352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3C7EBD" w14:textId="732B6580" w:rsidR="00757069" w:rsidRPr="002A3035" w:rsidRDefault="00031343" w:rsidP="00476F1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REFERENCIA</w:t>
      </w:r>
      <w:r w:rsidR="00170440">
        <w:rPr>
          <w:rFonts w:ascii="Times New Roman" w:hAnsi="Times New Roman" w:cs="Times New Roman"/>
          <w:b/>
          <w:sz w:val="24"/>
          <w:szCs w:val="24"/>
        </w:rPr>
        <w:t>S</w:t>
      </w:r>
    </w:p>
    <w:p w14:paraId="22D25B06" w14:textId="7AFAB17E" w:rsidR="00007924" w:rsidRPr="001C428E" w:rsidRDefault="00170440" w:rsidP="00990C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BRASIL, T</w:t>
      </w:r>
      <w:r w:rsidR="00831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L.</w:t>
      </w:r>
      <w:r w:rsidRPr="002A3035">
        <w:rPr>
          <w:rFonts w:ascii="Times New Roman" w:hAnsi="Times New Roman" w:cs="Times New Roman"/>
          <w:sz w:val="24"/>
          <w:szCs w:val="24"/>
        </w:rPr>
        <w:t xml:space="preserve"> </w:t>
      </w:r>
      <w:r w:rsidRPr="00875779">
        <w:rPr>
          <w:rFonts w:ascii="Times New Roman" w:hAnsi="Times New Roman" w:cs="Times New Roman"/>
          <w:b/>
          <w:sz w:val="24"/>
          <w:szCs w:val="24"/>
        </w:rPr>
        <w:t xml:space="preserve">Resiliência integral: um caminho de possibilidades para formação </w:t>
      </w:r>
      <w:r w:rsidRPr="001C428E">
        <w:rPr>
          <w:rFonts w:ascii="Times New Roman" w:hAnsi="Times New Roman" w:cs="Times New Roman"/>
          <w:b/>
          <w:sz w:val="24"/>
          <w:szCs w:val="24"/>
        </w:rPr>
        <w:t>humana de futuros</w:t>
      </w:r>
      <w:r w:rsidRPr="001C428E">
        <w:rPr>
          <w:rFonts w:ascii="Times New Roman" w:hAnsi="Times New Roman" w:cs="Times New Roman"/>
          <w:sz w:val="24"/>
          <w:szCs w:val="24"/>
        </w:rPr>
        <w:t xml:space="preserve"> </w:t>
      </w:r>
      <w:r w:rsidRPr="001C428E">
        <w:rPr>
          <w:rFonts w:ascii="Times New Roman" w:hAnsi="Times New Roman" w:cs="Times New Roman"/>
          <w:b/>
          <w:sz w:val="24"/>
          <w:szCs w:val="24"/>
        </w:rPr>
        <w:t>docentes.</w:t>
      </w:r>
      <w:r w:rsidRPr="001C428E">
        <w:rPr>
          <w:rFonts w:ascii="Times New Roman" w:hAnsi="Times New Roman" w:cs="Times New Roman"/>
          <w:sz w:val="24"/>
          <w:szCs w:val="24"/>
        </w:rPr>
        <w:t xml:space="preserve"> Recife, 2019.</w:t>
      </w:r>
    </w:p>
    <w:p w14:paraId="53EF0DF0" w14:textId="1744BABE" w:rsidR="00170440" w:rsidRPr="001C428E" w:rsidRDefault="00170440" w:rsidP="00990C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CANIATO, A. A banalização da mentira como uma das perversões da sociedade contemporânea e sua internalização como </w:t>
      </w:r>
      <w:proofErr w:type="spellStart"/>
      <w:r w:rsidRPr="001C428E">
        <w:rPr>
          <w:rFonts w:ascii="Times New Roman" w:hAnsi="Times New Roman" w:cs="Times New Roman"/>
          <w:color w:val="000000"/>
          <w:sz w:val="24"/>
          <w:szCs w:val="24"/>
        </w:rPr>
        <w:t>destrutividade</w:t>
      </w:r>
      <w:proofErr w:type="spellEnd"/>
      <w:r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psíquica.</w:t>
      </w:r>
      <w:r w:rsidRPr="001C428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C4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Psicol. Soc.</w:t>
      </w:r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28E">
        <w:rPr>
          <w:rFonts w:ascii="Times New Roman" w:hAnsi="Times New Roman" w:cs="Times New Roman"/>
          <w:color w:val="000000"/>
          <w:sz w:val="24"/>
          <w:szCs w:val="24"/>
        </w:rPr>
        <w:t>Porto Alegre</w:t>
      </w:r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>,  v. 19, n. 3, p. 96-107,</w:t>
      </w:r>
      <w:r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  2007 .   </w:t>
      </w:r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Disponível em: </w:t>
      </w:r>
      <w:r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&lt;http://www.scielo.br/scielo.php?script=sci_arttext&amp;pid=S0102-71822007000300014&amp;lng=en&amp;nrm=iso&gt;. </w:t>
      </w:r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Acesso em: 15 </w:t>
      </w:r>
      <w:proofErr w:type="spellStart"/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>nov</w:t>
      </w:r>
      <w:proofErr w:type="spellEnd"/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2020.</w:t>
      </w:r>
    </w:p>
    <w:p w14:paraId="14F69319" w14:textId="364D9627" w:rsidR="00170440" w:rsidRPr="001C428E" w:rsidRDefault="00170440" w:rsidP="00990C45">
      <w:pPr>
        <w:spacing w:after="120" w:line="240" w:lineRule="auto"/>
        <w:mirrorIndents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28E">
        <w:rPr>
          <w:rFonts w:ascii="Times New Roman" w:hAnsi="Times New Roman" w:cs="Times New Roman"/>
          <w:color w:val="201F1E"/>
          <w:sz w:val="24"/>
          <w:szCs w:val="24"/>
          <w:lang w:eastAsia="pt-BR"/>
        </w:rPr>
        <w:t>DAMASIO, A</w:t>
      </w:r>
      <w:r w:rsidR="008311B3" w:rsidRPr="001C428E">
        <w:rPr>
          <w:rFonts w:ascii="Times New Roman" w:hAnsi="Times New Roman" w:cs="Times New Roman"/>
          <w:color w:val="201F1E"/>
          <w:sz w:val="24"/>
          <w:szCs w:val="24"/>
          <w:lang w:eastAsia="pt-BR"/>
        </w:rPr>
        <w:t>.</w:t>
      </w:r>
      <w:r w:rsidRPr="001C428E">
        <w:rPr>
          <w:rFonts w:ascii="Times New Roman" w:hAnsi="Times New Roman" w:cs="Times New Roman"/>
          <w:color w:val="201F1E"/>
          <w:sz w:val="24"/>
          <w:szCs w:val="24"/>
          <w:lang w:eastAsia="pt-BR"/>
        </w:rPr>
        <w:t xml:space="preserve">R. </w:t>
      </w:r>
      <w:r w:rsidR="00990C45" w:rsidRPr="001C428E">
        <w:rPr>
          <w:rFonts w:ascii="Times New Roman" w:hAnsi="Times New Roman" w:cs="Times New Roman"/>
          <w:b/>
          <w:color w:val="201F1E"/>
          <w:sz w:val="24"/>
          <w:szCs w:val="24"/>
          <w:lang w:eastAsia="pt-BR"/>
        </w:rPr>
        <w:t>O Sentimento de Si</w:t>
      </w:r>
      <w:r w:rsidR="00990C45" w:rsidRPr="001C428E">
        <w:rPr>
          <w:rFonts w:ascii="Times New Roman" w:hAnsi="Times New Roman" w:cs="Times New Roman"/>
          <w:color w:val="201F1E"/>
          <w:sz w:val="24"/>
          <w:szCs w:val="24"/>
          <w:lang w:eastAsia="pt-BR"/>
        </w:rPr>
        <w:t>. Europa</w:t>
      </w:r>
      <w:r w:rsidRPr="001C428E">
        <w:rPr>
          <w:rFonts w:ascii="Times New Roman" w:hAnsi="Times New Roman" w:cs="Times New Roman"/>
          <w:color w:val="201F1E"/>
          <w:sz w:val="24"/>
          <w:szCs w:val="24"/>
          <w:lang w:eastAsia="pt-BR"/>
        </w:rPr>
        <w:t>: América, 2000.</w:t>
      </w:r>
    </w:p>
    <w:p w14:paraId="5275D091" w14:textId="1C2AC5CE" w:rsidR="00170440" w:rsidRPr="001C428E" w:rsidRDefault="00990C45" w:rsidP="00990C45">
      <w:pPr>
        <w:pStyle w:val="PargrafodaLista"/>
        <w:spacing w:after="120"/>
        <w:ind w:left="0"/>
        <w:contextualSpacing w:val="0"/>
        <w:rPr>
          <w:color w:val="000000"/>
          <w:sz w:val="24"/>
          <w:szCs w:val="24"/>
          <w:shd w:val="clear" w:color="auto" w:fill="FFFFFF"/>
        </w:rPr>
      </w:pPr>
      <w:r w:rsidRPr="001C428E">
        <w:rPr>
          <w:color w:val="000000"/>
          <w:sz w:val="24"/>
          <w:szCs w:val="24"/>
          <w:shd w:val="clear" w:color="auto" w:fill="FFFFFF"/>
        </w:rPr>
        <w:t>DEL PRETTE, Z</w:t>
      </w:r>
      <w:r w:rsidR="008311B3" w:rsidRPr="001C428E">
        <w:rPr>
          <w:color w:val="000000"/>
          <w:sz w:val="24"/>
          <w:szCs w:val="24"/>
          <w:shd w:val="clear" w:color="auto" w:fill="FFFFFF"/>
        </w:rPr>
        <w:t>.</w:t>
      </w:r>
      <w:r w:rsidRPr="001C428E">
        <w:rPr>
          <w:color w:val="000000"/>
          <w:sz w:val="24"/>
          <w:szCs w:val="24"/>
          <w:shd w:val="clear" w:color="auto" w:fill="FFFFFF"/>
        </w:rPr>
        <w:t>A. P.;</w:t>
      </w:r>
      <w:r w:rsidR="00170440" w:rsidRPr="001C428E">
        <w:rPr>
          <w:color w:val="000000"/>
          <w:sz w:val="24"/>
          <w:szCs w:val="24"/>
          <w:shd w:val="clear" w:color="auto" w:fill="FFFFFF"/>
        </w:rPr>
        <w:t xml:space="preserve"> DEL PRETTE, A. </w:t>
      </w:r>
      <w:r w:rsidR="00170440" w:rsidRPr="001C428E">
        <w:rPr>
          <w:b/>
          <w:color w:val="000000"/>
          <w:sz w:val="24"/>
          <w:szCs w:val="24"/>
          <w:shd w:val="clear" w:color="auto" w:fill="FFFFFF"/>
        </w:rPr>
        <w:t>Psicologia das Habilidades Sociais na Infância:</w:t>
      </w:r>
      <w:r w:rsidR="00170440" w:rsidRPr="001C428E">
        <w:rPr>
          <w:color w:val="000000"/>
          <w:sz w:val="24"/>
          <w:szCs w:val="24"/>
          <w:shd w:val="clear" w:color="auto" w:fill="FFFFFF"/>
        </w:rPr>
        <w:t xml:space="preserve"> Teoria e Prática. 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Vozes. </w:t>
      </w:r>
      <w:r w:rsidR="00170440" w:rsidRPr="001C428E">
        <w:rPr>
          <w:color w:val="000000"/>
          <w:sz w:val="24"/>
          <w:szCs w:val="24"/>
          <w:shd w:val="clear" w:color="auto" w:fill="FFFFFF"/>
        </w:rPr>
        <w:t>Petrópolis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, </w:t>
      </w:r>
      <w:r w:rsidR="00170440" w:rsidRPr="001C428E">
        <w:rPr>
          <w:color w:val="000000"/>
          <w:sz w:val="24"/>
          <w:szCs w:val="24"/>
          <w:shd w:val="clear" w:color="auto" w:fill="FFFFFF"/>
        </w:rPr>
        <w:t>2013</w:t>
      </w:r>
      <w:r w:rsidRPr="001C428E">
        <w:rPr>
          <w:color w:val="000000"/>
          <w:sz w:val="24"/>
          <w:szCs w:val="24"/>
          <w:shd w:val="clear" w:color="auto" w:fill="FFFFFF"/>
        </w:rPr>
        <w:t>.</w:t>
      </w:r>
    </w:p>
    <w:p w14:paraId="0CCF2425" w14:textId="156F0D94" w:rsidR="00170440" w:rsidRPr="001C428E" w:rsidRDefault="00170440" w:rsidP="00990C45">
      <w:pPr>
        <w:pStyle w:val="PargrafodaLista"/>
        <w:spacing w:after="120"/>
        <w:ind w:left="0"/>
        <w:contextualSpacing w:val="0"/>
        <w:rPr>
          <w:color w:val="000000"/>
          <w:sz w:val="24"/>
          <w:szCs w:val="24"/>
          <w:shd w:val="clear" w:color="auto" w:fill="FFFFFF"/>
        </w:rPr>
      </w:pPr>
      <w:r w:rsidRPr="001C428E">
        <w:rPr>
          <w:color w:val="000000"/>
          <w:sz w:val="24"/>
          <w:szCs w:val="24"/>
          <w:shd w:val="clear" w:color="auto" w:fill="FFFFFF"/>
        </w:rPr>
        <w:t>DEUTSCH, M.</w:t>
      </w:r>
      <w:r w:rsidRPr="001C428E">
        <w:rPr>
          <w:b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C428E">
        <w:rPr>
          <w:b/>
          <w:iCs/>
          <w:color w:val="000000"/>
          <w:sz w:val="24"/>
          <w:szCs w:val="24"/>
          <w:shd w:val="clear" w:color="auto" w:fill="FFFFFF"/>
        </w:rPr>
        <w:t>Distributive</w:t>
      </w:r>
      <w:proofErr w:type="spellEnd"/>
      <w:r w:rsidRPr="001C428E">
        <w:rPr>
          <w:b/>
          <w:iCs/>
          <w:color w:val="000000"/>
          <w:sz w:val="24"/>
          <w:szCs w:val="24"/>
          <w:shd w:val="clear" w:color="auto" w:fill="FFFFFF"/>
        </w:rPr>
        <w:t xml:space="preserve"> Justice: A Social-</w:t>
      </w:r>
      <w:proofErr w:type="spellStart"/>
      <w:r w:rsidRPr="001C428E">
        <w:rPr>
          <w:b/>
          <w:iCs/>
          <w:color w:val="000000"/>
          <w:sz w:val="24"/>
          <w:szCs w:val="24"/>
          <w:shd w:val="clear" w:color="auto" w:fill="FFFFFF"/>
        </w:rPr>
        <w:t>Psychological</w:t>
      </w:r>
      <w:proofErr w:type="spellEnd"/>
      <w:r w:rsidRPr="001C428E">
        <w:rPr>
          <w:b/>
          <w:iCs/>
          <w:color w:val="000000"/>
          <w:sz w:val="24"/>
          <w:szCs w:val="24"/>
          <w:shd w:val="clear" w:color="auto" w:fill="FFFFFF"/>
        </w:rPr>
        <w:t xml:space="preserve"> Perspective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. New Haven, 1985. </w:t>
      </w:r>
    </w:p>
    <w:p w14:paraId="01AA4E47" w14:textId="7F9E69A1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sz w:val="24"/>
          <w:szCs w:val="24"/>
          <w:shd w:val="clear" w:color="auto" w:fill="FFFFFF"/>
        </w:rPr>
      </w:pPr>
      <w:r w:rsidRPr="001C428E">
        <w:rPr>
          <w:sz w:val="24"/>
          <w:szCs w:val="24"/>
          <w:shd w:val="clear" w:color="auto" w:fill="FFFFFF"/>
        </w:rPr>
        <w:t>EKMAN</w:t>
      </w:r>
      <w:r w:rsidR="00990C45" w:rsidRPr="001C428E">
        <w:rPr>
          <w:sz w:val="24"/>
          <w:szCs w:val="24"/>
          <w:shd w:val="clear" w:color="auto" w:fill="FFFFFF"/>
        </w:rPr>
        <w:t>,</w:t>
      </w:r>
      <w:r w:rsidRPr="001C428E">
        <w:rPr>
          <w:sz w:val="24"/>
          <w:szCs w:val="24"/>
          <w:shd w:val="clear" w:color="auto" w:fill="FFFFFF"/>
        </w:rPr>
        <w:t xml:space="preserve"> P.</w:t>
      </w:r>
      <w:r w:rsidRPr="001C428E">
        <w:rPr>
          <w:i/>
          <w:sz w:val="24"/>
          <w:szCs w:val="24"/>
          <w:shd w:val="clear" w:color="auto" w:fill="FFFFFF"/>
        </w:rPr>
        <w:t xml:space="preserve"> </w:t>
      </w:r>
      <w:r w:rsidRPr="001C428E">
        <w:rPr>
          <w:b/>
          <w:sz w:val="24"/>
          <w:szCs w:val="24"/>
          <w:shd w:val="clear" w:color="auto" w:fill="FFFFFF"/>
        </w:rPr>
        <w:t>A Linguagem das Emoções</w:t>
      </w:r>
      <w:r w:rsidRPr="001C428E">
        <w:rPr>
          <w:i/>
          <w:sz w:val="24"/>
          <w:szCs w:val="24"/>
          <w:shd w:val="clear" w:color="auto" w:fill="FFFFFF"/>
        </w:rPr>
        <w:t xml:space="preserve">. </w:t>
      </w:r>
      <w:r w:rsidRPr="001C428E">
        <w:rPr>
          <w:sz w:val="24"/>
          <w:szCs w:val="24"/>
          <w:shd w:val="clear" w:color="auto" w:fill="FFFFFF"/>
        </w:rPr>
        <w:t xml:space="preserve">São </w:t>
      </w:r>
      <w:r w:rsidR="00990C45" w:rsidRPr="001C428E">
        <w:rPr>
          <w:sz w:val="24"/>
          <w:szCs w:val="24"/>
          <w:shd w:val="clear" w:color="auto" w:fill="FFFFFF"/>
        </w:rPr>
        <w:t xml:space="preserve">Paulo, </w:t>
      </w:r>
      <w:r w:rsidRPr="001C428E">
        <w:rPr>
          <w:sz w:val="24"/>
          <w:szCs w:val="24"/>
          <w:shd w:val="clear" w:color="auto" w:fill="FFFFFF"/>
        </w:rPr>
        <w:t>2011.</w:t>
      </w:r>
    </w:p>
    <w:p w14:paraId="7D899B0F" w14:textId="1081AE38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sz w:val="24"/>
          <w:szCs w:val="24"/>
        </w:rPr>
      </w:pPr>
      <w:r w:rsidRPr="001C428E">
        <w:rPr>
          <w:color w:val="000000"/>
          <w:sz w:val="24"/>
          <w:szCs w:val="24"/>
        </w:rPr>
        <w:t xml:space="preserve">FONSECA, V. Importância das emoções na aprendizagem: uma abordagem </w:t>
      </w:r>
      <w:proofErr w:type="spellStart"/>
      <w:r w:rsidRPr="001C428E">
        <w:rPr>
          <w:color w:val="000000"/>
          <w:sz w:val="24"/>
          <w:szCs w:val="24"/>
        </w:rPr>
        <w:t>neuropsicopedagógica</w:t>
      </w:r>
      <w:proofErr w:type="spellEnd"/>
      <w:r w:rsidRPr="001C428E">
        <w:rPr>
          <w:color w:val="000000"/>
          <w:sz w:val="24"/>
          <w:szCs w:val="24"/>
        </w:rPr>
        <w:t>.</w:t>
      </w:r>
      <w:r w:rsidRPr="001C428E">
        <w:rPr>
          <w:b/>
          <w:bCs/>
          <w:color w:val="000000"/>
          <w:sz w:val="24"/>
          <w:szCs w:val="24"/>
        </w:rPr>
        <w:t xml:space="preserve"> Rev. </w:t>
      </w:r>
      <w:proofErr w:type="spellStart"/>
      <w:r w:rsidRPr="001C428E">
        <w:rPr>
          <w:b/>
          <w:bCs/>
          <w:color w:val="000000"/>
          <w:sz w:val="24"/>
          <w:szCs w:val="24"/>
        </w:rPr>
        <w:t>psicopedag</w:t>
      </w:r>
      <w:proofErr w:type="spellEnd"/>
      <w:r w:rsidRPr="001C428E">
        <w:rPr>
          <w:bCs/>
          <w:color w:val="000000"/>
          <w:sz w:val="24"/>
          <w:szCs w:val="24"/>
        </w:rPr>
        <w:t>.</w:t>
      </w:r>
      <w:r w:rsidRPr="001C428E">
        <w:rPr>
          <w:color w:val="000000"/>
          <w:sz w:val="24"/>
          <w:szCs w:val="24"/>
        </w:rPr>
        <w:t>,  São Paulo ,  v. 33, n. 102, p. 36</w:t>
      </w:r>
      <w:r w:rsidR="00990C45" w:rsidRPr="001C428E">
        <w:rPr>
          <w:color w:val="000000"/>
          <w:sz w:val="24"/>
          <w:szCs w:val="24"/>
        </w:rPr>
        <w:t>5-384,   2016 .   Disponível em:</w:t>
      </w:r>
      <w:r w:rsidR="008311B3" w:rsidRPr="001C428E">
        <w:rPr>
          <w:color w:val="000000"/>
          <w:sz w:val="24"/>
          <w:szCs w:val="24"/>
        </w:rPr>
        <w:t xml:space="preserve"> </w:t>
      </w:r>
      <w:r w:rsidRPr="001C428E">
        <w:rPr>
          <w:color w:val="000000"/>
          <w:sz w:val="24"/>
          <w:szCs w:val="24"/>
        </w:rPr>
        <w:t xml:space="preserve">&lt;http://pepsic.bvsalud.org/scielo.php?script=sci_arttext&amp;pid=S0103-84862016000300014&amp;lng=pt&amp;nrm=iso&gt;. </w:t>
      </w:r>
      <w:r w:rsidR="00990C45" w:rsidRPr="001C428E">
        <w:rPr>
          <w:color w:val="000000"/>
          <w:sz w:val="24"/>
          <w:szCs w:val="24"/>
        </w:rPr>
        <w:t>A</w:t>
      </w:r>
      <w:r w:rsidRPr="001C428E">
        <w:rPr>
          <w:color w:val="000000"/>
          <w:sz w:val="24"/>
          <w:szCs w:val="24"/>
        </w:rPr>
        <w:t>cesso em</w:t>
      </w:r>
      <w:r w:rsidR="00990C45" w:rsidRPr="001C428E">
        <w:rPr>
          <w:color w:val="000000"/>
          <w:sz w:val="24"/>
          <w:szCs w:val="24"/>
        </w:rPr>
        <w:t>: 19 </w:t>
      </w:r>
      <w:proofErr w:type="spellStart"/>
      <w:r w:rsidR="00990C45" w:rsidRPr="001C428E">
        <w:rPr>
          <w:color w:val="000000"/>
          <w:sz w:val="24"/>
          <w:szCs w:val="24"/>
        </w:rPr>
        <w:t>nov</w:t>
      </w:r>
      <w:proofErr w:type="spellEnd"/>
      <w:r w:rsidRPr="001C428E">
        <w:rPr>
          <w:color w:val="000000"/>
          <w:sz w:val="24"/>
          <w:szCs w:val="24"/>
        </w:rPr>
        <w:t xml:space="preserve"> 2020.</w:t>
      </w:r>
    </w:p>
    <w:p w14:paraId="230E812B" w14:textId="72DCB2DC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sz w:val="24"/>
          <w:szCs w:val="24"/>
        </w:rPr>
      </w:pPr>
      <w:r w:rsidRPr="001C428E">
        <w:rPr>
          <w:sz w:val="24"/>
          <w:szCs w:val="24"/>
        </w:rPr>
        <w:t>FRIJDA, N</w:t>
      </w:r>
      <w:r w:rsidR="008311B3" w:rsidRPr="001C428E">
        <w:rPr>
          <w:sz w:val="24"/>
          <w:szCs w:val="24"/>
        </w:rPr>
        <w:t>.</w:t>
      </w:r>
      <w:r w:rsidRPr="001C428E">
        <w:rPr>
          <w:sz w:val="24"/>
          <w:szCs w:val="24"/>
        </w:rPr>
        <w:t xml:space="preserve"> H. </w:t>
      </w:r>
      <w:r w:rsidRPr="001C428E">
        <w:rPr>
          <w:b/>
          <w:sz w:val="24"/>
          <w:szCs w:val="24"/>
        </w:rPr>
        <w:t xml:space="preserve">The </w:t>
      </w:r>
      <w:proofErr w:type="spellStart"/>
      <w:r w:rsidRPr="001C428E">
        <w:rPr>
          <w:b/>
          <w:sz w:val="24"/>
          <w:szCs w:val="24"/>
        </w:rPr>
        <w:t>laws</w:t>
      </w:r>
      <w:proofErr w:type="spellEnd"/>
      <w:r w:rsidRPr="001C428E">
        <w:rPr>
          <w:b/>
          <w:sz w:val="24"/>
          <w:szCs w:val="24"/>
        </w:rPr>
        <w:t xml:space="preserve"> </w:t>
      </w:r>
      <w:proofErr w:type="spellStart"/>
      <w:r w:rsidRPr="001C428E">
        <w:rPr>
          <w:b/>
          <w:sz w:val="24"/>
          <w:szCs w:val="24"/>
        </w:rPr>
        <w:t>of</w:t>
      </w:r>
      <w:proofErr w:type="spellEnd"/>
      <w:r w:rsidRPr="001C428E">
        <w:rPr>
          <w:b/>
          <w:sz w:val="24"/>
          <w:szCs w:val="24"/>
        </w:rPr>
        <w:t xml:space="preserve"> </w:t>
      </w:r>
      <w:proofErr w:type="spellStart"/>
      <w:r w:rsidRPr="001C428E">
        <w:rPr>
          <w:b/>
          <w:sz w:val="24"/>
          <w:szCs w:val="24"/>
        </w:rPr>
        <w:t>emotion</w:t>
      </w:r>
      <w:proofErr w:type="spellEnd"/>
      <w:r w:rsidRPr="001C428E">
        <w:rPr>
          <w:b/>
          <w:sz w:val="24"/>
          <w:szCs w:val="24"/>
        </w:rPr>
        <w:t xml:space="preserve">. American </w:t>
      </w:r>
      <w:proofErr w:type="spellStart"/>
      <w:r w:rsidRPr="001C428E">
        <w:rPr>
          <w:b/>
          <w:sz w:val="24"/>
          <w:szCs w:val="24"/>
        </w:rPr>
        <w:t>Psychologist</w:t>
      </w:r>
      <w:proofErr w:type="spellEnd"/>
      <w:r w:rsidRPr="001C428E">
        <w:rPr>
          <w:sz w:val="24"/>
          <w:szCs w:val="24"/>
        </w:rPr>
        <w:t>, 43 (5), 349-358. 1988</w:t>
      </w:r>
    </w:p>
    <w:p w14:paraId="7E7E113B" w14:textId="2CACE4BC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sz w:val="24"/>
          <w:szCs w:val="24"/>
          <w:shd w:val="clear" w:color="auto" w:fill="FFFFFF"/>
        </w:rPr>
      </w:pPr>
      <w:r w:rsidRPr="001C428E">
        <w:rPr>
          <w:sz w:val="24"/>
          <w:szCs w:val="24"/>
          <w:shd w:val="clear" w:color="auto" w:fill="FFFFFF"/>
        </w:rPr>
        <w:t>GOLEMAN, D.</w:t>
      </w:r>
      <w:r w:rsidRPr="001C428E">
        <w:rPr>
          <w:i/>
          <w:sz w:val="24"/>
          <w:szCs w:val="24"/>
          <w:shd w:val="clear" w:color="auto" w:fill="FFFFFF"/>
        </w:rPr>
        <w:t xml:space="preserve"> </w:t>
      </w:r>
      <w:r w:rsidRPr="001C428E">
        <w:rPr>
          <w:b/>
          <w:sz w:val="24"/>
          <w:szCs w:val="24"/>
          <w:shd w:val="clear" w:color="auto" w:fill="FFFFFF"/>
        </w:rPr>
        <w:t>Inteligência Emocional</w:t>
      </w:r>
      <w:r w:rsidRPr="001C428E">
        <w:rPr>
          <w:sz w:val="24"/>
          <w:szCs w:val="24"/>
          <w:shd w:val="clear" w:color="auto" w:fill="FFFFFF"/>
        </w:rPr>
        <w:t>.</w:t>
      </w:r>
      <w:r w:rsidR="00990C45" w:rsidRPr="001C428E">
        <w:rPr>
          <w:sz w:val="24"/>
          <w:szCs w:val="24"/>
          <w:shd w:val="clear" w:color="auto" w:fill="FFFFFF"/>
        </w:rPr>
        <w:t xml:space="preserve"> Objetiva.</w:t>
      </w:r>
      <w:r w:rsidRPr="001C428E">
        <w:rPr>
          <w:sz w:val="24"/>
          <w:szCs w:val="24"/>
          <w:shd w:val="clear" w:color="auto" w:fill="FFFFFF"/>
        </w:rPr>
        <w:t xml:space="preserve"> Rio de Janeiro</w:t>
      </w:r>
      <w:r w:rsidR="00990C45" w:rsidRPr="001C428E">
        <w:rPr>
          <w:sz w:val="24"/>
          <w:szCs w:val="24"/>
          <w:shd w:val="clear" w:color="auto" w:fill="FFFFFF"/>
        </w:rPr>
        <w:t xml:space="preserve">, </w:t>
      </w:r>
      <w:r w:rsidRPr="001C428E">
        <w:rPr>
          <w:sz w:val="24"/>
          <w:szCs w:val="24"/>
          <w:shd w:val="clear" w:color="auto" w:fill="FFFFFF"/>
        </w:rPr>
        <w:t>2001.</w:t>
      </w:r>
    </w:p>
    <w:p w14:paraId="4567F0A1" w14:textId="377D86C5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color w:val="201F1E"/>
          <w:sz w:val="24"/>
          <w:szCs w:val="24"/>
          <w:lang w:eastAsia="pt-BR"/>
        </w:rPr>
      </w:pPr>
      <w:r w:rsidRPr="001C428E">
        <w:rPr>
          <w:color w:val="201F1E"/>
          <w:sz w:val="24"/>
          <w:szCs w:val="24"/>
          <w:lang w:eastAsia="pt-BR"/>
        </w:rPr>
        <w:t xml:space="preserve">HALL, S. P. </w:t>
      </w:r>
      <w:proofErr w:type="spellStart"/>
      <w:r w:rsidRPr="001C428E">
        <w:rPr>
          <w:b/>
          <w:color w:val="201F1E"/>
          <w:sz w:val="24"/>
          <w:szCs w:val="24"/>
          <w:lang w:eastAsia="pt-BR"/>
        </w:rPr>
        <w:t>Anger</w:t>
      </w:r>
      <w:proofErr w:type="spellEnd"/>
      <w:r w:rsidRPr="001C428E">
        <w:rPr>
          <w:b/>
          <w:color w:val="201F1E"/>
          <w:sz w:val="24"/>
          <w:szCs w:val="24"/>
          <w:lang w:eastAsia="pt-BR"/>
        </w:rPr>
        <w:t xml:space="preserve">, </w:t>
      </w:r>
      <w:proofErr w:type="spellStart"/>
      <w:r w:rsidRPr="001C428E">
        <w:rPr>
          <w:b/>
          <w:color w:val="201F1E"/>
          <w:sz w:val="24"/>
          <w:szCs w:val="24"/>
          <w:lang w:eastAsia="pt-BR"/>
        </w:rPr>
        <w:t>Rage</w:t>
      </w:r>
      <w:proofErr w:type="spellEnd"/>
      <w:r w:rsidRPr="001C428E">
        <w:rPr>
          <w:b/>
          <w:color w:val="201F1E"/>
          <w:sz w:val="24"/>
          <w:szCs w:val="24"/>
          <w:lang w:eastAsia="pt-BR"/>
        </w:rPr>
        <w:t xml:space="preserve"> </w:t>
      </w:r>
      <w:proofErr w:type="spellStart"/>
      <w:r w:rsidRPr="001C428E">
        <w:rPr>
          <w:b/>
          <w:color w:val="201F1E"/>
          <w:sz w:val="24"/>
          <w:szCs w:val="24"/>
          <w:lang w:eastAsia="pt-BR"/>
        </w:rPr>
        <w:t>and</w:t>
      </w:r>
      <w:proofErr w:type="spellEnd"/>
      <w:r w:rsidRPr="001C428E">
        <w:rPr>
          <w:b/>
          <w:color w:val="201F1E"/>
          <w:sz w:val="24"/>
          <w:szCs w:val="24"/>
          <w:lang w:eastAsia="pt-BR"/>
        </w:rPr>
        <w:t xml:space="preserve"> </w:t>
      </w:r>
      <w:proofErr w:type="spellStart"/>
      <w:r w:rsidRPr="001C428E">
        <w:rPr>
          <w:b/>
          <w:color w:val="201F1E"/>
          <w:sz w:val="24"/>
          <w:szCs w:val="24"/>
          <w:lang w:eastAsia="pt-BR"/>
        </w:rPr>
        <w:t>Relationship</w:t>
      </w:r>
      <w:proofErr w:type="spellEnd"/>
      <w:r w:rsidRPr="001C428E">
        <w:rPr>
          <w:b/>
          <w:color w:val="201F1E"/>
          <w:sz w:val="24"/>
          <w:szCs w:val="24"/>
          <w:lang w:eastAsia="pt-BR"/>
        </w:rPr>
        <w:t xml:space="preserve">: </w:t>
      </w:r>
      <w:proofErr w:type="spellStart"/>
      <w:r w:rsidRPr="001C428E">
        <w:rPr>
          <w:b/>
          <w:color w:val="201F1E"/>
          <w:sz w:val="24"/>
          <w:szCs w:val="24"/>
          <w:lang w:eastAsia="pt-BR"/>
        </w:rPr>
        <w:t>An</w:t>
      </w:r>
      <w:proofErr w:type="spellEnd"/>
      <w:r w:rsidRPr="001C428E">
        <w:rPr>
          <w:b/>
          <w:color w:val="201F1E"/>
          <w:sz w:val="24"/>
          <w:szCs w:val="24"/>
          <w:lang w:eastAsia="pt-BR"/>
        </w:rPr>
        <w:t xml:space="preserve"> </w:t>
      </w:r>
      <w:proofErr w:type="spellStart"/>
      <w:r w:rsidRPr="001C428E">
        <w:rPr>
          <w:b/>
          <w:color w:val="201F1E"/>
          <w:sz w:val="24"/>
          <w:szCs w:val="24"/>
          <w:lang w:eastAsia="pt-BR"/>
        </w:rPr>
        <w:t>Empathic</w:t>
      </w:r>
      <w:proofErr w:type="spellEnd"/>
      <w:r w:rsidRPr="001C428E">
        <w:rPr>
          <w:b/>
          <w:color w:val="201F1E"/>
          <w:sz w:val="24"/>
          <w:szCs w:val="24"/>
          <w:lang w:eastAsia="pt-BR"/>
        </w:rPr>
        <w:t xml:space="preserve"> Approach </w:t>
      </w:r>
      <w:proofErr w:type="spellStart"/>
      <w:r w:rsidRPr="001C428E">
        <w:rPr>
          <w:b/>
          <w:color w:val="201F1E"/>
          <w:sz w:val="24"/>
          <w:szCs w:val="24"/>
          <w:lang w:eastAsia="pt-BR"/>
        </w:rPr>
        <w:t>to</w:t>
      </w:r>
      <w:proofErr w:type="spellEnd"/>
      <w:r w:rsidRPr="001C428E">
        <w:rPr>
          <w:b/>
          <w:color w:val="201F1E"/>
          <w:sz w:val="24"/>
          <w:szCs w:val="24"/>
          <w:lang w:eastAsia="pt-BR"/>
        </w:rPr>
        <w:t xml:space="preserve"> </w:t>
      </w:r>
      <w:proofErr w:type="spellStart"/>
      <w:r w:rsidRPr="001C428E">
        <w:rPr>
          <w:b/>
          <w:color w:val="201F1E"/>
          <w:sz w:val="24"/>
          <w:szCs w:val="24"/>
          <w:lang w:eastAsia="pt-BR"/>
        </w:rPr>
        <w:t>Anger</w:t>
      </w:r>
      <w:proofErr w:type="spellEnd"/>
      <w:r w:rsidRPr="001C428E">
        <w:rPr>
          <w:b/>
          <w:color w:val="201F1E"/>
          <w:sz w:val="24"/>
          <w:szCs w:val="24"/>
          <w:lang w:eastAsia="pt-BR"/>
        </w:rPr>
        <w:t>.</w:t>
      </w:r>
      <w:r w:rsidRPr="001C428E">
        <w:rPr>
          <w:color w:val="201F1E"/>
          <w:sz w:val="24"/>
          <w:szCs w:val="24"/>
          <w:lang w:eastAsia="pt-BR"/>
        </w:rPr>
        <w:t xml:space="preserve"> Taylor &amp; Francis</w:t>
      </w:r>
      <w:r w:rsidR="00990C45" w:rsidRPr="001C428E">
        <w:rPr>
          <w:color w:val="201F1E"/>
          <w:sz w:val="24"/>
          <w:szCs w:val="24"/>
          <w:lang w:eastAsia="pt-BR"/>
        </w:rPr>
        <w:t>,</w:t>
      </w:r>
      <w:r w:rsidRPr="001C428E">
        <w:rPr>
          <w:color w:val="201F1E"/>
          <w:sz w:val="24"/>
          <w:szCs w:val="24"/>
          <w:lang w:eastAsia="pt-BR"/>
        </w:rPr>
        <w:t xml:space="preserve"> 2008.</w:t>
      </w:r>
    </w:p>
    <w:p w14:paraId="3F87356B" w14:textId="06F03BE0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color w:val="201F1E"/>
          <w:sz w:val="24"/>
          <w:szCs w:val="24"/>
          <w:lang w:eastAsia="pt-BR"/>
        </w:rPr>
      </w:pPr>
      <w:r w:rsidRPr="001C428E">
        <w:rPr>
          <w:color w:val="000000"/>
          <w:sz w:val="24"/>
          <w:szCs w:val="24"/>
          <w:shd w:val="clear" w:color="auto" w:fill="FFFFFF"/>
        </w:rPr>
        <w:t>IZARD</w:t>
      </w:r>
      <w:r w:rsidR="00990C45" w:rsidRPr="001C428E">
        <w:rPr>
          <w:color w:val="000000"/>
          <w:sz w:val="24"/>
          <w:szCs w:val="24"/>
          <w:shd w:val="clear" w:color="auto" w:fill="FFFFFF"/>
        </w:rPr>
        <w:t>,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 C</w:t>
      </w:r>
      <w:r w:rsidR="008311B3" w:rsidRPr="001C428E">
        <w:rPr>
          <w:color w:val="000000"/>
          <w:sz w:val="24"/>
          <w:szCs w:val="24"/>
          <w:shd w:val="clear" w:color="auto" w:fill="FFFFFF"/>
        </w:rPr>
        <w:t>.</w:t>
      </w:r>
      <w:r w:rsidR="00990C45" w:rsidRPr="001C428E">
        <w:rPr>
          <w:color w:val="000000"/>
          <w:sz w:val="24"/>
          <w:szCs w:val="24"/>
          <w:shd w:val="clear" w:color="auto" w:fill="FFFFFF"/>
        </w:rPr>
        <w:t xml:space="preserve">; </w:t>
      </w:r>
      <w:r w:rsidRPr="001C428E">
        <w:rPr>
          <w:color w:val="000000"/>
          <w:sz w:val="24"/>
          <w:szCs w:val="24"/>
          <w:shd w:val="clear" w:color="auto" w:fill="FFFFFF"/>
        </w:rPr>
        <w:t>ACKERMAN</w:t>
      </w:r>
      <w:r w:rsidR="00990C45" w:rsidRPr="001C428E">
        <w:rPr>
          <w:color w:val="000000"/>
          <w:sz w:val="24"/>
          <w:szCs w:val="24"/>
          <w:shd w:val="clear" w:color="auto" w:fill="FFFFFF"/>
        </w:rPr>
        <w:t>,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 B</w:t>
      </w:r>
      <w:r w:rsidR="00990C45" w:rsidRPr="001C428E">
        <w:rPr>
          <w:color w:val="000000"/>
          <w:sz w:val="24"/>
          <w:szCs w:val="24"/>
          <w:shd w:val="clear" w:color="auto" w:fill="FFFFFF"/>
        </w:rPr>
        <w:t>.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 </w:t>
      </w:r>
      <w:r w:rsidRPr="001C428E">
        <w:rPr>
          <w:b/>
          <w:color w:val="000000"/>
          <w:sz w:val="24"/>
          <w:szCs w:val="24"/>
          <w:shd w:val="clear" w:color="auto" w:fill="FFFFFF"/>
        </w:rPr>
        <w:t xml:space="preserve">Motivacional, </w:t>
      </w:r>
      <w:proofErr w:type="spellStart"/>
      <w:r w:rsidRPr="001C428E">
        <w:rPr>
          <w:b/>
          <w:color w:val="000000"/>
          <w:sz w:val="24"/>
          <w:szCs w:val="24"/>
          <w:shd w:val="clear" w:color="auto" w:fill="FFFFFF"/>
        </w:rPr>
        <w:t>organization</w:t>
      </w:r>
      <w:proofErr w:type="spellEnd"/>
      <w:r w:rsidRPr="001C428E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428E">
        <w:rPr>
          <w:b/>
          <w:color w:val="000000"/>
          <w:sz w:val="24"/>
          <w:szCs w:val="24"/>
          <w:shd w:val="clear" w:color="auto" w:fill="FFFFFF"/>
        </w:rPr>
        <w:t>and</w:t>
      </w:r>
      <w:proofErr w:type="spellEnd"/>
      <w:r w:rsidRPr="001C428E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428E">
        <w:rPr>
          <w:b/>
          <w:color w:val="000000"/>
          <w:sz w:val="24"/>
          <w:szCs w:val="24"/>
          <w:shd w:val="clear" w:color="auto" w:fill="FFFFFF"/>
        </w:rPr>
        <w:t>regulatory</w:t>
      </w:r>
      <w:proofErr w:type="spellEnd"/>
      <w:r w:rsidRPr="001C428E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428E">
        <w:rPr>
          <w:b/>
          <w:color w:val="000000"/>
          <w:sz w:val="24"/>
          <w:szCs w:val="24"/>
          <w:shd w:val="clear" w:color="auto" w:fill="FFFFFF"/>
        </w:rPr>
        <w:t>functions</w:t>
      </w:r>
      <w:proofErr w:type="spellEnd"/>
      <w:r w:rsidRPr="001C428E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428E">
        <w:rPr>
          <w:b/>
          <w:color w:val="000000"/>
          <w:sz w:val="24"/>
          <w:szCs w:val="24"/>
          <w:shd w:val="clear" w:color="auto" w:fill="FFFFFF"/>
        </w:rPr>
        <w:t>of</w:t>
      </w:r>
      <w:proofErr w:type="spellEnd"/>
      <w:r w:rsidRPr="001C428E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428E">
        <w:rPr>
          <w:b/>
          <w:color w:val="000000"/>
          <w:sz w:val="24"/>
          <w:szCs w:val="24"/>
          <w:shd w:val="clear" w:color="auto" w:fill="FFFFFF"/>
        </w:rPr>
        <w:t>discrete</w:t>
      </w:r>
      <w:proofErr w:type="spellEnd"/>
      <w:r w:rsidRPr="001C428E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428E">
        <w:rPr>
          <w:b/>
          <w:color w:val="000000"/>
          <w:sz w:val="24"/>
          <w:szCs w:val="24"/>
          <w:shd w:val="clear" w:color="auto" w:fill="FFFFFF"/>
        </w:rPr>
        <w:t>emotions</w:t>
      </w:r>
      <w:proofErr w:type="spellEnd"/>
      <w:r w:rsidRPr="001C428E">
        <w:rPr>
          <w:b/>
          <w:color w:val="000000"/>
          <w:sz w:val="24"/>
          <w:szCs w:val="24"/>
          <w:shd w:val="clear" w:color="auto" w:fill="FFFFFF"/>
        </w:rPr>
        <w:t>.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 In M. Lewis</w:t>
      </w:r>
      <w:r w:rsidR="00990C45" w:rsidRPr="001C428E">
        <w:rPr>
          <w:color w:val="000000"/>
          <w:sz w:val="24"/>
          <w:szCs w:val="24"/>
          <w:shd w:val="clear" w:color="auto" w:fill="FFFFFF"/>
        </w:rPr>
        <w:t xml:space="preserve"> &amp; J. M. </w:t>
      </w:r>
      <w:proofErr w:type="spellStart"/>
      <w:r w:rsidR="00990C45" w:rsidRPr="001C428E">
        <w:rPr>
          <w:color w:val="000000"/>
          <w:sz w:val="24"/>
          <w:szCs w:val="24"/>
          <w:shd w:val="clear" w:color="auto" w:fill="FFFFFF"/>
        </w:rPr>
        <w:t>Haviland</w:t>
      </w:r>
      <w:proofErr w:type="spellEnd"/>
      <w:r w:rsidR="00990C45" w:rsidRPr="001C428E">
        <w:rPr>
          <w:color w:val="000000"/>
          <w:sz w:val="24"/>
          <w:szCs w:val="24"/>
          <w:shd w:val="clear" w:color="auto" w:fill="FFFFFF"/>
        </w:rPr>
        <w:t>-Jones (</w:t>
      </w:r>
      <w:proofErr w:type="spellStart"/>
      <w:r w:rsidR="00990C45" w:rsidRPr="001C428E">
        <w:rPr>
          <w:color w:val="000000"/>
          <w:sz w:val="24"/>
          <w:szCs w:val="24"/>
          <w:shd w:val="clear" w:color="auto" w:fill="FFFFFF"/>
        </w:rPr>
        <w:t>Orgs</w:t>
      </w:r>
      <w:proofErr w:type="spellEnd"/>
      <w:r w:rsidR="00990C45" w:rsidRPr="001C428E">
        <w:rPr>
          <w:color w:val="000000"/>
          <w:sz w:val="24"/>
          <w:szCs w:val="24"/>
          <w:shd w:val="clear" w:color="auto" w:fill="FFFFFF"/>
        </w:rPr>
        <w:t>.).</w:t>
      </w:r>
      <w:r w:rsidRPr="001C428E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Pr="001C428E">
        <w:rPr>
          <w:iCs/>
          <w:color w:val="000000"/>
          <w:sz w:val="24"/>
          <w:szCs w:val="24"/>
          <w:shd w:val="clear" w:color="auto" w:fill="FFFFFF"/>
        </w:rPr>
        <w:t>Handbook</w:t>
      </w:r>
      <w:proofErr w:type="spellEnd"/>
      <w:r w:rsidRPr="001C428E">
        <w:rPr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428E">
        <w:rPr>
          <w:iCs/>
          <w:color w:val="000000"/>
          <w:sz w:val="24"/>
          <w:szCs w:val="24"/>
          <w:shd w:val="clear" w:color="auto" w:fill="FFFFFF"/>
        </w:rPr>
        <w:t>of</w:t>
      </w:r>
      <w:proofErr w:type="spellEnd"/>
      <w:r w:rsidRPr="001C428E">
        <w:rPr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428E">
        <w:rPr>
          <w:iCs/>
          <w:color w:val="000000"/>
          <w:sz w:val="24"/>
          <w:szCs w:val="24"/>
          <w:shd w:val="clear" w:color="auto" w:fill="FFFFFF"/>
        </w:rPr>
        <w:t>Emotions</w:t>
      </w:r>
      <w:proofErr w:type="spellEnd"/>
      <w:r w:rsidRPr="001C428E">
        <w:rPr>
          <w:color w:val="000000"/>
          <w:sz w:val="24"/>
          <w:szCs w:val="24"/>
          <w:shd w:val="clear" w:color="auto" w:fill="FFFFFF"/>
        </w:rPr>
        <w:t>.</w:t>
      </w:r>
      <w:r w:rsidR="00990C45" w:rsidRPr="001C428E">
        <w:rPr>
          <w:color w:val="000000"/>
          <w:sz w:val="24"/>
          <w:szCs w:val="24"/>
          <w:shd w:val="clear" w:color="auto" w:fill="FFFFFF"/>
        </w:rPr>
        <w:t xml:space="preserve"> </w:t>
      </w:r>
      <w:r w:rsidRPr="001C428E">
        <w:rPr>
          <w:color w:val="000000"/>
          <w:sz w:val="24"/>
          <w:szCs w:val="24"/>
          <w:shd w:val="clear" w:color="auto" w:fill="FFFFFF"/>
        </w:rPr>
        <w:t>2 ed. p</w:t>
      </w:r>
      <w:r w:rsidR="00990C45" w:rsidRPr="001C428E">
        <w:rPr>
          <w:color w:val="000000"/>
          <w:sz w:val="24"/>
          <w:szCs w:val="24"/>
          <w:shd w:val="clear" w:color="auto" w:fill="FFFFFF"/>
        </w:rPr>
        <w:t>. 253-264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. </w:t>
      </w:r>
      <w:r w:rsidR="00990C45" w:rsidRPr="001C428E">
        <w:rPr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="00990C45" w:rsidRPr="001C428E">
        <w:rPr>
          <w:color w:val="000000"/>
          <w:sz w:val="24"/>
          <w:szCs w:val="24"/>
          <w:shd w:val="clear" w:color="auto" w:fill="FFFFFF"/>
        </w:rPr>
        <w:t>Guilford</w:t>
      </w:r>
      <w:proofErr w:type="spellEnd"/>
      <w:r w:rsidR="00990C45" w:rsidRPr="001C428E">
        <w:rPr>
          <w:color w:val="000000"/>
          <w:sz w:val="24"/>
          <w:szCs w:val="24"/>
          <w:shd w:val="clear" w:color="auto" w:fill="FFFFFF"/>
        </w:rPr>
        <w:t xml:space="preserve"> Press. </w:t>
      </w:r>
      <w:r w:rsidRPr="001C428E">
        <w:rPr>
          <w:color w:val="000000"/>
          <w:sz w:val="24"/>
          <w:szCs w:val="24"/>
          <w:shd w:val="clear" w:color="auto" w:fill="FFFFFF"/>
        </w:rPr>
        <w:t>No</w:t>
      </w:r>
      <w:r w:rsidR="00990C45" w:rsidRPr="001C428E">
        <w:rPr>
          <w:color w:val="000000"/>
          <w:sz w:val="24"/>
          <w:szCs w:val="24"/>
          <w:shd w:val="clear" w:color="auto" w:fill="FFFFFF"/>
        </w:rPr>
        <w:t>va York,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 2004.</w:t>
      </w:r>
    </w:p>
    <w:p w14:paraId="4119170C" w14:textId="4DD224D0" w:rsidR="00170440" w:rsidRDefault="008311B3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sz w:val="24"/>
          <w:szCs w:val="24"/>
        </w:rPr>
      </w:pPr>
      <w:r w:rsidRPr="001C428E">
        <w:rPr>
          <w:sz w:val="24"/>
          <w:szCs w:val="24"/>
        </w:rPr>
        <w:t>LIPP, M</w:t>
      </w:r>
      <w:r w:rsidR="00170440" w:rsidRPr="001C428E">
        <w:rPr>
          <w:sz w:val="24"/>
          <w:szCs w:val="24"/>
        </w:rPr>
        <w:t xml:space="preserve">. E. N.  </w:t>
      </w:r>
      <w:r w:rsidR="00170440" w:rsidRPr="001C428E">
        <w:rPr>
          <w:b/>
          <w:sz w:val="24"/>
          <w:szCs w:val="24"/>
        </w:rPr>
        <w:t>Stress e o Turbilhão da Raiva</w:t>
      </w:r>
      <w:r w:rsidR="00990C45" w:rsidRPr="001C428E">
        <w:rPr>
          <w:sz w:val="24"/>
          <w:szCs w:val="24"/>
        </w:rPr>
        <w:t>.</w:t>
      </w:r>
      <w:r w:rsidR="00170440" w:rsidRPr="001C428E">
        <w:rPr>
          <w:sz w:val="24"/>
          <w:szCs w:val="24"/>
        </w:rPr>
        <w:t xml:space="preserve"> </w:t>
      </w:r>
      <w:r w:rsidR="00990C45" w:rsidRPr="001C428E">
        <w:rPr>
          <w:sz w:val="24"/>
          <w:szCs w:val="24"/>
        </w:rPr>
        <w:t xml:space="preserve">Casa do psicólogo. </w:t>
      </w:r>
      <w:r w:rsidR="00170440" w:rsidRPr="001C428E">
        <w:rPr>
          <w:sz w:val="24"/>
          <w:szCs w:val="24"/>
        </w:rPr>
        <w:t>São Paulo</w:t>
      </w:r>
      <w:r w:rsidR="00990C45" w:rsidRPr="001C428E">
        <w:rPr>
          <w:sz w:val="24"/>
          <w:szCs w:val="24"/>
        </w:rPr>
        <w:t>,</w:t>
      </w:r>
      <w:r w:rsidR="00170440" w:rsidRPr="001C428E">
        <w:rPr>
          <w:sz w:val="24"/>
          <w:szCs w:val="24"/>
        </w:rPr>
        <w:t xml:space="preserve"> 2005</w:t>
      </w:r>
      <w:r w:rsidR="00990C45" w:rsidRPr="001C428E">
        <w:rPr>
          <w:sz w:val="24"/>
          <w:szCs w:val="24"/>
        </w:rPr>
        <w:t>.</w:t>
      </w:r>
    </w:p>
    <w:p w14:paraId="58869B9D" w14:textId="21876FE9" w:rsidR="00A45CA7" w:rsidRPr="001C428E" w:rsidRDefault="00A45CA7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MANTELLI, J.</w:t>
      </w:r>
      <w:r w:rsidRPr="00A45CA7">
        <w:rPr>
          <w:b/>
          <w:sz w:val="24"/>
          <w:szCs w:val="24"/>
        </w:rPr>
        <w:t>O Processo de Ocupação do Noroeste do Rio Grande do Sul e a Evolução Agrária,</w:t>
      </w:r>
      <w:r>
        <w:rPr>
          <w:sz w:val="24"/>
          <w:szCs w:val="24"/>
        </w:rPr>
        <w:t xml:space="preserve"> </w:t>
      </w:r>
      <w:r w:rsidR="003C7BF0">
        <w:rPr>
          <w:sz w:val="24"/>
          <w:szCs w:val="24"/>
        </w:rPr>
        <w:t xml:space="preserve">v. 31, n </w:t>
      </w:r>
      <w:proofErr w:type="gramStart"/>
      <w:r w:rsidR="003C7BF0">
        <w:rPr>
          <w:sz w:val="24"/>
          <w:szCs w:val="24"/>
        </w:rPr>
        <w:t>2</w:t>
      </w:r>
      <w:proofErr w:type="gramEnd"/>
      <w:r w:rsidR="003C7BF0">
        <w:rPr>
          <w:sz w:val="24"/>
          <w:szCs w:val="24"/>
        </w:rPr>
        <w:t>, Maio/Agosto</w:t>
      </w:r>
      <w:r>
        <w:rPr>
          <w:sz w:val="24"/>
          <w:szCs w:val="24"/>
        </w:rPr>
        <w:t>2006.</w:t>
      </w:r>
    </w:p>
    <w:p w14:paraId="7A9604A4" w14:textId="0E131595" w:rsidR="00170440" w:rsidRPr="001C428E" w:rsidRDefault="008311B3" w:rsidP="00990C45">
      <w:pPr>
        <w:tabs>
          <w:tab w:val="left" w:pos="677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MARGIS, </w:t>
      </w:r>
      <w:proofErr w:type="gramStart"/>
      <w:r w:rsidRPr="001C428E">
        <w:rPr>
          <w:rFonts w:ascii="Times New Roman" w:hAnsi="Times New Roman" w:cs="Times New Roman"/>
          <w:color w:val="000000"/>
          <w:sz w:val="24"/>
          <w:szCs w:val="24"/>
        </w:rPr>
        <w:t>R.</w:t>
      </w:r>
      <w:proofErr w:type="gramEnd"/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et al</w:t>
      </w:r>
      <w:r w:rsidR="00170440" w:rsidRPr="001C42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170440" w:rsidRPr="001C428E">
        <w:rPr>
          <w:rFonts w:ascii="Times New Roman" w:hAnsi="Times New Roman" w:cs="Times New Roman"/>
          <w:color w:val="000000"/>
          <w:sz w:val="24"/>
          <w:szCs w:val="24"/>
        </w:rPr>
        <w:t>Relação entre estressores, estresse e ansiedade.</w:t>
      </w:r>
      <w:r w:rsidR="00170440" w:rsidRPr="001C4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Rev. psiquiat</w:t>
      </w:r>
      <w:r w:rsidR="00170440" w:rsidRPr="001C42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r. </w:t>
      </w:r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v. 25, supl. 1, p. 65-74. </w:t>
      </w:r>
      <w:r w:rsidR="00170440" w:rsidRPr="001C428E">
        <w:rPr>
          <w:rFonts w:ascii="Times New Roman" w:hAnsi="Times New Roman" w:cs="Times New Roman"/>
          <w:color w:val="000000"/>
          <w:sz w:val="24"/>
          <w:szCs w:val="24"/>
        </w:rPr>
        <w:t>Porto Alegre</w:t>
      </w:r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0440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 2003 .   </w:t>
      </w:r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>Disponível em:</w:t>
      </w:r>
      <w:r w:rsidR="00170440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&lt;http://www.scielo.br/scielo.php?script=sci_arttext&amp;pid=S010181082003000400008&amp;lng=en&amp;nrm=iso&gt;.</w:t>
      </w:r>
      <w:r w:rsidR="00990C45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Acesso em:  19  n</w:t>
      </w:r>
      <w:r w:rsidR="00170440" w:rsidRPr="001C428E">
        <w:rPr>
          <w:rFonts w:ascii="Times New Roman" w:hAnsi="Times New Roman" w:cs="Times New Roman"/>
          <w:color w:val="000000"/>
          <w:sz w:val="24"/>
          <w:szCs w:val="24"/>
        </w:rPr>
        <w:t>ov.  2020.</w:t>
      </w:r>
    </w:p>
    <w:p w14:paraId="683D0D40" w14:textId="5331B96D" w:rsidR="00170440" w:rsidRPr="001C428E" w:rsidRDefault="00170440" w:rsidP="00990C45">
      <w:pPr>
        <w:tabs>
          <w:tab w:val="left" w:pos="677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28E">
        <w:rPr>
          <w:rFonts w:ascii="Times New Roman" w:hAnsi="Times New Roman" w:cs="Times New Roman"/>
          <w:sz w:val="24"/>
          <w:szCs w:val="24"/>
        </w:rPr>
        <w:t>SCHAFFER, H</w:t>
      </w:r>
      <w:r w:rsidRPr="001C428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C428E">
        <w:rPr>
          <w:rFonts w:ascii="Times New Roman" w:hAnsi="Times New Roman" w:cs="Times New Roman"/>
          <w:b/>
          <w:sz w:val="24"/>
          <w:szCs w:val="24"/>
        </w:rPr>
        <w:t>Introducing</w:t>
      </w:r>
      <w:proofErr w:type="spellEnd"/>
      <w:r w:rsidRPr="001C4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28E">
        <w:rPr>
          <w:rFonts w:ascii="Times New Roman" w:hAnsi="Times New Roman" w:cs="Times New Roman"/>
          <w:b/>
          <w:sz w:val="24"/>
          <w:szCs w:val="24"/>
        </w:rPr>
        <w:t>Child</w:t>
      </w:r>
      <w:proofErr w:type="spellEnd"/>
      <w:r w:rsidRPr="001C4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28E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1C42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28E">
        <w:rPr>
          <w:rFonts w:ascii="Times New Roman" w:hAnsi="Times New Roman" w:cs="Times New Roman"/>
          <w:sz w:val="24"/>
          <w:szCs w:val="24"/>
        </w:rPr>
        <w:t xml:space="preserve">Singapore: </w:t>
      </w:r>
      <w:proofErr w:type="spellStart"/>
      <w:r w:rsidRPr="001C428E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1C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28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990C45" w:rsidRPr="001C428E">
        <w:rPr>
          <w:rFonts w:ascii="Times New Roman" w:hAnsi="Times New Roman" w:cs="Times New Roman"/>
          <w:sz w:val="24"/>
          <w:szCs w:val="24"/>
        </w:rPr>
        <w:t>,</w:t>
      </w:r>
      <w:r w:rsidRPr="001C428E">
        <w:rPr>
          <w:rFonts w:ascii="Times New Roman" w:hAnsi="Times New Roman" w:cs="Times New Roman"/>
          <w:sz w:val="24"/>
          <w:szCs w:val="24"/>
        </w:rPr>
        <w:t xml:space="preserve"> 2004</w:t>
      </w:r>
    </w:p>
    <w:p w14:paraId="09322BE4" w14:textId="2985B602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sz w:val="24"/>
          <w:szCs w:val="24"/>
        </w:rPr>
      </w:pPr>
      <w:r w:rsidRPr="001C428E">
        <w:rPr>
          <w:sz w:val="24"/>
          <w:szCs w:val="24"/>
          <w:shd w:val="clear" w:color="auto" w:fill="FFFFFF"/>
        </w:rPr>
        <w:t>SILVA, E</w:t>
      </w:r>
      <w:r w:rsidR="008311B3" w:rsidRPr="001C428E">
        <w:rPr>
          <w:sz w:val="24"/>
          <w:szCs w:val="24"/>
          <w:shd w:val="clear" w:color="auto" w:fill="FFFFFF"/>
        </w:rPr>
        <w:t xml:space="preserve">. </w:t>
      </w:r>
      <w:r w:rsidRPr="001C428E">
        <w:rPr>
          <w:sz w:val="24"/>
          <w:szCs w:val="24"/>
          <w:shd w:val="clear" w:color="auto" w:fill="FFFFFF"/>
        </w:rPr>
        <w:t>S. et al</w:t>
      </w:r>
      <w:r w:rsidRPr="001C428E">
        <w:rPr>
          <w:b/>
          <w:sz w:val="24"/>
          <w:szCs w:val="24"/>
          <w:shd w:val="clear" w:color="auto" w:fill="FFFFFF"/>
        </w:rPr>
        <w:t xml:space="preserve">. </w:t>
      </w:r>
      <w:r w:rsidRPr="001C428E">
        <w:rPr>
          <w:sz w:val="24"/>
          <w:szCs w:val="24"/>
          <w:shd w:val="clear" w:color="auto" w:fill="FFFFFF"/>
        </w:rPr>
        <w:t>A duração da raiva e o instituto penal da violenta emoção: Legalidades e realidades. Amazônica</w:t>
      </w:r>
      <w:r w:rsidR="00990C45" w:rsidRPr="001C428E">
        <w:rPr>
          <w:sz w:val="24"/>
          <w:szCs w:val="24"/>
          <w:shd w:val="clear" w:color="auto" w:fill="FFFFFF"/>
        </w:rPr>
        <w:t xml:space="preserve">. </w:t>
      </w:r>
      <w:r w:rsidRPr="001C428E">
        <w:rPr>
          <w:b/>
          <w:sz w:val="24"/>
          <w:szCs w:val="24"/>
          <w:shd w:val="clear" w:color="auto" w:fill="FFFFFF"/>
        </w:rPr>
        <w:t>Revista de Psicopedagogia, Psicologia escolar e Educação</w:t>
      </w:r>
      <w:r w:rsidR="00990C45" w:rsidRPr="001C428E">
        <w:rPr>
          <w:sz w:val="24"/>
          <w:szCs w:val="24"/>
          <w:shd w:val="clear" w:color="auto" w:fill="FFFFFF"/>
        </w:rPr>
        <w:t>,</w:t>
      </w:r>
      <w:r w:rsidRPr="001C428E">
        <w:rPr>
          <w:sz w:val="24"/>
          <w:szCs w:val="24"/>
          <w:shd w:val="clear" w:color="auto" w:fill="FFFFFF"/>
        </w:rPr>
        <w:t xml:space="preserve"> 2017.</w:t>
      </w:r>
    </w:p>
    <w:p w14:paraId="64CA82EC" w14:textId="17430FEE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color w:val="000000"/>
          <w:sz w:val="24"/>
          <w:szCs w:val="24"/>
        </w:rPr>
      </w:pPr>
      <w:r w:rsidRPr="001C428E">
        <w:rPr>
          <w:color w:val="000000"/>
          <w:sz w:val="24"/>
          <w:szCs w:val="24"/>
        </w:rPr>
        <w:t>SILVA, R</w:t>
      </w:r>
      <w:r w:rsidR="008311B3" w:rsidRPr="001C428E">
        <w:rPr>
          <w:color w:val="000000"/>
          <w:sz w:val="24"/>
          <w:szCs w:val="24"/>
        </w:rPr>
        <w:t>.</w:t>
      </w:r>
      <w:r w:rsidRPr="001C428E">
        <w:rPr>
          <w:color w:val="000000"/>
          <w:sz w:val="24"/>
          <w:szCs w:val="24"/>
        </w:rPr>
        <w:t xml:space="preserve"> V</w:t>
      </w:r>
      <w:r w:rsidR="008311B3" w:rsidRPr="001C428E">
        <w:rPr>
          <w:color w:val="000000"/>
          <w:sz w:val="24"/>
          <w:szCs w:val="24"/>
        </w:rPr>
        <w:t>.</w:t>
      </w:r>
      <w:r w:rsidRPr="001C428E">
        <w:rPr>
          <w:color w:val="000000"/>
          <w:sz w:val="24"/>
          <w:szCs w:val="24"/>
        </w:rPr>
        <w:t xml:space="preserve"> B</w:t>
      </w:r>
      <w:r w:rsidR="008311B3" w:rsidRPr="001C428E">
        <w:rPr>
          <w:color w:val="000000"/>
          <w:sz w:val="24"/>
          <w:szCs w:val="24"/>
        </w:rPr>
        <w:t>.</w:t>
      </w:r>
      <w:r w:rsidRPr="001C428E">
        <w:rPr>
          <w:color w:val="000000"/>
          <w:sz w:val="24"/>
          <w:szCs w:val="24"/>
        </w:rPr>
        <w:t xml:space="preserve"> Os Conflitos na Fronteira de Contato entre Pais e Filhos Adolescentes.</w:t>
      </w:r>
      <w:r w:rsidRPr="001C428E">
        <w:rPr>
          <w:b/>
          <w:bCs/>
          <w:color w:val="000000"/>
          <w:sz w:val="24"/>
          <w:szCs w:val="24"/>
        </w:rPr>
        <w:t> IGT rede</w:t>
      </w:r>
      <w:r w:rsidRPr="001C428E">
        <w:rPr>
          <w:color w:val="000000"/>
          <w:sz w:val="24"/>
          <w:szCs w:val="24"/>
        </w:rPr>
        <w:t>, v. 12, n. 22, p. 53-66, </w:t>
      </w:r>
      <w:r w:rsidR="008311B3" w:rsidRPr="001C428E">
        <w:rPr>
          <w:color w:val="000000"/>
          <w:sz w:val="24"/>
          <w:szCs w:val="24"/>
        </w:rPr>
        <w:t xml:space="preserve">Rio de Janeiro, </w:t>
      </w:r>
      <w:r w:rsidRPr="001C428E">
        <w:rPr>
          <w:color w:val="000000"/>
          <w:sz w:val="24"/>
          <w:szCs w:val="24"/>
        </w:rPr>
        <w:t>2015 .   Disponível em &lt;http://pepsic.bvsalud.org/scielo.php?script=sci_arttext&amp;pid=S180725262015000100004&amp;lng=pt&amp;n</w:t>
      </w:r>
      <w:r w:rsidR="008311B3" w:rsidRPr="001C428E">
        <w:rPr>
          <w:color w:val="000000"/>
          <w:sz w:val="24"/>
          <w:szCs w:val="24"/>
        </w:rPr>
        <w:t>rm=iso&gt;. Acesso em:</w:t>
      </w:r>
      <w:r w:rsidRPr="001C428E">
        <w:rPr>
          <w:color w:val="000000"/>
          <w:sz w:val="24"/>
          <w:szCs w:val="24"/>
        </w:rPr>
        <w:t xml:space="preserve"> </w:t>
      </w:r>
      <w:r w:rsidR="008311B3" w:rsidRPr="001C428E">
        <w:rPr>
          <w:color w:val="000000"/>
          <w:sz w:val="24"/>
          <w:szCs w:val="24"/>
        </w:rPr>
        <w:t>1</w:t>
      </w:r>
      <w:r w:rsidRPr="001C428E">
        <w:rPr>
          <w:color w:val="000000"/>
          <w:sz w:val="24"/>
          <w:szCs w:val="24"/>
        </w:rPr>
        <w:t>9 nov. 2020.</w:t>
      </w:r>
    </w:p>
    <w:p w14:paraId="480D814F" w14:textId="76762851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sz w:val="24"/>
          <w:szCs w:val="24"/>
        </w:rPr>
      </w:pPr>
      <w:r w:rsidRPr="001C428E">
        <w:rPr>
          <w:sz w:val="24"/>
          <w:szCs w:val="24"/>
        </w:rPr>
        <w:t xml:space="preserve">SKINNER B. </w:t>
      </w:r>
      <w:r w:rsidRPr="001C428E">
        <w:rPr>
          <w:b/>
          <w:sz w:val="24"/>
          <w:szCs w:val="24"/>
        </w:rPr>
        <w:t>Sobre o Behaviorismo</w:t>
      </w:r>
      <w:r w:rsidRPr="001C428E">
        <w:rPr>
          <w:sz w:val="24"/>
          <w:szCs w:val="24"/>
        </w:rPr>
        <w:t xml:space="preserve">. Tradução: Maria da Penha </w:t>
      </w:r>
      <w:proofErr w:type="spellStart"/>
      <w:r w:rsidRPr="001C428E">
        <w:rPr>
          <w:sz w:val="24"/>
          <w:szCs w:val="24"/>
        </w:rPr>
        <w:t>Villalobos</w:t>
      </w:r>
      <w:proofErr w:type="spellEnd"/>
      <w:r w:rsidR="008311B3" w:rsidRPr="001C428E">
        <w:rPr>
          <w:sz w:val="24"/>
          <w:szCs w:val="24"/>
        </w:rPr>
        <w:t>.</w:t>
      </w:r>
      <w:r w:rsidRPr="001C428E">
        <w:rPr>
          <w:sz w:val="24"/>
          <w:szCs w:val="24"/>
        </w:rPr>
        <w:t xml:space="preserve"> </w:t>
      </w:r>
      <w:proofErr w:type="spellStart"/>
      <w:r w:rsidRPr="001C428E">
        <w:rPr>
          <w:sz w:val="24"/>
          <w:szCs w:val="24"/>
        </w:rPr>
        <w:t>Cultrix</w:t>
      </w:r>
      <w:proofErr w:type="spellEnd"/>
      <w:r w:rsidRPr="001C428E">
        <w:rPr>
          <w:sz w:val="24"/>
          <w:szCs w:val="24"/>
        </w:rPr>
        <w:t xml:space="preserve">. </w:t>
      </w:r>
      <w:r w:rsidR="008311B3" w:rsidRPr="001C428E">
        <w:rPr>
          <w:sz w:val="24"/>
          <w:szCs w:val="24"/>
        </w:rPr>
        <w:t xml:space="preserve">São Paulo, </w:t>
      </w:r>
      <w:r w:rsidRPr="001C428E">
        <w:rPr>
          <w:sz w:val="24"/>
          <w:szCs w:val="24"/>
        </w:rPr>
        <w:t>2004</w:t>
      </w:r>
      <w:r w:rsidR="008311B3" w:rsidRPr="001C428E">
        <w:rPr>
          <w:sz w:val="24"/>
          <w:szCs w:val="24"/>
        </w:rPr>
        <w:t>.</w:t>
      </w:r>
    </w:p>
    <w:p w14:paraId="49268AEA" w14:textId="4E4A46A2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sz w:val="24"/>
          <w:szCs w:val="24"/>
        </w:rPr>
      </w:pPr>
      <w:r w:rsidRPr="001C428E">
        <w:rPr>
          <w:sz w:val="24"/>
          <w:szCs w:val="24"/>
        </w:rPr>
        <w:lastRenderedPageBreak/>
        <w:t>SMITH D</w:t>
      </w:r>
      <w:r w:rsidR="008311B3" w:rsidRPr="001C428E">
        <w:rPr>
          <w:sz w:val="24"/>
          <w:szCs w:val="24"/>
        </w:rPr>
        <w:t>.</w:t>
      </w:r>
      <w:r w:rsidRPr="001C428E">
        <w:rPr>
          <w:sz w:val="24"/>
          <w:szCs w:val="24"/>
        </w:rPr>
        <w:t xml:space="preserve"> L</w:t>
      </w:r>
      <w:r w:rsidRPr="001C428E">
        <w:rPr>
          <w:b/>
          <w:sz w:val="24"/>
          <w:szCs w:val="24"/>
        </w:rPr>
        <w:t>. Por que mentimos: Os fundamentos biológicos e psicológicos da mentira</w:t>
      </w:r>
      <w:r w:rsidR="008311B3" w:rsidRPr="001C428E">
        <w:rPr>
          <w:sz w:val="24"/>
          <w:szCs w:val="24"/>
        </w:rPr>
        <w:t xml:space="preserve">. Rio de Janeiro, </w:t>
      </w:r>
      <w:r w:rsidRPr="001C428E">
        <w:rPr>
          <w:sz w:val="24"/>
          <w:szCs w:val="24"/>
        </w:rPr>
        <w:t>2006</w:t>
      </w:r>
      <w:r w:rsidR="008311B3" w:rsidRPr="001C428E">
        <w:rPr>
          <w:sz w:val="24"/>
          <w:szCs w:val="24"/>
        </w:rPr>
        <w:t>.</w:t>
      </w:r>
    </w:p>
    <w:p w14:paraId="66AC1D54" w14:textId="211C7658" w:rsidR="00170440" w:rsidRPr="001C428E" w:rsidRDefault="00170440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1C428E">
        <w:rPr>
          <w:color w:val="000000"/>
          <w:sz w:val="24"/>
          <w:szCs w:val="24"/>
          <w:shd w:val="clear" w:color="auto" w:fill="FFFFFF"/>
        </w:rPr>
        <w:t>SOLOMON S.</w:t>
      </w:r>
      <w:r w:rsidR="008311B3" w:rsidRPr="001C428E">
        <w:rPr>
          <w:color w:val="000000"/>
          <w:sz w:val="24"/>
          <w:szCs w:val="24"/>
          <w:shd w:val="clear" w:color="auto" w:fill="FFFFFF"/>
        </w:rPr>
        <w:t>;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 FRACARO S. </w:t>
      </w:r>
      <w:r w:rsidRPr="001C428E">
        <w:rPr>
          <w:b/>
          <w:iCs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1C428E">
        <w:rPr>
          <w:b/>
          <w:iCs/>
          <w:color w:val="000000"/>
          <w:sz w:val="24"/>
          <w:szCs w:val="24"/>
          <w:shd w:val="clear" w:color="auto" w:fill="FFFFFF"/>
        </w:rPr>
        <w:t>headache</w:t>
      </w:r>
      <w:proofErr w:type="spellEnd"/>
      <w:r w:rsidRPr="001C428E">
        <w:rPr>
          <w:b/>
          <w:iCs/>
          <w:color w:val="000000"/>
          <w:sz w:val="24"/>
          <w:szCs w:val="24"/>
          <w:shd w:val="clear" w:color="auto" w:fill="FFFFFF"/>
        </w:rPr>
        <w:t xml:space="preserve"> book</w:t>
      </w:r>
      <w:r w:rsidRPr="001C428E">
        <w:rPr>
          <w:color w:val="000000"/>
          <w:sz w:val="24"/>
          <w:szCs w:val="24"/>
          <w:shd w:val="clear" w:color="auto" w:fill="FFFFFF"/>
        </w:rPr>
        <w:t xml:space="preserve">. New York: Union </w:t>
      </w:r>
      <w:proofErr w:type="spellStart"/>
      <w:r w:rsidRPr="001C428E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1C428E">
        <w:rPr>
          <w:color w:val="000000"/>
          <w:sz w:val="24"/>
          <w:szCs w:val="24"/>
          <w:shd w:val="clear" w:color="auto" w:fill="FFFFFF"/>
        </w:rPr>
        <w:t xml:space="preserve"> United Inc. Yonkers. 1991. </w:t>
      </w:r>
    </w:p>
    <w:p w14:paraId="73EE160D" w14:textId="0E4812BD" w:rsidR="00170440" w:rsidRPr="001C428E" w:rsidRDefault="008311B3" w:rsidP="00990C45">
      <w:pPr>
        <w:pStyle w:val="PargrafodaLista"/>
        <w:shd w:val="clear" w:color="auto" w:fill="FFFFFF"/>
        <w:suppressAutoHyphens w:val="0"/>
        <w:spacing w:after="120"/>
        <w:ind w:left="0"/>
        <w:contextualSpacing w:val="0"/>
        <w:textAlignment w:val="baseline"/>
        <w:rPr>
          <w:sz w:val="24"/>
          <w:szCs w:val="24"/>
        </w:rPr>
      </w:pPr>
      <w:r w:rsidRPr="001C428E">
        <w:rPr>
          <w:sz w:val="24"/>
          <w:szCs w:val="24"/>
        </w:rPr>
        <w:t>TAMIR M.</w:t>
      </w:r>
      <w:r w:rsidR="00170440" w:rsidRPr="001C428E">
        <w:rPr>
          <w:sz w:val="24"/>
          <w:szCs w:val="24"/>
        </w:rPr>
        <w:t xml:space="preserve"> </w:t>
      </w:r>
      <w:proofErr w:type="spellStart"/>
      <w:r w:rsidR="00170440" w:rsidRPr="001C428E">
        <w:rPr>
          <w:b/>
          <w:sz w:val="24"/>
          <w:szCs w:val="24"/>
        </w:rPr>
        <w:t>Why</w:t>
      </w:r>
      <w:proofErr w:type="spellEnd"/>
      <w:r w:rsidR="00170440" w:rsidRPr="001C428E">
        <w:rPr>
          <w:b/>
          <w:sz w:val="24"/>
          <w:szCs w:val="24"/>
        </w:rPr>
        <w:t xml:space="preserve"> do </w:t>
      </w:r>
      <w:proofErr w:type="spellStart"/>
      <w:r w:rsidR="00170440" w:rsidRPr="001C428E">
        <w:rPr>
          <w:b/>
          <w:sz w:val="24"/>
          <w:szCs w:val="24"/>
        </w:rPr>
        <w:t>people</w:t>
      </w:r>
      <w:proofErr w:type="spellEnd"/>
      <w:r w:rsidR="00170440" w:rsidRPr="001C428E">
        <w:rPr>
          <w:b/>
          <w:sz w:val="24"/>
          <w:szCs w:val="24"/>
        </w:rPr>
        <w:t xml:space="preserve"> </w:t>
      </w:r>
      <w:proofErr w:type="spellStart"/>
      <w:r w:rsidR="00170440" w:rsidRPr="001C428E">
        <w:rPr>
          <w:b/>
          <w:sz w:val="24"/>
          <w:szCs w:val="24"/>
        </w:rPr>
        <w:t>regulate</w:t>
      </w:r>
      <w:proofErr w:type="spellEnd"/>
      <w:r w:rsidR="00170440" w:rsidRPr="001C428E">
        <w:rPr>
          <w:b/>
          <w:sz w:val="24"/>
          <w:szCs w:val="24"/>
        </w:rPr>
        <w:t xml:space="preserve"> </w:t>
      </w:r>
      <w:proofErr w:type="spellStart"/>
      <w:r w:rsidR="00170440" w:rsidRPr="001C428E">
        <w:rPr>
          <w:b/>
          <w:sz w:val="24"/>
          <w:szCs w:val="24"/>
        </w:rPr>
        <w:t>their</w:t>
      </w:r>
      <w:proofErr w:type="spellEnd"/>
      <w:r w:rsidR="00170440" w:rsidRPr="001C428E">
        <w:rPr>
          <w:b/>
          <w:sz w:val="24"/>
          <w:szCs w:val="24"/>
        </w:rPr>
        <w:t xml:space="preserve"> </w:t>
      </w:r>
      <w:proofErr w:type="spellStart"/>
      <w:r w:rsidR="00170440" w:rsidRPr="001C428E">
        <w:rPr>
          <w:b/>
          <w:sz w:val="24"/>
          <w:szCs w:val="24"/>
        </w:rPr>
        <w:t>emotions</w:t>
      </w:r>
      <w:proofErr w:type="spellEnd"/>
      <w:r w:rsidR="00170440" w:rsidRPr="001C428E">
        <w:rPr>
          <w:b/>
          <w:sz w:val="24"/>
          <w:szCs w:val="24"/>
        </w:rPr>
        <w:t>?</w:t>
      </w:r>
      <w:r w:rsidR="00170440" w:rsidRPr="001C428E">
        <w:rPr>
          <w:sz w:val="24"/>
          <w:szCs w:val="24"/>
        </w:rPr>
        <w:t xml:space="preserve"> A </w:t>
      </w:r>
      <w:proofErr w:type="spellStart"/>
      <w:r w:rsidR="00170440" w:rsidRPr="001C428E">
        <w:rPr>
          <w:sz w:val="24"/>
          <w:szCs w:val="24"/>
        </w:rPr>
        <w:t>taxonomy</w:t>
      </w:r>
      <w:proofErr w:type="spellEnd"/>
      <w:r w:rsidR="00170440" w:rsidRPr="001C428E">
        <w:rPr>
          <w:sz w:val="24"/>
          <w:szCs w:val="24"/>
        </w:rPr>
        <w:t xml:space="preserve"> </w:t>
      </w:r>
      <w:proofErr w:type="spellStart"/>
      <w:r w:rsidR="00170440" w:rsidRPr="001C428E">
        <w:rPr>
          <w:sz w:val="24"/>
          <w:szCs w:val="24"/>
        </w:rPr>
        <w:t>of</w:t>
      </w:r>
      <w:proofErr w:type="spellEnd"/>
      <w:r w:rsidR="00170440" w:rsidRPr="001C428E">
        <w:rPr>
          <w:sz w:val="24"/>
          <w:szCs w:val="24"/>
        </w:rPr>
        <w:t xml:space="preserve"> motives in </w:t>
      </w:r>
      <w:proofErr w:type="spellStart"/>
      <w:r w:rsidR="00170440" w:rsidRPr="001C428E">
        <w:rPr>
          <w:sz w:val="24"/>
          <w:szCs w:val="24"/>
        </w:rPr>
        <w:t>emotion</w:t>
      </w:r>
      <w:proofErr w:type="spellEnd"/>
      <w:r w:rsidR="00170440" w:rsidRPr="001C428E">
        <w:rPr>
          <w:sz w:val="24"/>
          <w:szCs w:val="24"/>
        </w:rPr>
        <w:t xml:space="preserve"> </w:t>
      </w:r>
      <w:proofErr w:type="spellStart"/>
      <w:r w:rsidR="00170440" w:rsidRPr="001C428E">
        <w:rPr>
          <w:sz w:val="24"/>
          <w:szCs w:val="24"/>
        </w:rPr>
        <w:t>regulation</w:t>
      </w:r>
      <w:proofErr w:type="spellEnd"/>
      <w:r w:rsidR="00170440" w:rsidRPr="001C428E">
        <w:rPr>
          <w:sz w:val="24"/>
          <w:szCs w:val="24"/>
        </w:rPr>
        <w:t xml:space="preserve">. </w:t>
      </w:r>
      <w:proofErr w:type="spellStart"/>
      <w:r w:rsidR="00170440" w:rsidRPr="001C428E">
        <w:rPr>
          <w:sz w:val="24"/>
          <w:szCs w:val="24"/>
        </w:rPr>
        <w:t>Personality</w:t>
      </w:r>
      <w:proofErr w:type="spellEnd"/>
      <w:r w:rsidR="00170440" w:rsidRPr="001C428E">
        <w:rPr>
          <w:sz w:val="24"/>
          <w:szCs w:val="24"/>
        </w:rPr>
        <w:t xml:space="preserve"> </w:t>
      </w:r>
      <w:proofErr w:type="spellStart"/>
      <w:r w:rsidR="00170440" w:rsidRPr="001C428E">
        <w:rPr>
          <w:sz w:val="24"/>
          <w:szCs w:val="24"/>
        </w:rPr>
        <w:t>and</w:t>
      </w:r>
      <w:proofErr w:type="spellEnd"/>
      <w:r w:rsidR="00170440" w:rsidRPr="001C428E">
        <w:rPr>
          <w:sz w:val="24"/>
          <w:szCs w:val="24"/>
        </w:rPr>
        <w:t xml:space="preserve"> Social </w:t>
      </w:r>
      <w:proofErr w:type="spellStart"/>
      <w:r w:rsidR="00170440" w:rsidRPr="001C428E">
        <w:rPr>
          <w:sz w:val="24"/>
          <w:szCs w:val="24"/>
        </w:rPr>
        <w:t>Psychology</w:t>
      </w:r>
      <w:proofErr w:type="spellEnd"/>
      <w:r w:rsidR="00170440" w:rsidRPr="001C428E">
        <w:rPr>
          <w:sz w:val="24"/>
          <w:szCs w:val="24"/>
        </w:rPr>
        <w:t xml:space="preserve"> </w:t>
      </w:r>
      <w:proofErr w:type="spellStart"/>
      <w:r w:rsidR="00170440" w:rsidRPr="001C428E">
        <w:rPr>
          <w:sz w:val="24"/>
          <w:szCs w:val="24"/>
        </w:rPr>
        <w:t>Review</w:t>
      </w:r>
      <w:proofErr w:type="spellEnd"/>
      <w:r w:rsidR="00170440" w:rsidRPr="001C428E">
        <w:rPr>
          <w:sz w:val="24"/>
          <w:szCs w:val="24"/>
        </w:rPr>
        <w:t>, 2016</w:t>
      </w:r>
      <w:r w:rsidRPr="001C428E">
        <w:rPr>
          <w:sz w:val="24"/>
          <w:szCs w:val="24"/>
        </w:rPr>
        <w:t>.</w:t>
      </w:r>
    </w:p>
    <w:p w14:paraId="0FD0D834" w14:textId="035CBD7A" w:rsidR="00170440" w:rsidRPr="001C428E" w:rsidRDefault="008311B3" w:rsidP="00990C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28E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STAXI. </w:t>
      </w:r>
      <w:r w:rsidR="00170440" w:rsidRPr="001C428E">
        <w:rPr>
          <w:rFonts w:ascii="Times New Roman" w:hAnsi="Times New Roman" w:cs="Times New Roman"/>
          <w:bCs/>
          <w:sz w:val="24"/>
          <w:szCs w:val="24"/>
          <w:lang w:eastAsia="pt-BR"/>
        </w:rPr>
        <w:t>Teste de Personalidade (Inventário de Expressão de Raiva como Estad</w:t>
      </w:r>
      <w:r w:rsidRPr="001C428E">
        <w:rPr>
          <w:rFonts w:ascii="Times New Roman" w:hAnsi="Times New Roman" w:cs="Times New Roman"/>
          <w:bCs/>
          <w:sz w:val="24"/>
          <w:szCs w:val="24"/>
          <w:lang w:eastAsia="pt-BR"/>
        </w:rPr>
        <w:t>o e     Traço)livre reprodução. Disponível em:</w:t>
      </w:r>
      <w:r w:rsidR="00170440" w:rsidRPr="001C428E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5" w:history="1">
        <w:r w:rsidR="00170440" w:rsidRPr="001C428E">
          <w:rPr>
            <w:rStyle w:val="Hyperlink"/>
            <w:rFonts w:ascii="Times New Roman" w:hAnsi="Times New Roman" w:cs="Times New Roman"/>
            <w:sz w:val="24"/>
            <w:szCs w:val="24"/>
          </w:rPr>
          <w:t>http://b2.pinger.pl/f942bc4c91230895766f06696198553a/staxi.pdf</w:t>
        </w:r>
      </w:hyperlink>
      <w:r w:rsidRPr="001C42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0440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28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70440" w:rsidRPr="001C428E">
        <w:rPr>
          <w:rFonts w:ascii="Times New Roman" w:hAnsi="Times New Roman" w:cs="Times New Roman"/>
          <w:color w:val="000000"/>
          <w:sz w:val="24"/>
          <w:szCs w:val="24"/>
        </w:rPr>
        <w:t>cesso em</w:t>
      </w:r>
      <w:r w:rsidRPr="001C42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70440"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out 2020.</w:t>
      </w:r>
    </w:p>
    <w:p w14:paraId="5A02F085" w14:textId="27C1E150" w:rsidR="00170440" w:rsidRPr="001C428E" w:rsidRDefault="00170440" w:rsidP="00990C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TYLE</w:t>
      </w:r>
      <w:r w:rsidR="008311B3" w:rsidRPr="001C4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 T. R.</w:t>
      </w:r>
      <w:r w:rsidRPr="001C4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al</w:t>
      </w:r>
      <w:r w:rsidR="008311B3" w:rsidRPr="001C4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C42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1C428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Social Justice in a </w:t>
      </w:r>
      <w:proofErr w:type="spellStart"/>
      <w:r w:rsidRPr="001C428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Diverse</w:t>
      </w:r>
      <w:proofErr w:type="spellEnd"/>
      <w:r w:rsidRPr="001C428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428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Society</w:t>
      </w:r>
      <w:proofErr w:type="spellEnd"/>
      <w:r w:rsidRPr="001C42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1C4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Colorado: </w:t>
      </w:r>
      <w:proofErr w:type="spellStart"/>
      <w:r w:rsidRPr="001C4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Westview</w:t>
      </w:r>
      <w:proofErr w:type="spellEnd"/>
      <w:r w:rsidRPr="001C4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Press.</w:t>
      </w:r>
      <w:r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 1997   </w:t>
      </w:r>
    </w:p>
    <w:p w14:paraId="3DD20FE8" w14:textId="6FCAFB6C" w:rsidR="00170440" w:rsidRPr="001C428E" w:rsidRDefault="00170440" w:rsidP="00990C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28E">
        <w:rPr>
          <w:rFonts w:ascii="Times New Roman" w:hAnsi="Times New Roman" w:cs="Times New Roman"/>
          <w:color w:val="000000"/>
          <w:sz w:val="24"/>
          <w:szCs w:val="24"/>
        </w:rPr>
        <w:t>XAVIER V</w:t>
      </w:r>
      <w:r w:rsidR="008311B3" w:rsidRPr="001C42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C428E">
        <w:rPr>
          <w:rFonts w:ascii="Times New Roman" w:hAnsi="Times New Roman" w:cs="Times New Roman"/>
          <w:color w:val="000000"/>
          <w:sz w:val="24"/>
          <w:szCs w:val="24"/>
        </w:rPr>
        <w:t xml:space="preserve"> P. </w:t>
      </w:r>
      <w:r w:rsidR="008311B3" w:rsidRPr="001C428E">
        <w:rPr>
          <w:rFonts w:ascii="Times New Roman" w:hAnsi="Times New Roman" w:cs="Times New Roman"/>
          <w:b/>
          <w:color w:val="000000"/>
          <w:sz w:val="24"/>
          <w:szCs w:val="24"/>
        </w:rPr>
        <w:t>Emoção, regulação emocional e comportamento: aspectos históricos, conceituais e práticos.</w:t>
      </w:r>
      <w:r w:rsidR="008311B3" w:rsidRPr="001C428E">
        <w:rPr>
          <w:rFonts w:ascii="Times New Roman" w:hAnsi="Times New Roman" w:cs="Times New Roman"/>
          <w:sz w:val="24"/>
          <w:szCs w:val="24"/>
        </w:rPr>
        <w:t xml:space="preserve"> </w:t>
      </w:r>
      <w:r w:rsidRPr="001C428E">
        <w:rPr>
          <w:rFonts w:ascii="Times New Roman" w:hAnsi="Times New Roman" w:cs="Times New Roman"/>
          <w:sz w:val="24"/>
          <w:szCs w:val="24"/>
        </w:rPr>
        <w:t>2019</w:t>
      </w:r>
      <w:r w:rsidR="008311B3" w:rsidRPr="001C428E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170440" w:rsidRPr="001C428E" w:rsidSect="0053352F">
      <w:headerReference w:type="default" r:id="rId16"/>
      <w:footerReference w:type="default" r:id="rId1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F03F7D" w15:done="0"/>
  <w15:commentEx w15:paraId="56712A9B" w15:done="0"/>
  <w15:commentEx w15:paraId="2C43EEBC" w15:done="0"/>
  <w15:commentEx w15:paraId="29C1D33D" w15:done="0"/>
  <w15:commentEx w15:paraId="010B6F87" w15:done="0"/>
  <w15:commentEx w15:paraId="7B1B6B57" w15:done="0"/>
  <w15:commentEx w15:paraId="3F9D4B9C" w15:done="0"/>
  <w15:commentEx w15:paraId="78EC9313" w15:done="0"/>
  <w15:commentEx w15:paraId="14792340" w15:done="0"/>
  <w15:commentEx w15:paraId="5F8E09CC" w15:done="0"/>
  <w15:commentEx w15:paraId="04682451" w15:done="0"/>
  <w15:commentEx w15:paraId="44AB26DE" w15:done="0"/>
  <w15:commentEx w15:paraId="4CD46511" w15:done="0"/>
  <w15:commentEx w15:paraId="0BA1CA1D" w15:done="0"/>
  <w15:commentEx w15:paraId="096DD45A" w15:done="0"/>
  <w15:commentEx w15:paraId="753DA5C5" w15:done="0"/>
  <w15:commentEx w15:paraId="6F6C12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F3DA2" w14:textId="77777777" w:rsidR="002D1058" w:rsidRDefault="002D1058" w:rsidP="002824A3">
      <w:pPr>
        <w:spacing w:after="0" w:line="240" w:lineRule="auto"/>
      </w:pPr>
      <w:r>
        <w:separator/>
      </w:r>
    </w:p>
  </w:endnote>
  <w:endnote w:type="continuationSeparator" w:id="0">
    <w:p w14:paraId="17BB928F" w14:textId="77777777" w:rsidR="002D1058" w:rsidRDefault="002D1058" w:rsidP="0028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69D92" w14:textId="611B408A" w:rsidR="001C428E" w:rsidRPr="001C428E" w:rsidRDefault="001C428E">
    <w:pPr>
      <w:pStyle w:val="Rodap"/>
      <w:rPr>
        <w:rFonts w:ascii="Times New Roman" w:hAnsi="Times New Roman" w:cs="Times New Roman"/>
        <w:sz w:val="20"/>
        <w:szCs w:val="20"/>
      </w:rPr>
    </w:pPr>
    <w:r w:rsidRPr="001C428E">
      <w:rPr>
        <w:rFonts w:ascii="Times New Roman" w:hAnsi="Times New Roman" w:cs="Times New Roman"/>
        <w:sz w:val="20"/>
        <w:szCs w:val="20"/>
      </w:rPr>
      <w:t xml:space="preserve">Revista Psicologia em Foco </w:t>
    </w:r>
    <w:r w:rsidRPr="001C428E">
      <w:rPr>
        <w:rFonts w:ascii="Times New Roman" w:hAnsi="Times New Roman" w:cs="Times New Roman"/>
        <w:b/>
        <w:sz w:val="20"/>
        <w:szCs w:val="20"/>
      </w:rPr>
      <w:t xml:space="preserve">- </w:t>
    </w:r>
    <w:r w:rsidRPr="001C428E">
      <w:rPr>
        <w:rStyle w:val="Forte"/>
        <w:rFonts w:ascii="Times New Roman" w:hAnsi="Times New Roman" w:cs="Times New Roman"/>
        <w:b w:val="0"/>
        <w:sz w:val="20"/>
        <w:szCs w:val="20"/>
        <w:shd w:val="clear" w:color="auto" w:fill="FFFFFF"/>
      </w:rPr>
      <w:t>ISSN 2318-9738</w:t>
    </w:r>
  </w:p>
  <w:p w14:paraId="1730E154" w14:textId="77777777" w:rsidR="001C428E" w:rsidRPr="001C428E" w:rsidRDefault="001C42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FC8EC" w14:textId="77777777" w:rsidR="002D1058" w:rsidRDefault="002D1058" w:rsidP="002824A3">
      <w:pPr>
        <w:spacing w:after="0" w:line="240" w:lineRule="auto"/>
      </w:pPr>
      <w:r>
        <w:separator/>
      </w:r>
    </w:p>
  </w:footnote>
  <w:footnote w:type="continuationSeparator" w:id="0">
    <w:p w14:paraId="18895451" w14:textId="77777777" w:rsidR="002D1058" w:rsidRDefault="002D1058" w:rsidP="0028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11743"/>
      <w:docPartObj>
        <w:docPartGallery w:val="Page Numbers (Top of Page)"/>
        <w:docPartUnique/>
      </w:docPartObj>
    </w:sdtPr>
    <w:sdtEndPr/>
    <w:sdtContent>
      <w:p w14:paraId="5FD91C2A" w14:textId="5881A048" w:rsidR="0053352F" w:rsidRDefault="0053352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034">
          <w:rPr>
            <w:noProof/>
          </w:rPr>
          <w:t>1</w:t>
        </w:r>
        <w:r>
          <w:fldChar w:fldCharType="end"/>
        </w:r>
      </w:p>
    </w:sdtContent>
  </w:sdt>
  <w:p w14:paraId="00BC6B16" w14:textId="77777777" w:rsidR="00420E46" w:rsidRDefault="00420E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730"/>
    <w:multiLevelType w:val="hybridMultilevel"/>
    <w:tmpl w:val="D68A0B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5D8"/>
    <w:multiLevelType w:val="hybridMultilevel"/>
    <w:tmpl w:val="D68A0B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1E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9A"/>
    <w:rsid w:val="00007924"/>
    <w:rsid w:val="000152FE"/>
    <w:rsid w:val="00031343"/>
    <w:rsid w:val="00032785"/>
    <w:rsid w:val="000360AF"/>
    <w:rsid w:val="00045098"/>
    <w:rsid w:val="00045498"/>
    <w:rsid w:val="000458ED"/>
    <w:rsid w:val="00057EA4"/>
    <w:rsid w:val="00066CF5"/>
    <w:rsid w:val="000673BB"/>
    <w:rsid w:val="00070DCF"/>
    <w:rsid w:val="000716A8"/>
    <w:rsid w:val="00076200"/>
    <w:rsid w:val="00077CC8"/>
    <w:rsid w:val="000806AE"/>
    <w:rsid w:val="00087016"/>
    <w:rsid w:val="000906AE"/>
    <w:rsid w:val="00096EB9"/>
    <w:rsid w:val="000A1EC4"/>
    <w:rsid w:val="000B2E3D"/>
    <w:rsid w:val="000C2F70"/>
    <w:rsid w:val="000D4F5B"/>
    <w:rsid w:val="000F3FF1"/>
    <w:rsid w:val="00103543"/>
    <w:rsid w:val="0010496C"/>
    <w:rsid w:val="0011288D"/>
    <w:rsid w:val="001138C8"/>
    <w:rsid w:val="00116355"/>
    <w:rsid w:val="001169D3"/>
    <w:rsid w:val="00121D07"/>
    <w:rsid w:val="00134A63"/>
    <w:rsid w:val="0013563F"/>
    <w:rsid w:val="001404A3"/>
    <w:rsid w:val="00145BD3"/>
    <w:rsid w:val="00151530"/>
    <w:rsid w:val="0015163A"/>
    <w:rsid w:val="00161F1C"/>
    <w:rsid w:val="0016325C"/>
    <w:rsid w:val="00170440"/>
    <w:rsid w:val="00170AC4"/>
    <w:rsid w:val="00184DF9"/>
    <w:rsid w:val="00187DD3"/>
    <w:rsid w:val="0019225A"/>
    <w:rsid w:val="001922A0"/>
    <w:rsid w:val="001A05D6"/>
    <w:rsid w:val="001A0911"/>
    <w:rsid w:val="001A5C15"/>
    <w:rsid w:val="001A7A02"/>
    <w:rsid w:val="001B1D78"/>
    <w:rsid w:val="001B20D2"/>
    <w:rsid w:val="001B2C45"/>
    <w:rsid w:val="001C04DD"/>
    <w:rsid w:val="001C428E"/>
    <w:rsid w:val="001C4EB7"/>
    <w:rsid w:val="001C7BCA"/>
    <w:rsid w:val="001D4840"/>
    <w:rsid w:val="001D7738"/>
    <w:rsid w:val="001E1989"/>
    <w:rsid w:val="001E2A6C"/>
    <w:rsid w:val="001F1A23"/>
    <w:rsid w:val="001F71AE"/>
    <w:rsid w:val="00231F9B"/>
    <w:rsid w:val="00242A1F"/>
    <w:rsid w:val="0025529D"/>
    <w:rsid w:val="00257553"/>
    <w:rsid w:val="00262248"/>
    <w:rsid w:val="00267B59"/>
    <w:rsid w:val="00277DF3"/>
    <w:rsid w:val="002824A3"/>
    <w:rsid w:val="0028288F"/>
    <w:rsid w:val="00286C38"/>
    <w:rsid w:val="0029515B"/>
    <w:rsid w:val="00295939"/>
    <w:rsid w:val="00296949"/>
    <w:rsid w:val="00296BC8"/>
    <w:rsid w:val="002A1A7B"/>
    <w:rsid w:val="002A3035"/>
    <w:rsid w:val="002D1058"/>
    <w:rsid w:val="002D3BB4"/>
    <w:rsid w:val="002D42ED"/>
    <w:rsid w:val="002D64E3"/>
    <w:rsid w:val="002E55B2"/>
    <w:rsid w:val="002F1885"/>
    <w:rsid w:val="00300AFC"/>
    <w:rsid w:val="0030592B"/>
    <w:rsid w:val="0031309D"/>
    <w:rsid w:val="00326512"/>
    <w:rsid w:val="003266AD"/>
    <w:rsid w:val="00332DD3"/>
    <w:rsid w:val="003358A0"/>
    <w:rsid w:val="003471AB"/>
    <w:rsid w:val="003474D7"/>
    <w:rsid w:val="0036582F"/>
    <w:rsid w:val="003670EC"/>
    <w:rsid w:val="0038735E"/>
    <w:rsid w:val="00392A6B"/>
    <w:rsid w:val="003A732B"/>
    <w:rsid w:val="003B06CB"/>
    <w:rsid w:val="003B1419"/>
    <w:rsid w:val="003B5C9E"/>
    <w:rsid w:val="003C25F3"/>
    <w:rsid w:val="003C7BF0"/>
    <w:rsid w:val="003F443F"/>
    <w:rsid w:val="0041592B"/>
    <w:rsid w:val="00420E46"/>
    <w:rsid w:val="00435692"/>
    <w:rsid w:val="0043649D"/>
    <w:rsid w:val="00441B23"/>
    <w:rsid w:val="0044202A"/>
    <w:rsid w:val="004438AA"/>
    <w:rsid w:val="004540C7"/>
    <w:rsid w:val="00461FD3"/>
    <w:rsid w:val="004666D0"/>
    <w:rsid w:val="00471D83"/>
    <w:rsid w:val="00476F18"/>
    <w:rsid w:val="00477780"/>
    <w:rsid w:val="0048621D"/>
    <w:rsid w:val="004922B5"/>
    <w:rsid w:val="004A364E"/>
    <w:rsid w:val="004C37D4"/>
    <w:rsid w:val="004C3CEB"/>
    <w:rsid w:val="004D5274"/>
    <w:rsid w:val="004D5498"/>
    <w:rsid w:val="004F04B8"/>
    <w:rsid w:val="004F0EC7"/>
    <w:rsid w:val="004F1C98"/>
    <w:rsid w:val="004F7A3D"/>
    <w:rsid w:val="0050120C"/>
    <w:rsid w:val="0050199F"/>
    <w:rsid w:val="00504FC9"/>
    <w:rsid w:val="00506B79"/>
    <w:rsid w:val="00513C1A"/>
    <w:rsid w:val="005213D9"/>
    <w:rsid w:val="005241D7"/>
    <w:rsid w:val="005303B0"/>
    <w:rsid w:val="0053348F"/>
    <w:rsid w:val="0053352F"/>
    <w:rsid w:val="005350CE"/>
    <w:rsid w:val="00537EFC"/>
    <w:rsid w:val="005453B5"/>
    <w:rsid w:val="005502D0"/>
    <w:rsid w:val="005534DB"/>
    <w:rsid w:val="005537F6"/>
    <w:rsid w:val="00556F6C"/>
    <w:rsid w:val="00560C4B"/>
    <w:rsid w:val="00561A7E"/>
    <w:rsid w:val="0056418A"/>
    <w:rsid w:val="00566FFC"/>
    <w:rsid w:val="00577A6A"/>
    <w:rsid w:val="00585DEF"/>
    <w:rsid w:val="005A3DD3"/>
    <w:rsid w:val="005B3A3A"/>
    <w:rsid w:val="005C159A"/>
    <w:rsid w:val="005E6794"/>
    <w:rsid w:val="005F25F4"/>
    <w:rsid w:val="005F48B2"/>
    <w:rsid w:val="005F6804"/>
    <w:rsid w:val="00605B18"/>
    <w:rsid w:val="00615174"/>
    <w:rsid w:val="006200A9"/>
    <w:rsid w:val="00624B98"/>
    <w:rsid w:val="00627D24"/>
    <w:rsid w:val="00647106"/>
    <w:rsid w:val="00650196"/>
    <w:rsid w:val="0065135A"/>
    <w:rsid w:val="006651A7"/>
    <w:rsid w:val="00665419"/>
    <w:rsid w:val="00665895"/>
    <w:rsid w:val="00665C78"/>
    <w:rsid w:val="0067712D"/>
    <w:rsid w:val="00680D1E"/>
    <w:rsid w:val="00681D49"/>
    <w:rsid w:val="006916D1"/>
    <w:rsid w:val="00691A1F"/>
    <w:rsid w:val="0069394F"/>
    <w:rsid w:val="006A158A"/>
    <w:rsid w:val="006C07FA"/>
    <w:rsid w:val="006C1506"/>
    <w:rsid w:val="006C2904"/>
    <w:rsid w:val="006C315B"/>
    <w:rsid w:val="006C3EEA"/>
    <w:rsid w:val="006C426F"/>
    <w:rsid w:val="006C6638"/>
    <w:rsid w:val="006C72BE"/>
    <w:rsid w:val="006D58FB"/>
    <w:rsid w:val="006E6913"/>
    <w:rsid w:val="006F0A77"/>
    <w:rsid w:val="006F275B"/>
    <w:rsid w:val="00700A17"/>
    <w:rsid w:val="00700DAD"/>
    <w:rsid w:val="00701034"/>
    <w:rsid w:val="007035B3"/>
    <w:rsid w:val="00704B84"/>
    <w:rsid w:val="00724B20"/>
    <w:rsid w:val="00726A73"/>
    <w:rsid w:val="00734336"/>
    <w:rsid w:val="00735257"/>
    <w:rsid w:val="00746582"/>
    <w:rsid w:val="00751A88"/>
    <w:rsid w:val="00753001"/>
    <w:rsid w:val="00757069"/>
    <w:rsid w:val="007659DE"/>
    <w:rsid w:val="007711B0"/>
    <w:rsid w:val="007802CD"/>
    <w:rsid w:val="007814E7"/>
    <w:rsid w:val="007819E2"/>
    <w:rsid w:val="00783D29"/>
    <w:rsid w:val="00787424"/>
    <w:rsid w:val="00787AF4"/>
    <w:rsid w:val="007902F4"/>
    <w:rsid w:val="007A45C4"/>
    <w:rsid w:val="007A5D56"/>
    <w:rsid w:val="007A66EC"/>
    <w:rsid w:val="007D04D0"/>
    <w:rsid w:val="007D771E"/>
    <w:rsid w:val="007E4035"/>
    <w:rsid w:val="007E4076"/>
    <w:rsid w:val="007F2EB8"/>
    <w:rsid w:val="0080080B"/>
    <w:rsid w:val="0081680B"/>
    <w:rsid w:val="008244D9"/>
    <w:rsid w:val="00826F84"/>
    <w:rsid w:val="008311B3"/>
    <w:rsid w:val="00831DD7"/>
    <w:rsid w:val="00833558"/>
    <w:rsid w:val="0083643F"/>
    <w:rsid w:val="008534FC"/>
    <w:rsid w:val="00854F6F"/>
    <w:rsid w:val="00861F7C"/>
    <w:rsid w:val="0086263F"/>
    <w:rsid w:val="008639D7"/>
    <w:rsid w:val="008652AE"/>
    <w:rsid w:val="00870830"/>
    <w:rsid w:val="00875779"/>
    <w:rsid w:val="00884EA7"/>
    <w:rsid w:val="0088514F"/>
    <w:rsid w:val="0089007F"/>
    <w:rsid w:val="00893C04"/>
    <w:rsid w:val="00896CD6"/>
    <w:rsid w:val="0089799D"/>
    <w:rsid w:val="008B3D7B"/>
    <w:rsid w:val="008C3794"/>
    <w:rsid w:val="008C3F06"/>
    <w:rsid w:val="008D16B8"/>
    <w:rsid w:val="008E7160"/>
    <w:rsid w:val="00900EAB"/>
    <w:rsid w:val="0090263D"/>
    <w:rsid w:val="00905AE1"/>
    <w:rsid w:val="00924624"/>
    <w:rsid w:val="00932802"/>
    <w:rsid w:val="00934D3E"/>
    <w:rsid w:val="00942306"/>
    <w:rsid w:val="00944BFD"/>
    <w:rsid w:val="00945D48"/>
    <w:rsid w:val="009526D9"/>
    <w:rsid w:val="0095581E"/>
    <w:rsid w:val="00963B46"/>
    <w:rsid w:val="0096606D"/>
    <w:rsid w:val="0096728D"/>
    <w:rsid w:val="00967CFA"/>
    <w:rsid w:val="0097497D"/>
    <w:rsid w:val="00983A0F"/>
    <w:rsid w:val="00990282"/>
    <w:rsid w:val="00990C45"/>
    <w:rsid w:val="009A22EC"/>
    <w:rsid w:val="009A6A47"/>
    <w:rsid w:val="009C25C1"/>
    <w:rsid w:val="009E18DB"/>
    <w:rsid w:val="009E4525"/>
    <w:rsid w:val="00A0306A"/>
    <w:rsid w:val="00A039B8"/>
    <w:rsid w:val="00A162C6"/>
    <w:rsid w:val="00A2207A"/>
    <w:rsid w:val="00A406DB"/>
    <w:rsid w:val="00A408AD"/>
    <w:rsid w:val="00A45CA7"/>
    <w:rsid w:val="00A520B0"/>
    <w:rsid w:val="00A61507"/>
    <w:rsid w:val="00A63794"/>
    <w:rsid w:val="00A8312E"/>
    <w:rsid w:val="00A851EA"/>
    <w:rsid w:val="00A85D5B"/>
    <w:rsid w:val="00A8637B"/>
    <w:rsid w:val="00A95E69"/>
    <w:rsid w:val="00AA2BDC"/>
    <w:rsid w:val="00AA3A90"/>
    <w:rsid w:val="00AA49BA"/>
    <w:rsid w:val="00AA70BE"/>
    <w:rsid w:val="00AB0E67"/>
    <w:rsid w:val="00AB6C20"/>
    <w:rsid w:val="00AC1A7A"/>
    <w:rsid w:val="00AC3765"/>
    <w:rsid w:val="00AC4E81"/>
    <w:rsid w:val="00AD1E1D"/>
    <w:rsid w:val="00AD7518"/>
    <w:rsid w:val="00AF2C22"/>
    <w:rsid w:val="00AF5083"/>
    <w:rsid w:val="00B107C1"/>
    <w:rsid w:val="00B24A25"/>
    <w:rsid w:val="00B25058"/>
    <w:rsid w:val="00B32D4F"/>
    <w:rsid w:val="00B3321A"/>
    <w:rsid w:val="00B33D76"/>
    <w:rsid w:val="00B361C0"/>
    <w:rsid w:val="00B42026"/>
    <w:rsid w:val="00B46A9D"/>
    <w:rsid w:val="00B47B79"/>
    <w:rsid w:val="00B6142E"/>
    <w:rsid w:val="00B62AEC"/>
    <w:rsid w:val="00B718E6"/>
    <w:rsid w:val="00B728B1"/>
    <w:rsid w:val="00B7374D"/>
    <w:rsid w:val="00B74807"/>
    <w:rsid w:val="00B74F43"/>
    <w:rsid w:val="00B91C99"/>
    <w:rsid w:val="00B9612D"/>
    <w:rsid w:val="00BB2D0E"/>
    <w:rsid w:val="00BB31B8"/>
    <w:rsid w:val="00BB65ED"/>
    <w:rsid w:val="00BC3000"/>
    <w:rsid w:val="00BC7289"/>
    <w:rsid w:val="00BD009A"/>
    <w:rsid w:val="00BD1D92"/>
    <w:rsid w:val="00BE5E8A"/>
    <w:rsid w:val="00C0026B"/>
    <w:rsid w:val="00C06275"/>
    <w:rsid w:val="00C11027"/>
    <w:rsid w:val="00C21626"/>
    <w:rsid w:val="00C30AF2"/>
    <w:rsid w:val="00C36604"/>
    <w:rsid w:val="00C403E0"/>
    <w:rsid w:val="00C43D11"/>
    <w:rsid w:val="00C57EF2"/>
    <w:rsid w:val="00C6585D"/>
    <w:rsid w:val="00C70F36"/>
    <w:rsid w:val="00C77957"/>
    <w:rsid w:val="00C8200D"/>
    <w:rsid w:val="00C83A08"/>
    <w:rsid w:val="00C845B5"/>
    <w:rsid w:val="00C939B6"/>
    <w:rsid w:val="00CA08DB"/>
    <w:rsid w:val="00CB6C5B"/>
    <w:rsid w:val="00CC03D6"/>
    <w:rsid w:val="00CE2CDB"/>
    <w:rsid w:val="00CE6479"/>
    <w:rsid w:val="00CF5824"/>
    <w:rsid w:val="00CF66C0"/>
    <w:rsid w:val="00D06E92"/>
    <w:rsid w:val="00D12390"/>
    <w:rsid w:val="00D16C4F"/>
    <w:rsid w:val="00D17ECF"/>
    <w:rsid w:val="00D23A38"/>
    <w:rsid w:val="00D33042"/>
    <w:rsid w:val="00D360AD"/>
    <w:rsid w:val="00D36C0F"/>
    <w:rsid w:val="00D4461B"/>
    <w:rsid w:val="00D4495A"/>
    <w:rsid w:val="00D44EE4"/>
    <w:rsid w:val="00D469A0"/>
    <w:rsid w:val="00D51CA0"/>
    <w:rsid w:val="00D53EC5"/>
    <w:rsid w:val="00D65313"/>
    <w:rsid w:val="00D66AE9"/>
    <w:rsid w:val="00D76993"/>
    <w:rsid w:val="00D90A5B"/>
    <w:rsid w:val="00DA3D5D"/>
    <w:rsid w:val="00DD5673"/>
    <w:rsid w:val="00DD671D"/>
    <w:rsid w:val="00DE5553"/>
    <w:rsid w:val="00DE61B5"/>
    <w:rsid w:val="00DE7885"/>
    <w:rsid w:val="00DF505E"/>
    <w:rsid w:val="00E02D46"/>
    <w:rsid w:val="00E03063"/>
    <w:rsid w:val="00E044F3"/>
    <w:rsid w:val="00E06F9C"/>
    <w:rsid w:val="00E31DA7"/>
    <w:rsid w:val="00E34067"/>
    <w:rsid w:val="00E347CF"/>
    <w:rsid w:val="00E46237"/>
    <w:rsid w:val="00E46750"/>
    <w:rsid w:val="00E47362"/>
    <w:rsid w:val="00E51538"/>
    <w:rsid w:val="00E824A2"/>
    <w:rsid w:val="00E82E69"/>
    <w:rsid w:val="00E868FD"/>
    <w:rsid w:val="00E90DF3"/>
    <w:rsid w:val="00EA44A0"/>
    <w:rsid w:val="00EA7C55"/>
    <w:rsid w:val="00ED0CF8"/>
    <w:rsid w:val="00ED42DC"/>
    <w:rsid w:val="00ED4DE3"/>
    <w:rsid w:val="00ED52AF"/>
    <w:rsid w:val="00ED7009"/>
    <w:rsid w:val="00ED770B"/>
    <w:rsid w:val="00EF289D"/>
    <w:rsid w:val="00EF4E9B"/>
    <w:rsid w:val="00F02CDD"/>
    <w:rsid w:val="00F13343"/>
    <w:rsid w:val="00F15842"/>
    <w:rsid w:val="00F32046"/>
    <w:rsid w:val="00F32F74"/>
    <w:rsid w:val="00F3726A"/>
    <w:rsid w:val="00F37656"/>
    <w:rsid w:val="00F5494F"/>
    <w:rsid w:val="00F569FE"/>
    <w:rsid w:val="00F620FD"/>
    <w:rsid w:val="00F624E1"/>
    <w:rsid w:val="00F64617"/>
    <w:rsid w:val="00F66D62"/>
    <w:rsid w:val="00F8737A"/>
    <w:rsid w:val="00F90E23"/>
    <w:rsid w:val="00FA59EA"/>
    <w:rsid w:val="00FB30A4"/>
    <w:rsid w:val="00FB54F9"/>
    <w:rsid w:val="00FC5275"/>
    <w:rsid w:val="00FD334F"/>
    <w:rsid w:val="00FD599F"/>
    <w:rsid w:val="00FD6263"/>
    <w:rsid w:val="00FE36A2"/>
    <w:rsid w:val="00FF5731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14D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96"/>
  </w:style>
  <w:style w:type="paragraph" w:styleId="Ttulo1">
    <w:name w:val="heading 1"/>
    <w:basedOn w:val="Normal"/>
    <w:next w:val="Normal"/>
    <w:link w:val="Ttulo1Char"/>
    <w:uiPriority w:val="9"/>
    <w:qFormat/>
    <w:rsid w:val="00870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57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25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59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A1E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2BD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basedOn w:val="Fontepargpadro"/>
    <w:uiPriority w:val="20"/>
    <w:qFormat/>
    <w:rsid w:val="00AA2BDC"/>
    <w:rPr>
      <w:i/>
      <w:iCs/>
    </w:rPr>
  </w:style>
  <w:style w:type="character" w:styleId="Forte">
    <w:name w:val="Strong"/>
    <w:basedOn w:val="Fontepargpadro"/>
    <w:uiPriority w:val="22"/>
    <w:qFormat/>
    <w:rsid w:val="00AA2BDC"/>
    <w:rPr>
      <w:b/>
      <w:bCs/>
    </w:rPr>
  </w:style>
  <w:style w:type="table" w:styleId="Tabelacomgrade">
    <w:name w:val="Table Grid"/>
    <w:basedOn w:val="Tabelanormal"/>
    <w:uiPriority w:val="59"/>
    <w:rsid w:val="00AA2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A3A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3A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3A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71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712D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C8200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0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2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24A3"/>
  </w:style>
  <w:style w:type="paragraph" w:styleId="Rodap">
    <w:name w:val="footer"/>
    <w:basedOn w:val="Normal"/>
    <w:link w:val="RodapChar"/>
    <w:uiPriority w:val="99"/>
    <w:unhideWhenUsed/>
    <w:rsid w:val="00282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24A3"/>
  </w:style>
  <w:style w:type="character" w:customStyle="1" w:styleId="Ttulo3Char">
    <w:name w:val="Título 3 Char"/>
    <w:basedOn w:val="Fontepargpadro"/>
    <w:link w:val="Ttulo3"/>
    <w:uiPriority w:val="9"/>
    <w:rsid w:val="007570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25C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96"/>
  </w:style>
  <w:style w:type="paragraph" w:styleId="Ttulo1">
    <w:name w:val="heading 1"/>
    <w:basedOn w:val="Normal"/>
    <w:next w:val="Normal"/>
    <w:link w:val="Ttulo1Char"/>
    <w:uiPriority w:val="9"/>
    <w:qFormat/>
    <w:rsid w:val="00870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57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25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59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A1E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2BD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basedOn w:val="Fontepargpadro"/>
    <w:uiPriority w:val="20"/>
    <w:qFormat/>
    <w:rsid w:val="00AA2BDC"/>
    <w:rPr>
      <w:i/>
      <w:iCs/>
    </w:rPr>
  </w:style>
  <w:style w:type="character" w:styleId="Forte">
    <w:name w:val="Strong"/>
    <w:basedOn w:val="Fontepargpadro"/>
    <w:uiPriority w:val="22"/>
    <w:qFormat/>
    <w:rsid w:val="00AA2BDC"/>
    <w:rPr>
      <w:b/>
      <w:bCs/>
    </w:rPr>
  </w:style>
  <w:style w:type="table" w:styleId="Tabelacomgrade">
    <w:name w:val="Table Grid"/>
    <w:basedOn w:val="Tabelanormal"/>
    <w:uiPriority w:val="59"/>
    <w:rsid w:val="00AA2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A3A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3A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3A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71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712D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C8200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0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2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24A3"/>
  </w:style>
  <w:style w:type="paragraph" w:styleId="Rodap">
    <w:name w:val="footer"/>
    <w:basedOn w:val="Normal"/>
    <w:link w:val="RodapChar"/>
    <w:uiPriority w:val="99"/>
    <w:unhideWhenUsed/>
    <w:rsid w:val="00282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24A3"/>
  </w:style>
  <w:style w:type="character" w:customStyle="1" w:styleId="Ttulo3Char">
    <w:name w:val="Título 3 Char"/>
    <w:basedOn w:val="Fontepargpadro"/>
    <w:link w:val="Ttulo3"/>
    <w:uiPriority w:val="9"/>
    <w:rsid w:val="007570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25C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77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3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8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http://b2.pinger.pl/f942bc4c91230895766f06696198553a/staxi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7"/>
    </mc:Choice>
    <mc:Fallback>
      <c:style val="17"/>
    </mc:Fallback>
  </mc:AlternateContent>
  <c:chart>
    <c:title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39988853578392675"/>
          <c:y val="0.14736842105263157"/>
          <c:w val="0.50413888495300552"/>
          <c:h val="0.801169590643274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Característica Atribuidas pelos outros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Plan1!$A$2:$A$13</c:f>
              <c:strCache>
                <c:ptCount val="12"/>
                <c:pt idx="0">
                  <c:v>Cínico</c:v>
                </c:pt>
                <c:pt idx="1">
                  <c:v>Tranquilo</c:v>
                </c:pt>
                <c:pt idx="2">
                  <c:v>Irritado</c:v>
                </c:pt>
                <c:pt idx="3">
                  <c:v>Impulsivo</c:v>
                </c:pt>
                <c:pt idx="4">
                  <c:v>Calmo</c:v>
                </c:pt>
                <c:pt idx="5">
                  <c:v>Agressivo</c:v>
                </c:pt>
                <c:pt idx="6">
                  <c:v>Nervoso</c:v>
                </c:pt>
                <c:pt idx="7">
                  <c:v>Altos e Baixos de Humor</c:v>
                </c:pt>
                <c:pt idx="8">
                  <c:v>Magoada</c:v>
                </c:pt>
                <c:pt idx="9">
                  <c:v>Cetica</c:v>
                </c:pt>
                <c:pt idx="10">
                  <c:v>Estressado</c:v>
                </c:pt>
                <c:pt idx="11">
                  <c:v>Agitado</c:v>
                </c:pt>
              </c:strCache>
            </c:strRef>
          </c:cat>
          <c:val>
            <c:numRef>
              <c:f>Plan1!$B$2:$B$13</c:f>
              <c:numCache>
                <c:formatCode>0.00%</c:formatCode>
                <c:ptCount val="12"/>
                <c:pt idx="0">
                  <c:v>5.0000000000000001E-3</c:v>
                </c:pt>
                <c:pt idx="1">
                  <c:v>0.26600000000000001</c:v>
                </c:pt>
                <c:pt idx="2">
                  <c:v>0.20699999999999999</c:v>
                </c:pt>
                <c:pt idx="3" formatCode="0%">
                  <c:v>0.14000000000000001</c:v>
                </c:pt>
                <c:pt idx="4">
                  <c:v>0.28399999999999997</c:v>
                </c:pt>
                <c:pt idx="5">
                  <c:v>2.3E-2</c:v>
                </c:pt>
                <c:pt idx="6">
                  <c:v>5.0000000000000001E-3</c:v>
                </c:pt>
                <c:pt idx="7">
                  <c:v>5.0000000000000001E-3</c:v>
                </c:pt>
                <c:pt idx="8">
                  <c:v>3.5999999999999997E-2</c:v>
                </c:pt>
                <c:pt idx="9">
                  <c:v>5.0000000000000001E-3</c:v>
                </c:pt>
                <c:pt idx="10">
                  <c:v>1.4999999999999999E-2</c:v>
                </c:pt>
                <c:pt idx="11">
                  <c:v>1.4999999999999999E-2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00-47B3-9FB3-F565401131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0581120"/>
        <c:axId val="72617984"/>
      </c:barChart>
      <c:catAx>
        <c:axId val="1405811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72617984"/>
        <c:crosses val="autoZero"/>
        <c:auto val="1"/>
        <c:lblAlgn val="ctr"/>
        <c:lblOffset val="100"/>
        <c:noMultiLvlLbl val="0"/>
      </c:catAx>
      <c:valAx>
        <c:axId val="72617984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140581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7"/>
    </mc:Choice>
    <mc:Fallback>
      <c:style val="17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Situações Desencadeadores De Raiva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436588871121187"/>
          <c:y val="0.19500599010489542"/>
          <c:w val="0.49545898022387302"/>
          <c:h val="0.753890641718565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Plan1!$A$2:$A$10</c:f>
              <c:strCache>
                <c:ptCount val="9"/>
                <c:pt idx="0">
                  <c:v>Ver Alguma Injustiça</c:v>
                </c:pt>
                <c:pt idx="1">
                  <c:v>Ser Ofendido</c:v>
                </c:pt>
                <c:pt idx="2">
                  <c:v>Ser Alvo de Alguma Injustiça</c:v>
                </c:pt>
                <c:pt idx="3">
                  <c:v>Ser Roubado</c:v>
                </c:pt>
                <c:pt idx="4">
                  <c:v>Estar Em Perigo</c:v>
                </c:pt>
                <c:pt idx="5">
                  <c:v>Ser Enganado</c:v>
                </c:pt>
                <c:pt idx="6">
                  <c:v>Ignorância</c:v>
                </c:pt>
                <c:pt idx="7">
                  <c:v>Ver Miseria Do Povo</c:v>
                </c:pt>
                <c:pt idx="8">
                  <c:v>Impotencia Diante De Certas Situações</c:v>
                </c:pt>
              </c:strCache>
            </c:strRef>
          </c:cat>
          <c:val>
            <c:numRef>
              <c:f>Plan1!$B$2:$B$10</c:f>
              <c:numCache>
                <c:formatCode>0%</c:formatCode>
                <c:ptCount val="9"/>
                <c:pt idx="0" formatCode="0.00%">
                  <c:v>0.311</c:v>
                </c:pt>
                <c:pt idx="1">
                  <c:v>0.18</c:v>
                </c:pt>
                <c:pt idx="2" formatCode="0.00%">
                  <c:v>0.23400000000000001</c:v>
                </c:pt>
                <c:pt idx="3" formatCode="0.00%">
                  <c:v>2.3E-2</c:v>
                </c:pt>
                <c:pt idx="4" formatCode="0.00%">
                  <c:v>5.0000000000000001E-3</c:v>
                </c:pt>
                <c:pt idx="5" formatCode="0.00%">
                  <c:v>0.23400000000000001</c:v>
                </c:pt>
                <c:pt idx="6">
                  <c:v>0.01</c:v>
                </c:pt>
                <c:pt idx="7" formatCode="0.00%">
                  <c:v>5.0000000000000001E-3</c:v>
                </c:pt>
                <c:pt idx="8" formatCode="0.00%">
                  <c:v>5.0000000000000001E-3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1B-4F59-B85C-F82A6F32F6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2632960"/>
        <c:axId val="72640000"/>
      </c:barChart>
      <c:catAx>
        <c:axId val="726329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2640000"/>
        <c:crosses val="autoZero"/>
        <c:auto val="1"/>
        <c:lblAlgn val="ctr"/>
        <c:lblOffset val="100"/>
        <c:noMultiLvlLbl val="0"/>
      </c:catAx>
      <c:valAx>
        <c:axId val="72640000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726329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7D67-D5A0-4435-8C76-B5A31282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5320</Words>
  <Characters>28733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2020-11-10T05:01:00Z</cp:lastPrinted>
  <dcterms:created xsi:type="dcterms:W3CDTF">2020-12-01T22:14:00Z</dcterms:created>
  <dcterms:modified xsi:type="dcterms:W3CDTF">2020-11-29T19:30:00Z</dcterms:modified>
</cp:coreProperties>
</file>