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C41" w:rsidRDefault="002A53B2" w:rsidP="00691419">
      <w:pPr>
        <w:pStyle w:val="Primeirorecuodecorpodetexto"/>
      </w:pPr>
      <w:r>
        <w:t xml:space="preserve">UNIVERSIDADE DO CONTESTADO </w:t>
      </w:r>
      <w:r w:rsidR="00691419">
        <w:t>–</w:t>
      </w:r>
      <w:r>
        <w:t xml:space="preserve"> </w:t>
      </w:r>
      <w:proofErr w:type="spellStart"/>
      <w:r>
        <w:t>UnC</w:t>
      </w:r>
      <w:proofErr w:type="spellEnd"/>
    </w:p>
    <w:p w:rsidR="008C3C41" w:rsidRDefault="008C3C41" w:rsidP="00691419">
      <w:pPr>
        <w:pStyle w:val="Primeirorecuodecorpodetexto"/>
      </w:pPr>
    </w:p>
    <w:p w:rsidR="008C3C41" w:rsidRDefault="008C3C41" w:rsidP="00691419">
      <w:pPr>
        <w:pStyle w:val="Primeirorecuodecorpodetexto"/>
      </w:pPr>
    </w:p>
    <w:p w:rsidR="008C3C41" w:rsidRDefault="008C3C41" w:rsidP="00691419">
      <w:pPr>
        <w:pStyle w:val="Primeirorecuodecorpodetexto"/>
      </w:pPr>
    </w:p>
    <w:p w:rsidR="008C3C41" w:rsidRDefault="008C3C41" w:rsidP="00691419">
      <w:pPr>
        <w:pStyle w:val="Primeirorecuodecorpodetexto"/>
      </w:pPr>
    </w:p>
    <w:p w:rsidR="002A53B2" w:rsidRDefault="00A8481C" w:rsidP="00691419">
      <w:pPr>
        <w:pStyle w:val="Primeirorecuodecorpodetexto"/>
      </w:pPr>
      <w:r>
        <w:t>NADJA OLSEN</w:t>
      </w:r>
    </w:p>
    <w:p w:rsidR="001B6EF3" w:rsidRPr="001F5509" w:rsidRDefault="001B6EF3" w:rsidP="00691419">
      <w:pPr>
        <w:pStyle w:val="Primeirorecuodecorpodetexto"/>
      </w:pPr>
    </w:p>
    <w:p w:rsidR="008C3C41" w:rsidRDefault="008C3C41" w:rsidP="00691419">
      <w:pPr>
        <w:pStyle w:val="Primeirorecuodecorpodetexto"/>
      </w:pPr>
    </w:p>
    <w:p w:rsidR="008C3C41" w:rsidRDefault="008C3C41" w:rsidP="00691419">
      <w:pPr>
        <w:pStyle w:val="Primeirorecuodecorpodetexto"/>
      </w:pPr>
    </w:p>
    <w:p w:rsidR="008C3C41" w:rsidRDefault="008C3C41" w:rsidP="00691419">
      <w:pPr>
        <w:pStyle w:val="Primeirorecuodecorpodetexto"/>
      </w:pPr>
    </w:p>
    <w:p w:rsidR="008C3C41" w:rsidRDefault="008C3C41" w:rsidP="00691419">
      <w:pPr>
        <w:pStyle w:val="Primeirorecuodecorpodetexto"/>
      </w:pPr>
    </w:p>
    <w:p w:rsidR="008C3C41" w:rsidRDefault="008C3C41" w:rsidP="00691419">
      <w:pPr>
        <w:pStyle w:val="Primeirorecuodecorpodetexto"/>
      </w:pPr>
    </w:p>
    <w:p w:rsidR="008C3C41" w:rsidRDefault="008C3C41" w:rsidP="00691419">
      <w:pPr>
        <w:pStyle w:val="Primeirorecuodecorpodetexto"/>
      </w:pPr>
    </w:p>
    <w:p w:rsidR="002A53B2" w:rsidRDefault="00535198" w:rsidP="00691419">
      <w:pPr>
        <w:pStyle w:val="Primeirorecuodecorpodetexto"/>
      </w:pPr>
      <w:r>
        <w:t>ESTILOS PARENTAIS E</w:t>
      </w:r>
      <w:r w:rsidR="00E23AB7">
        <w:t xml:space="preserve"> CRIANÇAS COM</w:t>
      </w:r>
      <w:r w:rsidR="00A8481C">
        <w:t xml:space="preserve"> PROBLEMAS DE COMPORTAMENTO</w:t>
      </w:r>
      <w:r w:rsidR="00E23AB7">
        <w:t xml:space="preserve"> </w:t>
      </w:r>
      <w:r w:rsidR="00D6105B" w:rsidRPr="007A5134">
        <w:t>EXTERNALIZANTE</w:t>
      </w:r>
      <w:r w:rsidR="00D6105B">
        <w:t xml:space="preserve"> </w:t>
      </w:r>
      <w:r w:rsidR="00E23AB7">
        <w:t>NA ESCOLA</w:t>
      </w:r>
    </w:p>
    <w:p w:rsidR="00535198" w:rsidRPr="00691419" w:rsidRDefault="00535198" w:rsidP="00691419">
      <w:pPr>
        <w:pStyle w:val="Primeirorecuodecorpodetexto"/>
      </w:pPr>
    </w:p>
    <w:p w:rsidR="001B6EF3" w:rsidRPr="00691419" w:rsidRDefault="001B6EF3" w:rsidP="00691419">
      <w:pPr>
        <w:pStyle w:val="Primeirorecuodecorpodetexto"/>
      </w:pPr>
    </w:p>
    <w:p w:rsidR="001B6EF3" w:rsidRPr="00691419" w:rsidRDefault="001B6EF3" w:rsidP="00691419">
      <w:pPr>
        <w:pStyle w:val="Primeirorecuodecorpodetexto"/>
      </w:pPr>
    </w:p>
    <w:p w:rsidR="001B6EF3" w:rsidRPr="00691419" w:rsidRDefault="001B6EF3" w:rsidP="00691419">
      <w:pPr>
        <w:pStyle w:val="Primeirorecuodecorpodetexto"/>
      </w:pPr>
    </w:p>
    <w:p w:rsidR="001B6EF3" w:rsidRPr="00691419" w:rsidRDefault="001B6EF3" w:rsidP="00691419">
      <w:pPr>
        <w:pStyle w:val="Primeirorecuodecorpodetexto"/>
      </w:pPr>
    </w:p>
    <w:p w:rsidR="001B6EF3" w:rsidRPr="00691419" w:rsidRDefault="001B6EF3" w:rsidP="00691419">
      <w:pPr>
        <w:pStyle w:val="Primeirorecuodecorpodetexto"/>
      </w:pPr>
    </w:p>
    <w:p w:rsidR="008C3C41" w:rsidRPr="00691419" w:rsidRDefault="008C3C41" w:rsidP="00691419">
      <w:pPr>
        <w:pStyle w:val="Primeirorecuodecorpodetexto"/>
      </w:pPr>
    </w:p>
    <w:p w:rsidR="001B6EF3" w:rsidRPr="00691419" w:rsidRDefault="001B6EF3" w:rsidP="00691419">
      <w:pPr>
        <w:pStyle w:val="Primeirorecuodecorpodetexto"/>
      </w:pPr>
    </w:p>
    <w:p w:rsidR="002A53B2" w:rsidRPr="00691419" w:rsidRDefault="002A53B2" w:rsidP="00691419">
      <w:pPr>
        <w:pStyle w:val="Primeirorecuodecorpodetexto"/>
      </w:pPr>
    </w:p>
    <w:p w:rsidR="001B6EF3" w:rsidRDefault="001B6EF3" w:rsidP="00691419">
      <w:pPr>
        <w:pStyle w:val="Primeirorecuodecorpodetexto"/>
      </w:pPr>
    </w:p>
    <w:p w:rsidR="00691419" w:rsidRDefault="00691419" w:rsidP="00691419">
      <w:pPr>
        <w:pStyle w:val="Primeirorecuodecorpodetexto"/>
      </w:pPr>
    </w:p>
    <w:p w:rsidR="00691419" w:rsidRDefault="00691419" w:rsidP="00691419">
      <w:pPr>
        <w:pStyle w:val="Primeirorecuodecorpodetexto"/>
      </w:pPr>
    </w:p>
    <w:p w:rsidR="00691419" w:rsidRDefault="00691419" w:rsidP="00691419">
      <w:pPr>
        <w:pStyle w:val="Primeirorecuodecorpodetexto"/>
      </w:pPr>
    </w:p>
    <w:p w:rsidR="00691419" w:rsidRPr="00691419" w:rsidRDefault="00691419" w:rsidP="00691419">
      <w:pPr>
        <w:pStyle w:val="Primeirorecuodecorpodetexto"/>
      </w:pPr>
    </w:p>
    <w:p w:rsidR="00AA7020" w:rsidRPr="00691419" w:rsidRDefault="00AA7020" w:rsidP="00691419">
      <w:pPr>
        <w:pStyle w:val="Primeirorecuodecorpodetexto"/>
      </w:pPr>
    </w:p>
    <w:p w:rsidR="002D2A59" w:rsidRPr="00691419" w:rsidRDefault="002D2A59" w:rsidP="00691419">
      <w:pPr>
        <w:pStyle w:val="Primeirorecuodecorpodetexto"/>
      </w:pPr>
    </w:p>
    <w:p w:rsidR="001B6EF3" w:rsidRPr="00691419" w:rsidRDefault="001B6EF3" w:rsidP="00691419">
      <w:pPr>
        <w:pStyle w:val="Primeirorecuodecorpodetexto"/>
      </w:pPr>
    </w:p>
    <w:p w:rsidR="001B6EF3" w:rsidRPr="00691419" w:rsidRDefault="00A8481C" w:rsidP="00691419">
      <w:pPr>
        <w:pStyle w:val="Primeirorecuodecorpodetexto"/>
      </w:pPr>
      <w:r w:rsidRPr="00691419">
        <w:t>MAFRA</w:t>
      </w:r>
    </w:p>
    <w:p w:rsidR="00AA7020" w:rsidRPr="00691419" w:rsidRDefault="00A8481C" w:rsidP="00691419">
      <w:pPr>
        <w:pStyle w:val="Primeirorecuodecorpodetexto"/>
      </w:pPr>
      <w:r w:rsidRPr="00691419">
        <w:t>2018</w:t>
      </w:r>
    </w:p>
    <w:p w:rsidR="002A53B2" w:rsidRDefault="00A8481C" w:rsidP="00691419">
      <w:pPr>
        <w:pStyle w:val="Primeirorecuodecorpodetexto"/>
      </w:pPr>
      <w:r>
        <w:lastRenderedPageBreak/>
        <w:t>NADJA OLSEN</w:t>
      </w:r>
    </w:p>
    <w:p w:rsidR="001B6EF3" w:rsidRPr="0018391B" w:rsidRDefault="001B6EF3" w:rsidP="00691419">
      <w:pPr>
        <w:pStyle w:val="Primeirorecuodecorpodetexto"/>
        <w:rPr>
          <w:lang w:val="it-IT"/>
        </w:rPr>
      </w:pPr>
    </w:p>
    <w:p w:rsidR="001B6EF3" w:rsidRDefault="001B6EF3" w:rsidP="00691419">
      <w:pPr>
        <w:pStyle w:val="Primeirorecuodecorpodetexto"/>
        <w:rPr>
          <w:b/>
          <w:lang w:val="it-IT"/>
        </w:rPr>
      </w:pPr>
    </w:p>
    <w:p w:rsidR="001B6EF3" w:rsidRDefault="001B6EF3" w:rsidP="00691419">
      <w:pPr>
        <w:pStyle w:val="Primeirorecuodecorpodetexto"/>
        <w:rPr>
          <w:b/>
          <w:lang w:val="it-IT"/>
        </w:rPr>
      </w:pPr>
    </w:p>
    <w:p w:rsidR="001B6EF3" w:rsidRDefault="001B6EF3" w:rsidP="00691419">
      <w:pPr>
        <w:pStyle w:val="Primeirorecuodecorpodetexto"/>
        <w:rPr>
          <w:b/>
          <w:lang w:val="it-IT"/>
        </w:rPr>
      </w:pPr>
    </w:p>
    <w:p w:rsidR="001B6EF3" w:rsidRDefault="001B6EF3" w:rsidP="00691419">
      <w:pPr>
        <w:pStyle w:val="Primeirorecuodecorpodetexto"/>
        <w:rPr>
          <w:b/>
          <w:lang w:val="it-IT"/>
        </w:rPr>
      </w:pPr>
    </w:p>
    <w:p w:rsidR="001B6EF3" w:rsidRDefault="001B6EF3" w:rsidP="00691419">
      <w:pPr>
        <w:pStyle w:val="Primeirorecuodecorpodetexto"/>
        <w:rPr>
          <w:b/>
          <w:lang w:val="it-IT"/>
        </w:rPr>
      </w:pPr>
    </w:p>
    <w:p w:rsidR="001B6EF3" w:rsidRDefault="001B6EF3" w:rsidP="00691419">
      <w:pPr>
        <w:pStyle w:val="Primeirorecuodecorpodetexto"/>
        <w:rPr>
          <w:b/>
          <w:lang w:val="it-IT"/>
        </w:rPr>
      </w:pPr>
    </w:p>
    <w:p w:rsidR="001B6EF3" w:rsidRDefault="001B6EF3" w:rsidP="00691419">
      <w:pPr>
        <w:pStyle w:val="Primeirorecuodecorpodetexto"/>
        <w:rPr>
          <w:b/>
          <w:lang w:val="it-IT"/>
        </w:rPr>
      </w:pPr>
    </w:p>
    <w:p w:rsidR="001B6EF3" w:rsidRDefault="001B6EF3" w:rsidP="00691419">
      <w:pPr>
        <w:pStyle w:val="Primeirorecuodecorpodetexto"/>
        <w:rPr>
          <w:b/>
          <w:lang w:val="it-IT"/>
        </w:rPr>
      </w:pPr>
    </w:p>
    <w:p w:rsidR="001B6EF3" w:rsidRDefault="001B6EF3" w:rsidP="00691419">
      <w:pPr>
        <w:pStyle w:val="Primeirorecuodecorpodetexto"/>
        <w:rPr>
          <w:b/>
          <w:lang w:val="it-IT"/>
        </w:rPr>
      </w:pPr>
    </w:p>
    <w:p w:rsidR="001B6EF3" w:rsidRDefault="001B6EF3" w:rsidP="00691419">
      <w:pPr>
        <w:pStyle w:val="Primeirorecuodecorpodetexto"/>
        <w:rPr>
          <w:lang w:val="it-IT"/>
        </w:rPr>
      </w:pPr>
    </w:p>
    <w:p w:rsidR="008C3C41" w:rsidRDefault="008C3C41" w:rsidP="00691419">
      <w:pPr>
        <w:pStyle w:val="Primeirorecuodecorpodetexto"/>
        <w:rPr>
          <w:lang w:val="it-IT"/>
        </w:rPr>
      </w:pPr>
    </w:p>
    <w:p w:rsidR="00E23AB7" w:rsidRDefault="00E23AB7" w:rsidP="00691419">
      <w:pPr>
        <w:pStyle w:val="Primeirorecuodecorpodetexto"/>
      </w:pPr>
      <w:r>
        <w:t xml:space="preserve">ESTILOS PARENTAIS E CRIANÇAS COM PROBLEMAS DE COMPORTAMENTO </w:t>
      </w:r>
      <w:r w:rsidR="00D6105B" w:rsidRPr="007A5134">
        <w:t>EXTERNALIZANTE</w:t>
      </w:r>
      <w:r w:rsidR="00D6105B">
        <w:t xml:space="preserve"> </w:t>
      </w:r>
      <w:r>
        <w:t>NA ESCOLA</w:t>
      </w:r>
    </w:p>
    <w:p w:rsidR="001B6EF3" w:rsidRPr="0018391B" w:rsidRDefault="001B6EF3" w:rsidP="00691419">
      <w:pPr>
        <w:pStyle w:val="Primeirorecuodecorpodetexto"/>
      </w:pPr>
    </w:p>
    <w:p w:rsidR="001B6EF3" w:rsidRDefault="001B6EF3" w:rsidP="00691419">
      <w:pPr>
        <w:pStyle w:val="Primeirorecuodecorpodetexto"/>
        <w:rPr>
          <w:b/>
        </w:rPr>
      </w:pPr>
    </w:p>
    <w:p w:rsidR="001B6EF3" w:rsidRPr="00DE0F82" w:rsidRDefault="004502E2" w:rsidP="00691419">
      <w:pPr>
        <w:pStyle w:val="Primeirorecuodecorpodetexto"/>
        <w:spacing w:line="240" w:lineRule="auto"/>
        <w:ind w:left="4536"/>
        <w:jc w:val="both"/>
        <w:rPr>
          <w:rFonts w:cs="Arial"/>
        </w:rPr>
      </w:pPr>
      <w:r w:rsidRPr="00A8481C">
        <w:rPr>
          <w:rFonts w:cs="Arial"/>
          <w:sz w:val="20"/>
          <w:szCs w:val="20"/>
        </w:rPr>
        <w:t>Projeto de Pesquisa apresentado como exigência para a disciplina de</w:t>
      </w:r>
      <w:r w:rsidR="00710F47" w:rsidRPr="00A8481C">
        <w:rPr>
          <w:rFonts w:cs="Arial"/>
          <w:sz w:val="20"/>
          <w:szCs w:val="20"/>
        </w:rPr>
        <w:t xml:space="preserve"> </w:t>
      </w:r>
      <w:r w:rsidR="00A8481C" w:rsidRPr="00A8481C">
        <w:rPr>
          <w:rFonts w:cs="Arial"/>
          <w:sz w:val="20"/>
          <w:szCs w:val="20"/>
        </w:rPr>
        <w:t>Trabalho de Conclusão de Curso</w:t>
      </w:r>
      <w:r w:rsidR="0053722D">
        <w:rPr>
          <w:rFonts w:cs="Arial"/>
          <w:sz w:val="20"/>
          <w:szCs w:val="20"/>
        </w:rPr>
        <w:t xml:space="preserve"> I</w:t>
      </w:r>
      <w:r w:rsidRPr="00A8481C">
        <w:rPr>
          <w:rFonts w:cs="Arial"/>
          <w:sz w:val="20"/>
          <w:szCs w:val="20"/>
        </w:rPr>
        <w:t xml:space="preserve">, do curso de </w:t>
      </w:r>
      <w:r w:rsidR="00A8481C" w:rsidRPr="00A8481C">
        <w:rPr>
          <w:rFonts w:cs="Arial"/>
          <w:sz w:val="20"/>
          <w:szCs w:val="20"/>
        </w:rPr>
        <w:t>Psicologia</w:t>
      </w:r>
      <w:r w:rsidRPr="00A8481C">
        <w:rPr>
          <w:rFonts w:cs="Arial"/>
          <w:sz w:val="20"/>
          <w:szCs w:val="20"/>
        </w:rPr>
        <w:t xml:space="preserve">, ministrado </w:t>
      </w:r>
      <w:r w:rsidR="002A53B2" w:rsidRPr="00A8481C">
        <w:rPr>
          <w:rFonts w:cs="Arial"/>
          <w:sz w:val="20"/>
          <w:szCs w:val="20"/>
        </w:rPr>
        <w:t>pela</w:t>
      </w:r>
      <w:r w:rsidR="0053722D">
        <w:rPr>
          <w:rFonts w:cs="Arial"/>
          <w:sz w:val="20"/>
          <w:szCs w:val="20"/>
        </w:rPr>
        <w:t xml:space="preserve"> Professora Pollyana Weber da Maia Pawlowytsch na</w:t>
      </w:r>
      <w:r w:rsidR="002A53B2" w:rsidRPr="00A8481C">
        <w:rPr>
          <w:rFonts w:cs="Arial"/>
          <w:sz w:val="20"/>
          <w:szCs w:val="20"/>
        </w:rPr>
        <w:t xml:space="preserve"> </w:t>
      </w:r>
      <w:r w:rsidR="001B6EF3" w:rsidRPr="00A8481C">
        <w:rPr>
          <w:rFonts w:cs="Arial"/>
          <w:sz w:val="20"/>
          <w:szCs w:val="20"/>
        </w:rPr>
        <w:t>Un</w:t>
      </w:r>
      <w:r w:rsidR="000F31E6" w:rsidRPr="00A8481C">
        <w:rPr>
          <w:rFonts w:cs="Arial"/>
          <w:sz w:val="20"/>
          <w:szCs w:val="20"/>
        </w:rPr>
        <w:t>iversidade do Contestado – UnC</w:t>
      </w:r>
      <w:r w:rsidR="001B6EF3" w:rsidRPr="00A8481C">
        <w:rPr>
          <w:rFonts w:cs="Arial"/>
          <w:sz w:val="20"/>
          <w:szCs w:val="20"/>
        </w:rPr>
        <w:t xml:space="preserve">, </w:t>
      </w:r>
      <w:r w:rsidRPr="00A8481C">
        <w:rPr>
          <w:rFonts w:cs="Arial"/>
          <w:sz w:val="20"/>
          <w:szCs w:val="20"/>
        </w:rPr>
        <w:t xml:space="preserve">Campus </w:t>
      </w:r>
      <w:r w:rsidR="00A8481C" w:rsidRPr="00A8481C">
        <w:rPr>
          <w:rFonts w:cs="Arial"/>
          <w:sz w:val="20"/>
          <w:szCs w:val="20"/>
        </w:rPr>
        <w:t>Mafra</w:t>
      </w:r>
      <w:r w:rsidRPr="00A8481C">
        <w:rPr>
          <w:rFonts w:cs="Arial"/>
          <w:sz w:val="20"/>
          <w:szCs w:val="20"/>
        </w:rPr>
        <w:t xml:space="preserve">, </w:t>
      </w:r>
      <w:r w:rsidR="001B6EF3" w:rsidRPr="00A8481C">
        <w:rPr>
          <w:rFonts w:cs="Arial"/>
          <w:sz w:val="20"/>
          <w:szCs w:val="20"/>
        </w:rPr>
        <w:t xml:space="preserve">sob Orientação </w:t>
      </w:r>
      <w:r w:rsidR="00393AAF" w:rsidRPr="00A8481C">
        <w:rPr>
          <w:rFonts w:cs="Arial"/>
          <w:sz w:val="20"/>
          <w:szCs w:val="20"/>
        </w:rPr>
        <w:t>da</w:t>
      </w:r>
      <w:r w:rsidR="001B6EF3" w:rsidRPr="00A8481C">
        <w:rPr>
          <w:rFonts w:cs="Arial"/>
          <w:sz w:val="20"/>
          <w:szCs w:val="20"/>
        </w:rPr>
        <w:t xml:space="preserve"> Professor</w:t>
      </w:r>
      <w:r w:rsidR="00393AAF" w:rsidRPr="00A8481C">
        <w:rPr>
          <w:rFonts w:cs="Arial"/>
          <w:sz w:val="20"/>
          <w:szCs w:val="20"/>
        </w:rPr>
        <w:t>a</w:t>
      </w:r>
      <w:r w:rsidR="00710F47" w:rsidRPr="00A8481C">
        <w:rPr>
          <w:rFonts w:cs="Arial"/>
          <w:sz w:val="20"/>
          <w:szCs w:val="20"/>
        </w:rPr>
        <w:t xml:space="preserve"> </w:t>
      </w:r>
      <w:r w:rsidR="00A8481C" w:rsidRPr="00A8481C">
        <w:rPr>
          <w:rFonts w:cs="Arial"/>
          <w:sz w:val="20"/>
          <w:szCs w:val="20"/>
        </w:rPr>
        <w:t xml:space="preserve">Martha Caroline </w:t>
      </w:r>
      <w:proofErr w:type="spellStart"/>
      <w:r w:rsidR="00A8481C" w:rsidRPr="00A8481C">
        <w:rPr>
          <w:rFonts w:cs="Arial"/>
          <w:sz w:val="20"/>
          <w:szCs w:val="20"/>
        </w:rPr>
        <w:t>Henning</w:t>
      </w:r>
      <w:proofErr w:type="spellEnd"/>
      <w:r w:rsidR="00A8481C" w:rsidRPr="00A8481C">
        <w:rPr>
          <w:rFonts w:cs="Arial"/>
          <w:sz w:val="20"/>
          <w:szCs w:val="20"/>
        </w:rPr>
        <w:t xml:space="preserve"> </w:t>
      </w:r>
      <w:proofErr w:type="spellStart"/>
      <w:r w:rsidR="00A8481C" w:rsidRPr="00A8481C">
        <w:rPr>
          <w:rFonts w:cs="Arial"/>
          <w:sz w:val="20"/>
          <w:szCs w:val="20"/>
        </w:rPr>
        <w:t>Geronasso</w:t>
      </w:r>
      <w:proofErr w:type="spellEnd"/>
      <w:r w:rsidRPr="00A8481C">
        <w:rPr>
          <w:rFonts w:cs="Arial"/>
          <w:sz w:val="20"/>
          <w:szCs w:val="20"/>
        </w:rPr>
        <w:t>.</w:t>
      </w:r>
    </w:p>
    <w:p w:rsidR="001B6EF3" w:rsidRDefault="001B6EF3" w:rsidP="00691419">
      <w:pPr>
        <w:pStyle w:val="Primeirorecuodecorpodetexto"/>
      </w:pPr>
    </w:p>
    <w:p w:rsidR="001B6EF3" w:rsidRDefault="001B6EF3" w:rsidP="00691419">
      <w:pPr>
        <w:pStyle w:val="Primeirorecuodecorpodetexto"/>
      </w:pPr>
    </w:p>
    <w:p w:rsidR="001B6EF3" w:rsidRDefault="001B6EF3" w:rsidP="00691419">
      <w:pPr>
        <w:pStyle w:val="Primeirorecuodecorpodetexto"/>
      </w:pPr>
    </w:p>
    <w:p w:rsidR="001B6EF3" w:rsidRDefault="001B6EF3" w:rsidP="00691419">
      <w:pPr>
        <w:pStyle w:val="Primeirorecuodecorpodetexto"/>
      </w:pPr>
    </w:p>
    <w:p w:rsidR="008C3C41" w:rsidRDefault="008C3C41" w:rsidP="00691419">
      <w:pPr>
        <w:pStyle w:val="Primeirorecuodecorpodetexto"/>
        <w:rPr>
          <w:rFonts w:cs="Arial"/>
          <w:b/>
        </w:rPr>
      </w:pPr>
    </w:p>
    <w:p w:rsidR="008E7F8A" w:rsidRDefault="008E7F8A" w:rsidP="00691419">
      <w:pPr>
        <w:pStyle w:val="Primeirorecuodecorpodetexto"/>
        <w:rPr>
          <w:rFonts w:cs="Arial"/>
          <w:b/>
        </w:rPr>
      </w:pPr>
    </w:p>
    <w:p w:rsidR="00691419" w:rsidRDefault="00691419" w:rsidP="00691419">
      <w:pPr>
        <w:pStyle w:val="Primeirorecuodecorpodetexto"/>
        <w:rPr>
          <w:rFonts w:cs="Arial"/>
          <w:b/>
        </w:rPr>
      </w:pPr>
    </w:p>
    <w:p w:rsidR="00691419" w:rsidRDefault="00691419" w:rsidP="00691419">
      <w:pPr>
        <w:pStyle w:val="Primeirorecuodecorpodetexto"/>
        <w:rPr>
          <w:rFonts w:cs="Arial"/>
          <w:b/>
        </w:rPr>
      </w:pPr>
    </w:p>
    <w:p w:rsidR="00691419" w:rsidRDefault="00691419" w:rsidP="00691419">
      <w:pPr>
        <w:pStyle w:val="Primeirorecuodecorpodetexto"/>
        <w:rPr>
          <w:rFonts w:cs="Arial"/>
          <w:b/>
        </w:rPr>
      </w:pPr>
    </w:p>
    <w:p w:rsidR="00AA7020" w:rsidRDefault="00AA7020" w:rsidP="00691419">
      <w:pPr>
        <w:pStyle w:val="Primeirorecuodecorpodetexto"/>
        <w:rPr>
          <w:rFonts w:cs="Arial"/>
          <w:b/>
        </w:rPr>
      </w:pPr>
    </w:p>
    <w:p w:rsidR="008E7F8A" w:rsidRDefault="008E7F8A" w:rsidP="00691419">
      <w:pPr>
        <w:pStyle w:val="Primeirorecuodecorpodetexto"/>
        <w:rPr>
          <w:rFonts w:cs="Arial"/>
          <w:b/>
        </w:rPr>
      </w:pPr>
    </w:p>
    <w:p w:rsidR="001B6EF3" w:rsidRPr="003C1B23" w:rsidRDefault="003C1B23" w:rsidP="00691419">
      <w:pPr>
        <w:pStyle w:val="Primeirorecuodecorpodetexto"/>
        <w:rPr>
          <w:rFonts w:cs="Arial"/>
        </w:rPr>
      </w:pPr>
      <w:r w:rsidRPr="003C1B23">
        <w:rPr>
          <w:rFonts w:cs="Arial"/>
        </w:rPr>
        <w:t>MAFRA</w:t>
      </w:r>
    </w:p>
    <w:p w:rsidR="00F42874" w:rsidRDefault="003C1B23" w:rsidP="00691419">
      <w:pPr>
        <w:pStyle w:val="Primeirorecuodecorpodetexto"/>
      </w:pPr>
      <w:r w:rsidRPr="003C1B23">
        <w:rPr>
          <w:rFonts w:cs="Arial"/>
        </w:rPr>
        <w:t>2018</w:t>
      </w:r>
    </w:p>
    <w:p w:rsidR="001B6EF3" w:rsidRPr="00F3335A" w:rsidRDefault="001B6EF3" w:rsidP="00691419">
      <w:pPr>
        <w:pStyle w:val="Primeirorecuodecorpodetexto2"/>
      </w:pPr>
      <w:r w:rsidRPr="00541837">
        <w:lastRenderedPageBreak/>
        <w:t>SUMÁRIO</w:t>
      </w:r>
    </w:p>
    <w:p w:rsidR="00F3335A" w:rsidRDefault="00F3335A" w:rsidP="00541837">
      <w:pPr>
        <w:pStyle w:val="Recuodecorpodetexto"/>
      </w:pPr>
    </w:p>
    <w:p w:rsidR="00A65068" w:rsidRDefault="00B6359E">
      <w:pPr>
        <w:pStyle w:val="Sumrio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kern w:val="0"/>
          <w:sz w:val="22"/>
          <w:lang w:eastAsia="pt-BR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516155577" w:history="1">
        <w:r w:rsidR="00A65068" w:rsidRPr="00C86E32">
          <w:rPr>
            <w:rStyle w:val="Hyperlink"/>
            <w:noProof/>
          </w:rPr>
          <w:t>1 INTRODUÇÃO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_Toc516155577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4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78" w:history="1">
        <w:r w:rsidR="00A65068" w:rsidRPr="00C86E32">
          <w:rPr>
            <w:rStyle w:val="Hyperlink"/>
            <w:noProof/>
            <w:lang w:eastAsia="pt-BR"/>
          </w:rPr>
          <w:t>1.1 APRESENTAÇÃO DO TEMA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_Toc516155578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4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79" w:history="1">
        <w:r w:rsidR="00A65068" w:rsidRPr="00C86E32">
          <w:rPr>
            <w:rStyle w:val="Hyperlink"/>
            <w:noProof/>
          </w:rPr>
          <w:t>1.2 PROBLEMA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_Toc516155579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5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80" w:history="1">
        <w:r w:rsidR="00A65068" w:rsidRPr="00C86E32">
          <w:rPr>
            <w:rStyle w:val="Hyperlink"/>
            <w:noProof/>
          </w:rPr>
          <w:t>1.3 JUSTIFICATIVA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_Toc516155580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5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81" w:history="1">
        <w:r w:rsidR="00A65068" w:rsidRPr="00C86E32">
          <w:rPr>
            <w:rStyle w:val="Hyperlink"/>
            <w:noProof/>
          </w:rPr>
          <w:t>1.4 OBJETIVOS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_Toc516155581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6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82" w:history="1">
        <w:r w:rsidR="00A65068" w:rsidRPr="00C86E32">
          <w:rPr>
            <w:rStyle w:val="Hyperlink"/>
            <w:noProof/>
          </w:rPr>
          <w:t>1.4.1 Objetivo Geral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_Toc516155582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6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83" w:history="1">
        <w:r w:rsidR="00A65068" w:rsidRPr="00C86E32">
          <w:rPr>
            <w:rStyle w:val="Hyperlink"/>
            <w:noProof/>
          </w:rPr>
          <w:t>1.4.2 Objetivos Específicos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_Toc516155583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6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84" w:history="1">
        <w:r w:rsidR="00A65068" w:rsidRPr="00C86E32">
          <w:rPr>
            <w:rStyle w:val="Hyperlink"/>
            <w:noProof/>
          </w:rPr>
          <w:t>1.5 QUESTÕES NORTEADORAS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_Toc516155584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6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kern w:val="0"/>
          <w:sz w:val="22"/>
          <w:lang w:eastAsia="pt-BR"/>
        </w:rPr>
      </w:pPr>
      <w:hyperlink w:anchor="_Toc516155585" w:history="1">
        <w:r w:rsidR="00A65068" w:rsidRPr="00C86E32">
          <w:rPr>
            <w:rStyle w:val="Hyperlink"/>
            <w:noProof/>
          </w:rPr>
          <w:t>2 REFERENCIAL TEÓRICO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_Toc516155585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7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86" w:history="1">
        <w:r w:rsidR="00A65068" w:rsidRPr="00C86E32">
          <w:rPr>
            <w:rStyle w:val="Hyperlink"/>
            <w:noProof/>
          </w:rPr>
          <w:t>2.1 O PAPEL DA FAMÍLIA E DA ESCOLA NO DESENVOLVIMENTO INFANTIL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_Toc516155586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7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87" w:history="1">
        <w:r w:rsidR="00A65068" w:rsidRPr="00C86E32">
          <w:rPr>
            <w:rStyle w:val="Hyperlink"/>
            <w:noProof/>
          </w:rPr>
          <w:t>2.2 ESTILOS PARENTAIS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_Toc516155587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8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88" w:history="1">
        <w:r w:rsidR="00A65068" w:rsidRPr="00C86E32">
          <w:rPr>
            <w:rStyle w:val="Hyperlink"/>
            <w:noProof/>
            <w:lang w:eastAsia="pt-BR"/>
          </w:rPr>
          <w:t>2.3 PROBLEMAS DE COMPORTAMENTO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_Toc516155588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10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kern w:val="0"/>
          <w:sz w:val="22"/>
          <w:lang w:eastAsia="pt-BR"/>
        </w:rPr>
      </w:pPr>
      <w:hyperlink w:anchor="_Toc516155589" w:history="1">
        <w:r w:rsidR="00A65068" w:rsidRPr="00C86E32">
          <w:rPr>
            <w:rStyle w:val="Hyperlink"/>
            <w:noProof/>
          </w:rPr>
          <w:t>3 MATERIAL E MÉTODOS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_Toc516155589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12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90" w:history="1">
        <w:r w:rsidR="00A65068" w:rsidRPr="00C86E32">
          <w:rPr>
            <w:rStyle w:val="Hyperlink"/>
            <w:noProof/>
          </w:rPr>
          <w:t>3.1 NATUREZA E TIPO DE PESQUISA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_Toc516155590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12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91" w:history="1">
        <w:r w:rsidR="00A65068" w:rsidRPr="00C86E32">
          <w:rPr>
            <w:rStyle w:val="Hyperlink"/>
            <w:noProof/>
          </w:rPr>
          <w:t>3.2 DELIMITAÇÃO DO UNIVERSO E AMOSTRAGEM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_Toc516155591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12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92" w:history="1">
        <w:r w:rsidR="00A65068" w:rsidRPr="00C86E32">
          <w:rPr>
            <w:rStyle w:val="Hyperlink"/>
            <w:noProof/>
          </w:rPr>
          <w:t>3.2.1 Critérios de Inclusão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_Toc516155592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13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93" w:history="1">
        <w:r w:rsidR="00A65068" w:rsidRPr="00C86E32">
          <w:rPr>
            <w:rStyle w:val="Hyperlink"/>
            <w:noProof/>
          </w:rPr>
          <w:t>3.2.2 Critérios de Exclusão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_Toc516155593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13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94" w:history="1">
        <w:r w:rsidR="00A65068" w:rsidRPr="00C86E32">
          <w:rPr>
            <w:rStyle w:val="Hyperlink"/>
            <w:noProof/>
          </w:rPr>
          <w:t>3.3 TÉCNICAS E INSTRUMENTOS DE COLETAS DE DADOS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_Toc516155594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13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95" w:history="1">
        <w:r w:rsidR="00A65068" w:rsidRPr="00C86E32">
          <w:rPr>
            <w:rStyle w:val="Hyperlink"/>
            <w:noProof/>
          </w:rPr>
          <w:t>3.4 PROCEDIMENTOS PARA ANÁLISE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_Toc516155595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14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96" w:history="1">
        <w:r w:rsidR="00A65068" w:rsidRPr="00C86E32">
          <w:rPr>
            <w:rStyle w:val="Hyperlink"/>
            <w:noProof/>
          </w:rPr>
          <w:t>3.5 CUIDADOS ÉTICOS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_Toc516155596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14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97" w:history="1">
        <w:r w:rsidR="00A65068" w:rsidRPr="00C86E32">
          <w:rPr>
            <w:rStyle w:val="Hyperlink"/>
            <w:noProof/>
          </w:rPr>
          <w:t>3.6 RESUMO DA PESQUISA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_Toc516155597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15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598" w:history="1">
        <w:r w:rsidR="00A65068" w:rsidRPr="00C86E32">
          <w:rPr>
            <w:rStyle w:val="Hyperlink"/>
            <w:noProof/>
          </w:rPr>
          <w:t>3.7 DESENHO DO ESTUDO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_Toc516155598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16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kern w:val="0"/>
          <w:sz w:val="22"/>
          <w:lang w:eastAsia="pt-BR"/>
        </w:rPr>
      </w:pPr>
      <w:hyperlink w:anchor="_Toc516155599" w:history="1">
        <w:r w:rsidR="00A65068" w:rsidRPr="00C86E32">
          <w:rPr>
            <w:rStyle w:val="Hyperlink"/>
            <w:noProof/>
          </w:rPr>
          <w:t>4 RECURSOS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_Toc516155599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17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600" w:history="1">
        <w:r w:rsidR="00A65068" w:rsidRPr="00C86E32">
          <w:rPr>
            <w:rStyle w:val="Hyperlink"/>
            <w:noProof/>
          </w:rPr>
          <w:t>4.1 RECURSOS HUMANOS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_Toc516155600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17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601" w:history="1">
        <w:r w:rsidR="00A65068" w:rsidRPr="00C86E32">
          <w:rPr>
            <w:rStyle w:val="Hyperlink"/>
            <w:noProof/>
          </w:rPr>
          <w:t>4.2 RECURSOS MATERIAIS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_Toc516155601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17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602" w:history="1">
        <w:r w:rsidR="00A65068" w:rsidRPr="00C86E32">
          <w:rPr>
            <w:rStyle w:val="Hyperlink"/>
            <w:noProof/>
          </w:rPr>
          <w:t>4.2.1 Materiais de Consumo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_Toc516155602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17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603" w:history="1">
        <w:r w:rsidR="00A65068" w:rsidRPr="00C86E32">
          <w:rPr>
            <w:rStyle w:val="Hyperlink"/>
            <w:noProof/>
          </w:rPr>
          <w:t>4.2.2 Materiais Permanentes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_Toc516155603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17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lang w:eastAsia="pt-BR"/>
        </w:rPr>
      </w:pPr>
      <w:hyperlink w:anchor="_Toc516155604" w:history="1">
        <w:r w:rsidR="00A65068" w:rsidRPr="00C86E32">
          <w:rPr>
            <w:rStyle w:val="Hyperlink"/>
            <w:noProof/>
          </w:rPr>
          <w:t>4.3 RECURSOS FINANCEIROS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_Toc516155604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17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kern w:val="0"/>
          <w:sz w:val="22"/>
          <w:lang w:eastAsia="pt-BR"/>
        </w:rPr>
      </w:pPr>
      <w:hyperlink w:anchor="_Toc516155605" w:history="1">
        <w:r w:rsidR="00A65068" w:rsidRPr="00C86E32">
          <w:rPr>
            <w:rStyle w:val="Hyperlink"/>
            <w:noProof/>
          </w:rPr>
          <w:t>5 CRONOGRAMA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_Toc516155605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18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kern w:val="0"/>
          <w:sz w:val="22"/>
          <w:lang w:eastAsia="pt-BR"/>
        </w:rPr>
      </w:pPr>
      <w:hyperlink w:anchor="_Toc516155606" w:history="1">
        <w:r w:rsidR="00A65068" w:rsidRPr="00C86E32">
          <w:rPr>
            <w:rStyle w:val="Hyperlink"/>
            <w:noProof/>
          </w:rPr>
          <w:t>REFERÊNCIAS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_Toc516155606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19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4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t-BR"/>
        </w:rPr>
      </w:pPr>
      <w:hyperlink w:anchor="_Toc516155607" w:history="1">
        <w:r w:rsidR="00A65068" w:rsidRPr="00C86E32">
          <w:rPr>
            <w:rStyle w:val="Hyperlink"/>
            <w:noProof/>
          </w:rPr>
          <w:t>APÊNDICE A – Entrevista Semiestruturada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_Toc516155607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23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4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t-BR"/>
        </w:rPr>
      </w:pPr>
      <w:hyperlink w:anchor="_Toc516155608" w:history="1">
        <w:r w:rsidR="00A65068" w:rsidRPr="00C86E32">
          <w:rPr>
            <w:rStyle w:val="Hyperlink"/>
            <w:noProof/>
          </w:rPr>
          <w:t xml:space="preserve">APÊNDICE B – Planilha para Professores: Problemas de Comportamento </w:t>
        </w:r>
        <w:r w:rsidR="00A65068" w:rsidRPr="00C86E32">
          <w:rPr>
            <w:rStyle w:val="Hyperlink"/>
            <w:noProof/>
          </w:rPr>
          <w:lastRenderedPageBreak/>
          <w:t>Externalizante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_Toc516155608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25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4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t-BR"/>
        </w:rPr>
      </w:pPr>
      <w:hyperlink w:anchor="_Toc516155609" w:history="1">
        <w:r w:rsidR="00A65068" w:rsidRPr="00C86E32">
          <w:rPr>
            <w:rStyle w:val="Hyperlink"/>
            <w:noProof/>
          </w:rPr>
          <w:t xml:space="preserve">ANEXO A – </w:t>
        </w:r>
        <w:r w:rsidR="00A65068" w:rsidRPr="00C86E32">
          <w:rPr>
            <w:rStyle w:val="Hyperlink"/>
            <w:rFonts w:cs="Arial"/>
            <w:noProof/>
          </w:rPr>
          <w:t>Termo de Assentimento (TA)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_Toc516155609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27</w:t>
        </w:r>
        <w:r w:rsidR="00A65068">
          <w:rPr>
            <w:noProof/>
            <w:webHidden/>
          </w:rPr>
          <w:fldChar w:fldCharType="end"/>
        </w:r>
      </w:hyperlink>
    </w:p>
    <w:p w:rsidR="00A65068" w:rsidRDefault="00544E50">
      <w:pPr>
        <w:pStyle w:val="Sumrio4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pt-BR"/>
        </w:rPr>
      </w:pPr>
      <w:hyperlink w:anchor="_Toc516155610" w:history="1">
        <w:r w:rsidR="00A65068" w:rsidRPr="00C86E32">
          <w:rPr>
            <w:rStyle w:val="Hyperlink"/>
            <w:noProof/>
          </w:rPr>
          <w:t>ANEXO B – Termo de Autorização e Compromisso</w:t>
        </w:r>
        <w:r w:rsidR="00A65068">
          <w:rPr>
            <w:noProof/>
            <w:webHidden/>
          </w:rPr>
          <w:tab/>
        </w:r>
        <w:r w:rsidR="00A65068">
          <w:rPr>
            <w:noProof/>
            <w:webHidden/>
          </w:rPr>
          <w:fldChar w:fldCharType="begin"/>
        </w:r>
        <w:r w:rsidR="00A65068">
          <w:rPr>
            <w:noProof/>
            <w:webHidden/>
          </w:rPr>
          <w:instrText xml:space="preserve"> PAGEREF _Toc516155610 \h </w:instrText>
        </w:r>
        <w:r w:rsidR="00A65068">
          <w:rPr>
            <w:noProof/>
            <w:webHidden/>
          </w:rPr>
        </w:r>
        <w:r w:rsidR="00A65068">
          <w:rPr>
            <w:noProof/>
            <w:webHidden/>
          </w:rPr>
          <w:fldChar w:fldCharType="separate"/>
        </w:r>
        <w:r w:rsidR="00033C22">
          <w:rPr>
            <w:noProof/>
            <w:webHidden/>
          </w:rPr>
          <w:t>29</w:t>
        </w:r>
        <w:r w:rsidR="00A65068">
          <w:rPr>
            <w:noProof/>
            <w:webHidden/>
          </w:rPr>
          <w:fldChar w:fldCharType="end"/>
        </w:r>
      </w:hyperlink>
    </w:p>
    <w:p w:rsidR="00D17ACE" w:rsidRDefault="00B6359E" w:rsidP="00B6359E">
      <w:pPr>
        <w:pStyle w:val="Recuodecorpodetexto"/>
        <w:ind w:left="426" w:hanging="426"/>
      </w:pPr>
      <w:r>
        <w:fldChar w:fldCharType="end"/>
      </w: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541837">
      <w:pPr>
        <w:pStyle w:val="Recuodecorpodetexto"/>
      </w:pPr>
    </w:p>
    <w:p w:rsidR="00691419" w:rsidRDefault="00691419" w:rsidP="00A65068">
      <w:pPr>
        <w:pStyle w:val="Recuodecorpodetexto"/>
        <w:ind w:firstLine="0"/>
      </w:pPr>
    </w:p>
    <w:p w:rsidR="00503201" w:rsidRDefault="00503201" w:rsidP="005F096D">
      <w:pPr>
        <w:pStyle w:val="Ttulo1"/>
        <w:sectPr w:rsidR="00503201" w:rsidSect="00691419">
          <w:type w:val="continuous"/>
          <w:pgSz w:w="11906" w:h="16838" w:code="9"/>
          <w:pgMar w:top="1701" w:right="1134" w:bottom="1134" w:left="1701" w:header="851" w:footer="851" w:gutter="0"/>
          <w:pgNumType w:start="0"/>
          <w:cols w:space="708"/>
          <w:docGrid w:linePitch="360"/>
        </w:sectPr>
      </w:pPr>
      <w:bookmarkStart w:id="0" w:name="_Toc405187415"/>
      <w:bookmarkStart w:id="1" w:name="_Toc410849894"/>
      <w:bookmarkStart w:id="2" w:name="_Toc410850062"/>
    </w:p>
    <w:p w:rsidR="007768A3" w:rsidRDefault="007768A3" w:rsidP="005F096D">
      <w:pPr>
        <w:pStyle w:val="Ttulo1"/>
      </w:pPr>
      <w:bookmarkStart w:id="3" w:name="_Toc413761315"/>
      <w:bookmarkStart w:id="4" w:name="_Toc516155577"/>
      <w:r>
        <w:lastRenderedPageBreak/>
        <w:t>1 INTRODUÇÃO</w:t>
      </w:r>
      <w:bookmarkEnd w:id="0"/>
      <w:bookmarkEnd w:id="1"/>
      <w:bookmarkEnd w:id="2"/>
      <w:bookmarkEnd w:id="3"/>
      <w:bookmarkEnd w:id="4"/>
    </w:p>
    <w:p w:rsidR="007768A3" w:rsidRDefault="007768A3" w:rsidP="00541837">
      <w:pPr>
        <w:pStyle w:val="Recuodecorpodetexto"/>
      </w:pPr>
    </w:p>
    <w:p w:rsidR="00FA6CF1" w:rsidRPr="00FA6CF1" w:rsidRDefault="00FA6CF1" w:rsidP="00FA6CF1">
      <w:pPr>
        <w:pStyle w:val="Ttulo2"/>
        <w:rPr>
          <w:lang w:eastAsia="pt-BR"/>
        </w:rPr>
      </w:pPr>
      <w:bookmarkStart w:id="5" w:name="_Toc413761316"/>
      <w:bookmarkStart w:id="6" w:name="_Toc516155578"/>
      <w:r w:rsidRPr="00FA6CF1">
        <w:rPr>
          <w:lang w:eastAsia="pt-BR"/>
        </w:rPr>
        <w:t>1.1 APRESENTAÇÃO DO TEMA</w:t>
      </w:r>
      <w:bookmarkEnd w:id="5"/>
      <w:bookmarkEnd w:id="6"/>
    </w:p>
    <w:p w:rsidR="00FA6CF1" w:rsidRPr="00691419" w:rsidRDefault="00FA6CF1" w:rsidP="00691419">
      <w:pPr>
        <w:pStyle w:val="Recuodecorpodetexto"/>
      </w:pPr>
    </w:p>
    <w:p w:rsidR="00B15A03" w:rsidRPr="00691419" w:rsidRDefault="00B15A03" w:rsidP="00691419">
      <w:pPr>
        <w:pStyle w:val="Recuodecorpodetexto"/>
      </w:pPr>
      <w:r w:rsidRPr="00691419">
        <w:t>A família é um sistema social fundamental na transmissão de crenças e valores influenciando diretamente o comportamento das crianças. A forma que as relações afetivas são estabelecidas no âmbito familiar é um fator determinante para o desenvolvimento emocional e social da criança. Estudos mostram que quanto maior o grau de instabilidade na família, maiores são</w:t>
      </w:r>
      <w:r w:rsidR="00F8114E">
        <w:t xml:space="preserve"> as chances de desenvolver</w:t>
      </w:r>
      <w:r w:rsidRPr="00691419">
        <w:t xml:space="preserve"> problemas de comportamento </w:t>
      </w:r>
      <w:r w:rsidR="00F8114E">
        <w:t>no</w:t>
      </w:r>
      <w:r w:rsidRPr="00691419">
        <w:t xml:space="preserve">s </w:t>
      </w:r>
      <w:r w:rsidR="00F8114E">
        <w:t>filho</w:t>
      </w:r>
      <w:r w:rsidRPr="00691419">
        <w:t>s (ROHENKOHL; CASTRO, 2012).</w:t>
      </w:r>
    </w:p>
    <w:p w:rsidR="00B15A03" w:rsidRPr="00691419" w:rsidRDefault="00B15A03" w:rsidP="00691419">
      <w:pPr>
        <w:pStyle w:val="Recuodecorpodetexto"/>
      </w:pPr>
      <w:r w:rsidRPr="00691419">
        <w:t>Nas últimas décadas a concepção de família</w:t>
      </w:r>
      <w:r w:rsidR="00C623BE" w:rsidRPr="00691419">
        <w:t xml:space="preserve"> na sociedade</w:t>
      </w:r>
      <w:r w:rsidRPr="00691419">
        <w:t xml:space="preserve"> vem sendo modificada. </w:t>
      </w:r>
      <w:proofErr w:type="gramStart"/>
      <w:r w:rsidRPr="00691419">
        <w:t>De</w:t>
      </w:r>
      <w:r w:rsidR="00C549C9">
        <w:t xml:space="preserve"> </w:t>
      </w:r>
      <w:r w:rsidRPr="00691419">
        <w:t>Marque</w:t>
      </w:r>
      <w:proofErr w:type="gramEnd"/>
      <w:r w:rsidRPr="00691419">
        <w:t xml:space="preserve"> (2006)</w:t>
      </w:r>
      <w:r w:rsidR="00CB219C">
        <w:t>,</w:t>
      </w:r>
      <w:r w:rsidRPr="00691419">
        <w:t xml:space="preserve"> afirma que </w:t>
      </w:r>
      <w:r w:rsidR="00C623BE" w:rsidRPr="00691419">
        <w:t>este</w:t>
      </w:r>
      <w:r w:rsidRPr="00691419">
        <w:t xml:space="preserve"> conceito de família </w:t>
      </w:r>
      <w:r w:rsidR="00C623BE" w:rsidRPr="00691419">
        <w:t xml:space="preserve">no meio social </w:t>
      </w:r>
      <w:r w:rsidRPr="00691419">
        <w:t>é instável e modificável ao longo do tempo, visto que advém de valores sociais e cult</w:t>
      </w:r>
      <w:r w:rsidR="00DC03E7" w:rsidRPr="00691419">
        <w:t xml:space="preserve">urais que também se modificam. </w:t>
      </w:r>
      <w:r w:rsidR="00FD6A20" w:rsidRPr="00691419">
        <w:t>Com tais mudanças</w:t>
      </w:r>
      <w:r w:rsidR="00DC03E7" w:rsidRPr="00691419">
        <w:t>, o</w:t>
      </w:r>
      <w:r w:rsidRPr="00691419">
        <w:t xml:space="preserve">s papeis dentro da família não estão claros, </w:t>
      </w:r>
      <w:r w:rsidR="00FD6A20" w:rsidRPr="00691419">
        <w:t xml:space="preserve">pois </w:t>
      </w:r>
      <w:r w:rsidRPr="00691419">
        <w:t xml:space="preserve">em geral as mulheres trabalham fora, contribuem com as despesas da casa e ainda acumulam as funções de educar os filhos e realizar as tarefas domésticas, não encontrando subsídios em seus parceiros para dividir essas funções de forma igualitária (BORSA; NUNES, 2011).  </w:t>
      </w:r>
    </w:p>
    <w:p w:rsidR="00B15A03" w:rsidRDefault="007B37BC" w:rsidP="00691419">
      <w:pPr>
        <w:pStyle w:val="Recuodecorpodetexto"/>
      </w:pPr>
      <w:r w:rsidRPr="00691419">
        <w:t>Levando em conta tais argumentos</w:t>
      </w:r>
      <w:r w:rsidR="00692F5E" w:rsidRPr="00691419">
        <w:t xml:space="preserve">, </w:t>
      </w:r>
      <w:proofErr w:type="spellStart"/>
      <w:r w:rsidR="00B15A03" w:rsidRPr="00691419">
        <w:t>Cortella</w:t>
      </w:r>
      <w:proofErr w:type="spellEnd"/>
      <w:r w:rsidR="00B15A03" w:rsidRPr="00691419">
        <w:t xml:space="preserve"> (2017)</w:t>
      </w:r>
      <w:r w:rsidR="00DD2FCA">
        <w:t>,</w:t>
      </w:r>
      <w:r w:rsidR="00B15A03" w:rsidRPr="00691419">
        <w:t xml:space="preserve"> discorre sobre a ang</w:t>
      </w:r>
      <w:r w:rsidR="0086700E">
        <w:t>ú</w:t>
      </w:r>
      <w:r w:rsidR="00B15A03" w:rsidRPr="00691419">
        <w:t>stia dos pais por</w:t>
      </w:r>
      <w:r w:rsidR="00FF07D8">
        <w:t xml:space="preserve"> não</w:t>
      </w:r>
      <w:r w:rsidR="00B15A03" w:rsidRPr="00691419">
        <w:t xml:space="preserve"> saberem como proceder na educação de seus filhos, visto que a educação que receberam </w:t>
      </w:r>
      <w:r w:rsidR="00A17186">
        <w:t xml:space="preserve">por sua vez </w:t>
      </w:r>
      <w:r w:rsidR="00B15A03" w:rsidRPr="00691419">
        <w:t>de seus</w:t>
      </w:r>
      <w:r w:rsidR="00A17186">
        <w:t xml:space="preserve"> próprios</w:t>
      </w:r>
      <w:r w:rsidR="00B15A03" w:rsidRPr="00691419">
        <w:t xml:space="preserve"> pais é vista como antiquada e hoje muitas pessoas não vislumbram um modelo claro de como devem proceder para educar seus filhos. </w:t>
      </w:r>
    </w:p>
    <w:p w:rsidR="002616A6" w:rsidRDefault="0061480E" w:rsidP="002616A6">
      <w:pPr>
        <w:pStyle w:val="Recuodecorpodetexto"/>
      </w:pPr>
      <w:r>
        <w:t xml:space="preserve">Alvarenga (2001) considera como estilo parental a </w:t>
      </w:r>
      <w:r>
        <w:rPr>
          <w:lang w:eastAsia="pt-BR"/>
        </w:rPr>
        <w:t xml:space="preserve">junção das práticas aplicadas pelos pais na educação de seus filhos, </w:t>
      </w:r>
      <w:r>
        <w:t>com o fim de suprimir comportamentos considerados inadequados ou incentivar comportamentos adequados.</w:t>
      </w:r>
      <w:r w:rsidR="002616A6">
        <w:t xml:space="preserve"> </w:t>
      </w:r>
    </w:p>
    <w:p w:rsidR="0001751A" w:rsidRDefault="00B15A03" w:rsidP="002616A6">
      <w:pPr>
        <w:pStyle w:val="Recuodecorpodetexto"/>
      </w:pPr>
      <w:r w:rsidRPr="00691419">
        <w:t xml:space="preserve">Essa falta de um modelo definido devido as mudanças ocorridas </w:t>
      </w:r>
      <w:r w:rsidR="00A17186">
        <w:t>no atual</w:t>
      </w:r>
      <w:r w:rsidRPr="00691419">
        <w:t xml:space="preserve"> cenário familiar pode propiciar </w:t>
      </w:r>
      <w:r w:rsidR="001A6874" w:rsidRPr="00691419">
        <w:t>problemas de comportamento em diversos meios sociais, entre eles</w:t>
      </w:r>
      <w:r w:rsidR="002616A6">
        <w:t>,</w:t>
      </w:r>
      <w:r w:rsidR="001A6874" w:rsidRPr="00691419">
        <w:t xml:space="preserve"> </w:t>
      </w:r>
      <w:r w:rsidR="002616A6">
        <w:t>n</w:t>
      </w:r>
      <w:r w:rsidR="001A6874" w:rsidRPr="00691419">
        <w:t xml:space="preserve">a escola. </w:t>
      </w:r>
      <w:r w:rsidR="0001751A">
        <w:t>Pode-se definir p</w:t>
      </w:r>
      <w:r w:rsidR="0001751A" w:rsidRPr="00D430AA">
        <w:t xml:space="preserve">roblemas de comportamento </w:t>
      </w:r>
      <w:r w:rsidR="0001751A">
        <w:t>como</w:t>
      </w:r>
      <w:r w:rsidR="0001751A" w:rsidRPr="00D430AA">
        <w:t xml:space="preserve"> déficits</w:t>
      </w:r>
      <w:r w:rsidR="0001751A" w:rsidRPr="0052280A">
        <w:t xml:space="preserve"> ou excessos comportamentais que </w:t>
      </w:r>
      <w:r w:rsidR="0001751A">
        <w:t>atrapalh</w:t>
      </w:r>
      <w:r w:rsidR="0001751A" w:rsidRPr="0052280A">
        <w:t xml:space="preserve">am a </w:t>
      </w:r>
      <w:r w:rsidR="0001751A">
        <w:t>socialização</w:t>
      </w:r>
      <w:r w:rsidR="0001751A" w:rsidRPr="00D430AA">
        <w:t xml:space="preserve"> </w:t>
      </w:r>
      <w:r w:rsidR="0001751A" w:rsidRPr="0052280A">
        <w:t>da criança</w:t>
      </w:r>
      <w:r w:rsidR="0001751A" w:rsidRPr="00D430AA">
        <w:t xml:space="preserve"> e </w:t>
      </w:r>
      <w:r w:rsidR="0001751A">
        <w:t>prejudica</w:t>
      </w:r>
      <w:r w:rsidR="0001751A" w:rsidRPr="00D430AA">
        <w:t>m o acesso a nov</w:t>
      </w:r>
      <w:r w:rsidR="0001751A">
        <w:t>a</w:t>
      </w:r>
      <w:r w:rsidR="0001751A" w:rsidRPr="00D430AA">
        <w:t xml:space="preserve">s </w:t>
      </w:r>
      <w:r w:rsidR="0001751A">
        <w:t>aprendizagens. Os mesmos</w:t>
      </w:r>
      <w:r w:rsidR="0001751A" w:rsidRPr="00D430AA">
        <w:t xml:space="preserve"> podem ser </w:t>
      </w:r>
      <w:r w:rsidR="0001751A">
        <w:t>subdivididos</w:t>
      </w:r>
      <w:r w:rsidR="0001751A" w:rsidRPr="00D430AA">
        <w:t xml:space="preserve"> </w:t>
      </w:r>
      <w:r w:rsidR="0001751A" w:rsidRPr="0052280A">
        <w:t xml:space="preserve">como </w:t>
      </w:r>
      <w:proofErr w:type="spellStart"/>
      <w:r w:rsidR="0001751A" w:rsidRPr="0052280A">
        <w:t>externalizantes</w:t>
      </w:r>
      <w:proofErr w:type="spellEnd"/>
      <w:r w:rsidR="0001751A">
        <w:t>: tal o caso da</w:t>
      </w:r>
      <w:r w:rsidR="0001751A" w:rsidRPr="0052280A">
        <w:t xml:space="preserve"> agressividade, impulsividade</w:t>
      </w:r>
      <w:r w:rsidR="0001751A">
        <w:t xml:space="preserve"> e</w:t>
      </w:r>
      <w:r w:rsidR="0001751A" w:rsidRPr="0052280A">
        <w:t xml:space="preserve"> </w:t>
      </w:r>
      <w:r w:rsidR="0001751A">
        <w:t xml:space="preserve">da </w:t>
      </w:r>
      <w:r w:rsidR="0001751A" w:rsidRPr="0052280A">
        <w:t>desobediência</w:t>
      </w:r>
      <w:r w:rsidR="0001751A">
        <w:t xml:space="preserve">; </w:t>
      </w:r>
      <w:r w:rsidR="0001751A">
        <w:lastRenderedPageBreak/>
        <w:t>ou</w:t>
      </w:r>
      <w:r w:rsidR="0001751A" w:rsidRPr="00D430AA">
        <w:t xml:space="preserve"> </w:t>
      </w:r>
      <w:proofErr w:type="spellStart"/>
      <w:r w:rsidR="0001751A" w:rsidRPr="0052280A">
        <w:t>internalizantes</w:t>
      </w:r>
      <w:proofErr w:type="spellEnd"/>
      <w:r w:rsidR="0001751A" w:rsidRPr="0052280A">
        <w:t>, como</w:t>
      </w:r>
      <w:r w:rsidR="0001751A">
        <w:t>:</w:t>
      </w:r>
      <w:r w:rsidR="0001751A" w:rsidRPr="0052280A">
        <w:t xml:space="preserve"> retraimento, queixas</w:t>
      </w:r>
      <w:r w:rsidR="0001751A" w:rsidRPr="00D430AA">
        <w:t xml:space="preserve"> </w:t>
      </w:r>
      <w:r w:rsidR="0001751A" w:rsidRPr="0052280A">
        <w:t>somáticas, ansiedade</w:t>
      </w:r>
      <w:r w:rsidR="0001751A">
        <w:t xml:space="preserve"> e depressão</w:t>
      </w:r>
      <w:r w:rsidR="0001751A" w:rsidRPr="0052280A">
        <w:t xml:space="preserve"> </w:t>
      </w:r>
      <w:r w:rsidR="0001751A" w:rsidRPr="00D430AA">
        <w:t>(ACHENBACH</w:t>
      </w:r>
      <w:r w:rsidR="0001751A">
        <w:t>;</w:t>
      </w:r>
      <w:r w:rsidR="0001751A" w:rsidRPr="00D430AA">
        <w:t xml:space="preserve"> EDELBROCK,</w:t>
      </w:r>
      <w:r w:rsidR="0001751A" w:rsidRPr="0052280A">
        <w:t xml:space="preserve"> 1979</w:t>
      </w:r>
      <w:r w:rsidR="0001751A">
        <w:t>;</w:t>
      </w:r>
      <w:r w:rsidR="0001751A" w:rsidRPr="00D430AA">
        <w:t xml:space="preserve"> BOLSONI-SILVA, 2003</w:t>
      </w:r>
      <w:r w:rsidR="0001751A" w:rsidRPr="0052280A">
        <w:t>)</w:t>
      </w:r>
      <w:r w:rsidR="0001751A">
        <w:t>.</w:t>
      </w:r>
    </w:p>
    <w:p w:rsidR="00975DE2" w:rsidRPr="00691419" w:rsidRDefault="0080786D" w:rsidP="00691419">
      <w:pPr>
        <w:pStyle w:val="Recuodecorpodetexto"/>
      </w:pPr>
      <w:r w:rsidRPr="00691419">
        <w:t xml:space="preserve"> </w:t>
      </w:r>
      <w:r w:rsidR="0074457C" w:rsidRPr="00691419">
        <w:t>As crianças são o futuro d</w:t>
      </w:r>
      <w:r w:rsidR="0012048A" w:rsidRPr="00691419">
        <w:t>a</w:t>
      </w:r>
      <w:r w:rsidR="0074457C" w:rsidRPr="00691419">
        <w:t xml:space="preserve"> sociedade, e hoje</w:t>
      </w:r>
      <w:r w:rsidR="0086700E">
        <w:t>,</w:t>
      </w:r>
      <w:r w:rsidR="0074457C" w:rsidRPr="00691419">
        <w:t xml:space="preserve"> </w:t>
      </w:r>
      <w:r w:rsidR="007A5134" w:rsidRPr="00691419">
        <w:t>c</w:t>
      </w:r>
      <w:r w:rsidR="007A5134">
        <w:t>omumente</w:t>
      </w:r>
      <w:r w:rsidR="0074457C" w:rsidRPr="00691419">
        <w:t xml:space="preserve"> ouv</w:t>
      </w:r>
      <w:r w:rsidR="004C270F" w:rsidRPr="00691419">
        <w:t>e-se</w:t>
      </w:r>
      <w:r w:rsidR="0074457C" w:rsidRPr="00691419">
        <w:t xml:space="preserve"> relatos de </w:t>
      </w:r>
      <w:r w:rsidR="004C270F" w:rsidRPr="00691419">
        <w:t>indisciplina</w:t>
      </w:r>
      <w:r w:rsidR="0074457C" w:rsidRPr="00691419">
        <w:t xml:space="preserve">, </w:t>
      </w:r>
      <w:r w:rsidR="004C270F" w:rsidRPr="00691419">
        <w:t>falta de</w:t>
      </w:r>
      <w:r w:rsidR="0074457C" w:rsidRPr="00691419">
        <w:t xml:space="preserve"> </w:t>
      </w:r>
      <w:bookmarkStart w:id="7" w:name="_Toc413761317"/>
      <w:r w:rsidR="0074457C" w:rsidRPr="00691419">
        <w:t xml:space="preserve">regras ou </w:t>
      </w:r>
      <w:r w:rsidR="004C270F" w:rsidRPr="00691419">
        <w:t xml:space="preserve">não reconhecimento de </w:t>
      </w:r>
      <w:r w:rsidR="0074457C" w:rsidRPr="00691419">
        <w:t xml:space="preserve">autoridade, </w:t>
      </w:r>
      <w:r w:rsidR="004C270F" w:rsidRPr="00691419">
        <w:t xml:space="preserve">além da agressividade </w:t>
      </w:r>
      <w:r w:rsidR="0074457C" w:rsidRPr="00691419">
        <w:t xml:space="preserve">com colegas e professores. </w:t>
      </w:r>
      <w:r w:rsidR="0064795C" w:rsidRPr="00691419">
        <w:t>Com isso</w:t>
      </w:r>
      <w:r w:rsidR="00D02BFC" w:rsidRPr="00691419">
        <w:t xml:space="preserve"> em vista</w:t>
      </w:r>
      <w:r w:rsidR="0064795C" w:rsidRPr="00691419">
        <w:t>, percebeu-se a relevância de pesquisas sobre o estilo parental d</w:t>
      </w:r>
      <w:r w:rsidR="00146D45" w:rsidRPr="00691419">
        <w:t>os</w:t>
      </w:r>
      <w:r w:rsidR="0064795C" w:rsidRPr="00691419">
        <w:t xml:space="preserve"> pais de crianças com problemas de comportamento</w:t>
      </w:r>
      <w:r w:rsidR="002270E0">
        <w:t xml:space="preserve"> </w:t>
      </w:r>
      <w:proofErr w:type="spellStart"/>
      <w:r w:rsidR="002270E0">
        <w:t>externalizante</w:t>
      </w:r>
      <w:proofErr w:type="spellEnd"/>
      <w:r w:rsidR="002270E0">
        <w:t xml:space="preserve"> percebido por seus professores na escola, justamente por ser</w:t>
      </w:r>
      <w:r w:rsidR="006100F7" w:rsidRPr="00691419">
        <w:t xml:space="preserve"> o ambiente escolar um dos primeiros a se frequentar na ausência d</w:t>
      </w:r>
      <w:r w:rsidR="002270E0">
        <w:t>esse</w:t>
      </w:r>
      <w:r w:rsidR="006100F7" w:rsidRPr="00691419">
        <w:t>s pais</w:t>
      </w:r>
      <w:r w:rsidR="002270E0">
        <w:t>,</w:t>
      </w:r>
      <w:r w:rsidR="006100F7" w:rsidRPr="00691419">
        <w:t xml:space="preserve"> e onde se manifestam as primeiras dificuldades de interação social</w:t>
      </w:r>
      <w:r w:rsidR="002270E0">
        <w:t>.</w:t>
      </w:r>
    </w:p>
    <w:p w:rsidR="00B15A03" w:rsidRPr="00691419" w:rsidRDefault="00B15A03" w:rsidP="00691419">
      <w:pPr>
        <w:pStyle w:val="Recuodecorpodetexto"/>
      </w:pPr>
    </w:p>
    <w:p w:rsidR="00FA6CF1" w:rsidRPr="00FA6CF1" w:rsidRDefault="00FA6CF1" w:rsidP="00FA6CF1">
      <w:pPr>
        <w:pStyle w:val="Ttulo2"/>
      </w:pPr>
      <w:bookmarkStart w:id="8" w:name="_Toc516155579"/>
      <w:r w:rsidRPr="00FA6CF1">
        <w:t>1.2 PROBLEMA</w:t>
      </w:r>
      <w:bookmarkEnd w:id="7"/>
      <w:bookmarkEnd w:id="8"/>
    </w:p>
    <w:p w:rsidR="00FA6CF1" w:rsidRDefault="00FA6CF1" w:rsidP="00FA6CF1">
      <w:pPr>
        <w:pStyle w:val="Recuodecorpodetexto"/>
      </w:pPr>
    </w:p>
    <w:p w:rsidR="00FA6CF1" w:rsidRDefault="003C1B23" w:rsidP="00FA6CF1">
      <w:pPr>
        <w:pStyle w:val="Recuodecorpodetexto"/>
      </w:pPr>
      <w:r>
        <w:t xml:space="preserve">Qual o </w:t>
      </w:r>
      <w:r w:rsidR="00CF6A91">
        <w:t>estilo</w:t>
      </w:r>
      <w:r>
        <w:t xml:space="preserve"> parental </w:t>
      </w:r>
      <w:r w:rsidR="0064795C">
        <w:t>dos pais de</w:t>
      </w:r>
      <w:r>
        <w:t xml:space="preserve"> crianças com problemas de comportamento</w:t>
      </w:r>
      <w:r w:rsidR="00C44AA8">
        <w:t xml:space="preserve"> </w:t>
      </w:r>
      <w:proofErr w:type="spellStart"/>
      <w:r w:rsidR="00C44AA8">
        <w:t>externalizante</w:t>
      </w:r>
      <w:proofErr w:type="spellEnd"/>
      <w:r w:rsidR="000053C2">
        <w:t xml:space="preserve"> na escola</w:t>
      </w:r>
      <w:r w:rsidR="007C64E7">
        <w:t>?</w:t>
      </w:r>
    </w:p>
    <w:p w:rsidR="003C1B23" w:rsidRDefault="003C1B23" w:rsidP="00FA6CF1">
      <w:pPr>
        <w:pStyle w:val="Recuodecorpodetexto"/>
      </w:pPr>
    </w:p>
    <w:p w:rsidR="00FA6CF1" w:rsidRPr="00FA6CF1" w:rsidRDefault="00FA6CF1" w:rsidP="00FA6CF1">
      <w:pPr>
        <w:pStyle w:val="Ttulo2"/>
      </w:pPr>
      <w:bookmarkStart w:id="9" w:name="_Toc413761318"/>
      <w:bookmarkStart w:id="10" w:name="_Toc516155580"/>
      <w:r w:rsidRPr="00FA6CF1">
        <w:t>1.3 JUSTIFICATIVA</w:t>
      </w:r>
      <w:bookmarkEnd w:id="9"/>
      <w:bookmarkEnd w:id="10"/>
    </w:p>
    <w:p w:rsidR="00FA6CF1" w:rsidRDefault="00FA6CF1" w:rsidP="00691419">
      <w:pPr>
        <w:pStyle w:val="Recuodecorpodetexto"/>
      </w:pPr>
    </w:p>
    <w:p w:rsidR="00FA6CF1" w:rsidRDefault="00D6105B" w:rsidP="00691419">
      <w:pPr>
        <w:pStyle w:val="Recuodecorpodetexto"/>
        <w:rPr>
          <w:rFonts w:cs="Arial"/>
        </w:rPr>
      </w:pPr>
      <w:r w:rsidRPr="007A5134">
        <w:rPr>
          <w:rFonts w:cs="Arial"/>
        </w:rPr>
        <w:t>É comum ouvir-se</w:t>
      </w:r>
      <w:r w:rsidR="00357E82">
        <w:rPr>
          <w:rFonts w:cs="Arial"/>
        </w:rPr>
        <w:t xml:space="preserve"> relatos sobre crianças com problemas de comportamento</w:t>
      </w:r>
      <w:r>
        <w:rPr>
          <w:rFonts w:cs="Arial"/>
        </w:rPr>
        <w:t xml:space="preserve"> </w:t>
      </w:r>
      <w:proofErr w:type="spellStart"/>
      <w:r w:rsidRPr="007A5134">
        <w:rPr>
          <w:rFonts w:cs="Arial"/>
        </w:rPr>
        <w:t>externalizante</w:t>
      </w:r>
      <w:bookmarkStart w:id="11" w:name="_GoBack"/>
      <w:bookmarkEnd w:id="11"/>
      <w:proofErr w:type="spellEnd"/>
      <w:r w:rsidR="00357E82" w:rsidRPr="007A5134">
        <w:rPr>
          <w:rFonts w:cs="Arial"/>
        </w:rPr>
        <w:t>,</w:t>
      </w:r>
      <w:r w:rsidR="00357E82">
        <w:rPr>
          <w:rFonts w:cs="Arial"/>
        </w:rPr>
        <w:t xml:space="preserve"> tanto na escola, quanto no seio familiar ou mesmo em ambientes públicos. Aonde crianças não reconhecem a autoridade de seus cuidadores</w:t>
      </w:r>
      <w:r w:rsidR="00903B53">
        <w:rPr>
          <w:rFonts w:cs="Arial"/>
        </w:rPr>
        <w:t>, não t</w:t>
      </w:r>
      <w:r w:rsidR="006A266E">
        <w:rPr>
          <w:rFonts w:cs="Arial"/>
        </w:rPr>
        <w:t>ê</w:t>
      </w:r>
      <w:r w:rsidR="00903B53">
        <w:rPr>
          <w:rFonts w:cs="Arial"/>
        </w:rPr>
        <w:t>m medo de punições e desafiam constantemente os adultos ao seu redor, podendo ter atitudes agressivas consigo mesmo e com os demais.</w:t>
      </w:r>
      <w:r w:rsidR="00DD2FCA">
        <w:rPr>
          <w:rFonts w:cs="Arial"/>
        </w:rPr>
        <w:t xml:space="preserve"> </w:t>
      </w:r>
    </w:p>
    <w:p w:rsidR="00FA6CF1" w:rsidRDefault="000A4F42" w:rsidP="00691419">
      <w:pPr>
        <w:pStyle w:val="Recuodecorpodetexto"/>
      </w:pPr>
      <w:r>
        <w:t>Isso</w:t>
      </w:r>
      <w:r w:rsidR="00903B53">
        <w:t xml:space="preserve"> traz a reflexão sobre qual tipo de adultos essas crianças se tornarão e qual o impacto que esses adultos causarão </w:t>
      </w:r>
      <w:r w:rsidR="004B629C">
        <w:t>n</w:t>
      </w:r>
      <w:r w:rsidR="00903B53">
        <w:t>a sociedade</w:t>
      </w:r>
      <w:r w:rsidR="000462C0">
        <w:t xml:space="preserve">. Para tanto, a questão focal é o estilo </w:t>
      </w:r>
      <w:r w:rsidR="00330A32">
        <w:t xml:space="preserve">parental </w:t>
      </w:r>
      <w:r w:rsidR="004B629C">
        <w:t>dos pais</w:t>
      </w:r>
      <w:r w:rsidR="000462C0">
        <w:t xml:space="preserve"> dessas crianças</w:t>
      </w:r>
      <w:r w:rsidR="00DD2FCA">
        <w:t>,</w:t>
      </w:r>
      <w:r w:rsidR="000462C0">
        <w:t xml:space="preserve"> </w:t>
      </w:r>
      <w:r w:rsidR="00DD2FCA">
        <w:t>o</w:t>
      </w:r>
      <w:r w:rsidR="000462C0">
        <w:t xml:space="preserve"> que acontece nesse meio familiar que </w:t>
      </w:r>
      <w:r w:rsidR="004B629C">
        <w:t xml:space="preserve">pode estar relacionado aos </w:t>
      </w:r>
      <w:r w:rsidR="000462C0">
        <w:t>problemas de comportamento</w:t>
      </w:r>
      <w:r w:rsidR="00D6105B">
        <w:t xml:space="preserve"> </w:t>
      </w:r>
      <w:proofErr w:type="spellStart"/>
      <w:r w:rsidR="00D6105B" w:rsidRPr="007A5134">
        <w:t>externalizantes</w:t>
      </w:r>
      <w:proofErr w:type="spellEnd"/>
      <w:r w:rsidR="000462C0">
        <w:t xml:space="preserve"> dentro do ambiente escolar e qual a percepção dessas crianças sobre as </w:t>
      </w:r>
      <w:r w:rsidR="004E77B0">
        <w:t>práticas</w:t>
      </w:r>
      <w:r w:rsidR="000462C0">
        <w:t xml:space="preserve"> educativas adotadas por seus pai</w:t>
      </w:r>
      <w:r w:rsidR="00387E71">
        <w:t>s</w:t>
      </w:r>
      <w:r w:rsidR="00107A92">
        <w:t>.</w:t>
      </w:r>
    </w:p>
    <w:p w:rsidR="008C7FDA" w:rsidRDefault="00667746" w:rsidP="00691419">
      <w:pPr>
        <w:pStyle w:val="Recuodecorpodetexto"/>
      </w:pPr>
      <w:r>
        <w:t xml:space="preserve">Identificar os estilos parentais </w:t>
      </w:r>
      <w:r w:rsidR="00A62EDB">
        <w:t xml:space="preserve">dos pais de </w:t>
      </w:r>
      <w:r>
        <w:t>crianças com problemas de comportamento</w:t>
      </w:r>
      <w:r w:rsidR="00D6105B">
        <w:t xml:space="preserve"> </w:t>
      </w:r>
      <w:proofErr w:type="spellStart"/>
      <w:r w:rsidR="00D6105B" w:rsidRPr="007A5134">
        <w:t>externalizantes</w:t>
      </w:r>
      <w:proofErr w:type="spellEnd"/>
      <w:r w:rsidR="008C7FDA" w:rsidRPr="007A5134">
        <w:t xml:space="preserve"> na escola</w:t>
      </w:r>
      <w:r w:rsidRPr="007A5134">
        <w:t xml:space="preserve"> permite verificar a forma com a qual os familiares conduzem a educação </w:t>
      </w:r>
      <w:r w:rsidR="00A62EDB" w:rsidRPr="007A5134">
        <w:t>das mesmas</w:t>
      </w:r>
      <w:r w:rsidRPr="007A5134">
        <w:t xml:space="preserve">, </w:t>
      </w:r>
      <w:r w:rsidR="008C7FDA" w:rsidRPr="007A5134">
        <w:t>gerando</w:t>
      </w:r>
      <w:r w:rsidRPr="007A5134">
        <w:t xml:space="preserve"> </w:t>
      </w:r>
      <w:r w:rsidR="00387E71" w:rsidRPr="007A5134">
        <w:t>informações</w:t>
      </w:r>
      <w:r w:rsidR="00387E71">
        <w:t xml:space="preserve"> com </w:t>
      </w:r>
      <w:r>
        <w:t xml:space="preserve">subsídios </w:t>
      </w:r>
      <w:r w:rsidR="008C7FDA">
        <w:t xml:space="preserve">científicos </w:t>
      </w:r>
      <w:r>
        <w:t xml:space="preserve">de </w:t>
      </w:r>
      <w:r w:rsidR="00387E71">
        <w:t>modo</w:t>
      </w:r>
      <w:r>
        <w:t xml:space="preserve"> </w:t>
      </w:r>
      <w:r w:rsidR="001630B7">
        <w:t xml:space="preserve">tanto </w:t>
      </w:r>
      <w:r>
        <w:t xml:space="preserve">a prevenir </w:t>
      </w:r>
      <w:r w:rsidR="00A62EDB">
        <w:t>tais</w:t>
      </w:r>
      <w:r>
        <w:t xml:space="preserve"> comportamentos e diminuir a sua incidência,</w:t>
      </w:r>
      <w:r w:rsidR="008C7FDA">
        <w:t xml:space="preserve"> </w:t>
      </w:r>
      <w:r w:rsidR="001630B7">
        <w:t xml:space="preserve">quanto no trabalho de tratamento dos mesmos, </w:t>
      </w:r>
      <w:r w:rsidR="008C7FDA">
        <w:t xml:space="preserve">observando-se assim uma relevância científica. </w:t>
      </w:r>
    </w:p>
    <w:p w:rsidR="00330A32" w:rsidRDefault="008C7FDA" w:rsidP="00691419">
      <w:pPr>
        <w:pStyle w:val="Recuodecorpodetexto"/>
      </w:pPr>
      <w:r>
        <w:lastRenderedPageBreak/>
        <w:t>Quanto à relevância social, percebe-se que pesquisas como esta podem gerar conhecimentos que, ao embasar o trabalho de profissionais que atuam preventivamente com esta parcela da população, tal o caso de Professores, Pedagogos e Psicólogo</w:t>
      </w:r>
      <w:r w:rsidR="001630B7">
        <w:t>s</w:t>
      </w:r>
      <w:r>
        <w:t>, aumenta-se a chance da promoção de saúde e qualidade de vida na formação de</w:t>
      </w:r>
      <w:r w:rsidR="00667746">
        <w:t xml:space="preserve"> </w:t>
      </w:r>
      <w:r w:rsidR="00A62EDB">
        <w:t>cidadãos</w:t>
      </w:r>
      <w:r w:rsidR="00667746">
        <w:t xml:space="preserve"> mais adapta</w:t>
      </w:r>
      <w:r w:rsidR="00A62EDB">
        <w:t>do</w:t>
      </w:r>
      <w:r w:rsidR="00667746">
        <w:t>s e saudáveis.</w:t>
      </w:r>
    </w:p>
    <w:p w:rsidR="000462C0" w:rsidRDefault="000462C0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FA6CF1" w:rsidRPr="00FA6CF1" w:rsidRDefault="00FA6CF1" w:rsidP="00FA6CF1">
      <w:pPr>
        <w:pStyle w:val="Ttulo2"/>
      </w:pPr>
      <w:bookmarkStart w:id="12" w:name="_Toc413761319"/>
      <w:bookmarkStart w:id="13" w:name="_Toc516155581"/>
      <w:r w:rsidRPr="00FA6CF1">
        <w:t>1.4 OBJETIVOS</w:t>
      </w:r>
      <w:bookmarkEnd w:id="12"/>
      <w:bookmarkEnd w:id="13"/>
    </w:p>
    <w:p w:rsidR="00FA6CF1" w:rsidRDefault="00FA6CF1" w:rsidP="00FA6CF1">
      <w:pPr>
        <w:pStyle w:val="Recuodecorpodetexto"/>
      </w:pPr>
    </w:p>
    <w:p w:rsidR="00FA6CF1" w:rsidRPr="00FA6CF1" w:rsidRDefault="00FA6CF1" w:rsidP="00BE23E9">
      <w:pPr>
        <w:pStyle w:val="Ttulo3"/>
        <w:tabs>
          <w:tab w:val="clear" w:pos="720"/>
          <w:tab w:val="num" w:pos="0"/>
        </w:tabs>
        <w:ind w:left="0" w:firstLine="0"/>
      </w:pPr>
      <w:bookmarkStart w:id="14" w:name="_Toc413761320"/>
      <w:bookmarkStart w:id="15" w:name="_Toc516155582"/>
      <w:r w:rsidRPr="00FA6CF1">
        <w:t>1.4.1 Objetivo Geral</w:t>
      </w:r>
      <w:bookmarkEnd w:id="14"/>
      <w:bookmarkEnd w:id="15"/>
    </w:p>
    <w:p w:rsidR="00FA6CF1" w:rsidRPr="00691419" w:rsidRDefault="00FA6CF1" w:rsidP="00691419">
      <w:pPr>
        <w:pStyle w:val="Recuodecorpodetexto"/>
      </w:pPr>
    </w:p>
    <w:p w:rsidR="007C64E7" w:rsidRPr="00691419" w:rsidRDefault="007C64E7" w:rsidP="00691419">
      <w:pPr>
        <w:pStyle w:val="Recuodecorpodetexto"/>
      </w:pPr>
      <w:r w:rsidRPr="00691419">
        <w:t xml:space="preserve">Verificar o </w:t>
      </w:r>
      <w:r w:rsidR="006D221C" w:rsidRPr="00691419">
        <w:t>estilo</w:t>
      </w:r>
      <w:r w:rsidRPr="00691419">
        <w:t xml:space="preserve"> parental </w:t>
      </w:r>
      <w:r w:rsidR="00022B93" w:rsidRPr="00691419">
        <w:t>dos pais de</w:t>
      </w:r>
      <w:r w:rsidRPr="00691419">
        <w:t xml:space="preserve"> </w:t>
      </w:r>
      <w:r w:rsidR="000053C2" w:rsidRPr="00691419">
        <w:t>c</w:t>
      </w:r>
      <w:r w:rsidRPr="00691419">
        <w:t xml:space="preserve">rianças com problemas de </w:t>
      </w:r>
      <w:r w:rsidRPr="007A5134">
        <w:t>comportamento</w:t>
      </w:r>
      <w:r w:rsidR="00145CEC" w:rsidRPr="007A5134">
        <w:t xml:space="preserve"> </w:t>
      </w:r>
      <w:proofErr w:type="spellStart"/>
      <w:r w:rsidR="00A9532C" w:rsidRPr="007A5134">
        <w:t>externalizante</w:t>
      </w:r>
      <w:proofErr w:type="spellEnd"/>
      <w:r w:rsidR="00A9532C">
        <w:t xml:space="preserve"> </w:t>
      </w:r>
      <w:r w:rsidR="000053C2" w:rsidRPr="00691419">
        <w:t>na escola</w:t>
      </w:r>
      <w:r w:rsidRPr="00691419">
        <w:t>.</w:t>
      </w:r>
    </w:p>
    <w:p w:rsidR="00FA6CF1" w:rsidRPr="00691419" w:rsidRDefault="00FA6CF1" w:rsidP="00691419">
      <w:pPr>
        <w:pStyle w:val="Recuodecorpodetexto"/>
      </w:pPr>
    </w:p>
    <w:p w:rsidR="00FA6CF1" w:rsidRPr="00FA6CF1" w:rsidRDefault="00FA6CF1" w:rsidP="00BE23E9">
      <w:pPr>
        <w:pStyle w:val="Ttulo3"/>
        <w:tabs>
          <w:tab w:val="clear" w:pos="720"/>
          <w:tab w:val="num" w:pos="0"/>
        </w:tabs>
        <w:ind w:left="0" w:firstLine="0"/>
      </w:pPr>
      <w:bookmarkStart w:id="16" w:name="_Toc413761321"/>
      <w:bookmarkStart w:id="17" w:name="_Toc516155583"/>
      <w:r w:rsidRPr="00FA6CF1">
        <w:t>1.4.2 Objetivos Específicos</w:t>
      </w:r>
      <w:bookmarkEnd w:id="16"/>
      <w:bookmarkEnd w:id="17"/>
    </w:p>
    <w:p w:rsidR="00FA6CF1" w:rsidRDefault="00FA6CF1" w:rsidP="00FA6CF1">
      <w:pPr>
        <w:pStyle w:val="Recuodecorpodetexto"/>
      </w:pPr>
    </w:p>
    <w:p w:rsidR="00FA6CF1" w:rsidRPr="007A5134" w:rsidRDefault="00C15798" w:rsidP="00691419">
      <w:pPr>
        <w:pStyle w:val="Recuodecorpodetexto"/>
        <w:numPr>
          <w:ilvl w:val="0"/>
          <w:numId w:val="36"/>
        </w:numPr>
        <w:ind w:left="851" w:hanging="142"/>
      </w:pPr>
      <w:r w:rsidRPr="007A5134">
        <w:t>Descrever</w:t>
      </w:r>
      <w:r w:rsidR="007C64E7" w:rsidRPr="007A5134">
        <w:t xml:space="preserve"> o estilo parental </w:t>
      </w:r>
      <w:r w:rsidR="00022B93" w:rsidRPr="007A5134">
        <w:t xml:space="preserve">dos pais </w:t>
      </w:r>
      <w:r w:rsidR="007C64E7" w:rsidRPr="007A5134">
        <w:t>de crianças com problemas de comportamento</w:t>
      </w:r>
      <w:r w:rsidR="00145CEC" w:rsidRPr="007A5134">
        <w:t xml:space="preserve"> </w:t>
      </w:r>
      <w:proofErr w:type="spellStart"/>
      <w:r w:rsidR="00D6105B" w:rsidRPr="007A5134">
        <w:t>externalizante</w:t>
      </w:r>
      <w:proofErr w:type="spellEnd"/>
      <w:r w:rsidR="00D6105B" w:rsidRPr="007A5134">
        <w:t xml:space="preserve"> </w:t>
      </w:r>
      <w:r w:rsidR="00145CEC" w:rsidRPr="007A5134">
        <w:t>na escola</w:t>
      </w:r>
      <w:r w:rsidR="00691419" w:rsidRPr="007A5134">
        <w:t>;</w:t>
      </w:r>
    </w:p>
    <w:p w:rsidR="000053C2" w:rsidRPr="007A5134" w:rsidRDefault="00C01006" w:rsidP="00691419">
      <w:pPr>
        <w:pStyle w:val="Recuodecorpodetexto"/>
        <w:numPr>
          <w:ilvl w:val="0"/>
          <w:numId w:val="36"/>
        </w:numPr>
        <w:ind w:left="851" w:hanging="142"/>
      </w:pPr>
      <w:r w:rsidRPr="007A5134">
        <w:t>Analisar</w:t>
      </w:r>
      <w:r w:rsidR="00FB76EA" w:rsidRPr="007A5134">
        <w:t xml:space="preserve"> a percepção das crianças que apresentam problemas de comportamento </w:t>
      </w:r>
      <w:proofErr w:type="spellStart"/>
      <w:r w:rsidR="00D6105B" w:rsidRPr="007A5134">
        <w:t>externalizante</w:t>
      </w:r>
      <w:proofErr w:type="spellEnd"/>
      <w:r w:rsidR="00D6105B" w:rsidRPr="007A5134">
        <w:t xml:space="preserve"> </w:t>
      </w:r>
      <w:r w:rsidR="00FB76EA" w:rsidRPr="007A5134">
        <w:t>na escola sobre o</w:t>
      </w:r>
      <w:r w:rsidR="000053C2" w:rsidRPr="007A5134">
        <w:t xml:space="preserve"> estilo parental de </w:t>
      </w:r>
      <w:r w:rsidR="00D23F40" w:rsidRPr="007A5134">
        <w:t>seus pais</w:t>
      </w:r>
      <w:r w:rsidR="000053C2" w:rsidRPr="007A5134">
        <w:t>.</w:t>
      </w:r>
    </w:p>
    <w:p w:rsidR="00FA6CF1" w:rsidRDefault="00FA6CF1" w:rsidP="00FA6CF1">
      <w:pPr>
        <w:pStyle w:val="Recuodecorpodetexto"/>
      </w:pPr>
    </w:p>
    <w:p w:rsidR="00FA6CF1" w:rsidRDefault="00FA6CF1" w:rsidP="00FA6CF1">
      <w:pPr>
        <w:pStyle w:val="Ttulo2"/>
      </w:pPr>
      <w:bookmarkStart w:id="18" w:name="_Toc413761322"/>
      <w:bookmarkStart w:id="19" w:name="_Toc516155584"/>
      <w:r>
        <w:t xml:space="preserve">1.5 </w:t>
      </w:r>
      <w:bookmarkEnd w:id="18"/>
      <w:r w:rsidR="000053C2">
        <w:t>QUESTÕES NORTEADORAS</w:t>
      </w:r>
      <w:bookmarkEnd w:id="19"/>
    </w:p>
    <w:p w:rsidR="00FA6CF1" w:rsidRPr="00691419" w:rsidRDefault="00FA6CF1" w:rsidP="00691419">
      <w:pPr>
        <w:pStyle w:val="Recuodecorpodetexto"/>
      </w:pPr>
    </w:p>
    <w:p w:rsidR="00090408" w:rsidRPr="007A5134" w:rsidRDefault="003E3A89" w:rsidP="00691419">
      <w:pPr>
        <w:pStyle w:val="Recuodecorpodetexto"/>
        <w:numPr>
          <w:ilvl w:val="0"/>
          <w:numId w:val="37"/>
        </w:numPr>
        <w:ind w:left="851" w:hanging="142"/>
      </w:pPr>
      <w:r w:rsidRPr="007A5134">
        <w:t xml:space="preserve">Como é </w:t>
      </w:r>
      <w:r w:rsidR="000053C2" w:rsidRPr="007A5134">
        <w:t xml:space="preserve">o estilo parental </w:t>
      </w:r>
      <w:r w:rsidR="00C15798" w:rsidRPr="007A5134">
        <w:t xml:space="preserve">dos pais </w:t>
      </w:r>
      <w:r w:rsidR="000053C2" w:rsidRPr="007A5134">
        <w:t>de crianças com problemas de comportamento</w:t>
      </w:r>
      <w:r w:rsidR="00A9532C" w:rsidRPr="007A5134">
        <w:t xml:space="preserve"> </w:t>
      </w:r>
      <w:proofErr w:type="spellStart"/>
      <w:r w:rsidR="00A9532C" w:rsidRPr="007A5134">
        <w:t>externalizante</w:t>
      </w:r>
      <w:proofErr w:type="spellEnd"/>
      <w:r w:rsidR="000053C2" w:rsidRPr="007A5134">
        <w:t xml:space="preserve"> na escola</w:t>
      </w:r>
      <w:r w:rsidR="00090408" w:rsidRPr="007A5134">
        <w:t>?</w:t>
      </w:r>
    </w:p>
    <w:p w:rsidR="003E3A89" w:rsidRPr="00691419" w:rsidRDefault="003E3A89" w:rsidP="00691419">
      <w:pPr>
        <w:pStyle w:val="Recuodecorpodetexto"/>
        <w:numPr>
          <w:ilvl w:val="0"/>
          <w:numId w:val="37"/>
        </w:numPr>
        <w:ind w:left="851" w:hanging="142"/>
      </w:pPr>
      <w:r w:rsidRPr="007A5134">
        <w:t xml:space="preserve">Qual a percepção das crianças que apresentam problemas de comportamento </w:t>
      </w:r>
      <w:proofErr w:type="spellStart"/>
      <w:r w:rsidR="00A9532C" w:rsidRPr="007A5134">
        <w:t>externalizante</w:t>
      </w:r>
      <w:proofErr w:type="spellEnd"/>
      <w:r w:rsidR="00A9532C" w:rsidRPr="007A5134">
        <w:t xml:space="preserve"> </w:t>
      </w:r>
      <w:r w:rsidRPr="007A5134">
        <w:t>na escola</w:t>
      </w:r>
      <w:r w:rsidR="007A5134">
        <w:t>,</w:t>
      </w:r>
      <w:r w:rsidRPr="007A5134">
        <w:t xml:space="preserve"> sobre o estilo parental de </w:t>
      </w:r>
      <w:r w:rsidR="005418CB" w:rsidRPr="007A5134">
        <w:t>seus pais</w:t>
      </w:r>
      <w:r w:rsidRPr="007A5134">
        <w:t>?</w:t>
      </w:r>
    </w:p>
    <w:p w:rsidR="00691419" w:rsidRDefault="00691419" w:rsidP="007A5134">
      <w:pPr>
        <w:pStyle w:val="Recuodecorpodetexto"/>
        <w:ind w:firstLine="0"/>
        <w:rPr>
          <w:color w:val="000000"/>
        </w:rPr>
      </w:pPr>
    </w:p>
    <w:p w:rsidR="00691419" w:rsidRDefault="00691419" w:rsidP="00541837">
      <w:pPr>
        <w:pStyle w:val="Recuodecorpodetexto"/>
        <w:rPr>
          <w:color w:val="000000"/>
        </w:rPr>
      </w:pPr>
    </w:p>
    <w:p w:rsidR="007A5134" w:rsidRDefault="007A5134">
      <w:pPr>
        <w:rPr>
          <w:rFonts w:eastAsia="Times New Roman"/>
          <w:b/>
          <w:bCs/>
          <w:szCs w:val="28"/>
        </w:rPr>
      </w:pPr>
      <w:bookmarkStart w:id="20" w:name="_Toc405187419"/>
      <w:bookmarkStart w:id="21" w:name="_Toc410849898"/>
      <w:bookmarkStart w:id="22" w:name="_Toc410850066"/>
      <w:bookmarkStart w:id="23" w:name="_Toc413761323"/>
      <w:r>
        <w:br w:type="page"/>
      </w:r>
    </w:p>
    <w:p w:rsidR="007768A3" w:rsidRPr="005F096D" w:rsidRDefault="00F759C8" w:rsidP="00464E7F">
      <w:pPr>
        <w:pStyle w:val="Ttulo1"/>
      </w:pPr>
      <w:bookmarkStart w:id="24" w:name="_Toc516155585"/>
      <w:r>
        <w:lastRenderedPageBreak/>
        <w:t>2 REFERENCIAL</w:t>
      </w:r>
      <w:r w:rsidR="007768A3" w:rsidRPr="005F096D">
        <w:t xml:space="preserve"> TEÓRICO</w:t>
      </w:r>
      <w:bookmarkEnd w:id="20"/>
      <w:bookmarkEnd w:id="21"/>
      <w:bookmarkEnd w:id="22"/>
      <w:bookmarkEnd w:id="23"/>
      <w:bookmarkEnd w:id="24"/>
    </w:p>
    <w:p w:rsidR="00553B80" w:rsidRPr="00691419" w:rsidRDefault="00553B80" w:rsidP="00691419">
      <w:pPr>
        <w:pStyle w:val="Recuodecorpodetexto"/>
      </w:pPr>
    </w:p>
    <w:p w:rsidR="003B4AB5" w:rsidRDefault="003B4AB5" w:rsidP="00691419">
      <w:pPr>
        <w:pStyle w:val="Ttulo2"/>
      </w:pPr>
      <w:bookmarkStart w:id="25" w:name="_Toc516155586"/>
      <w:r>
        <w:t xml:space="preserve">2.1 O PAPEL DA FAMÍLIA E DA </w:t>
      </w:r>
      <w:r w:rsidRPr="00691419">
        <w:t>ESCOLA</w:t>
      </w:r>
      <w:r>
        <w:t xml:space="preserve"> NO DESENVOLVIMENTO INFANTIL</w:t>
      </w:r>
      <w:bookmarkEnd w:id="25"/>
    </w:p>
    <w:p w:rsidR="003B4AB5" w:rsidRPr="003B4AB5" w:rsidRDefault="003B4AB5" w:rsidP="00691419">
      <w:pPr>
        <w:pStyle w:val="Recuodecorpodetexto"/>
      </w:pPr>
    </w:p>
    <w:p w:rsidR="00231FE3" w:rsidRDefault="00A15448" w:rsidP="00691419">
      <w:pPr>
        <w:pStyle w:val="Recuodecorpodetexto"/>
      </w:pPr>
      <w:r w:rsidRPr="00A15448">
        <w:t>A</w:t>
      </w:r>
      <w:r w:rsidR="00231FE3" w:rsidRPr="00231FE3">
        <w:t xml:space="preserve"> família é</w:t>
      </w:r>
      <w:r w:rsidR="00691419">
        <w:t xml:space="preserve"> a </w:t>
      </w:r>
      <w:r w:rsidR="00231FE3" w:rsidRPr="00231FE3">
        <w:t>unidade básica da sociedade</w:t>
      </w:r>
      <w:r w:rsidRPr="00A15448">
        <w:t>, a qual tem o dever primário de zelar pelo desenvolvimento</w:t>
      </w:r>
      <w:r w:rsidR="00231FE3" w:rsidRPr="00231FE3">
        <w:t>, educação e socialização</w:t>
      </w:r>
      <w:r w:rsidRPr="00A15448">
        <w:t xml:space="preserve"> do indivíduo</w:t>
      </w:r>
      <w:r>
        <w:t xml:space="preserve"> devendo suprir as</w:t>
      </w:r>
      <w:r w:rsidR="00231FE3" w:rsidRPr="00231FE3">
        <w:t xml:space="preserve"> necessidades físicas,</w:t>
      </w:r>
      <w:r>
        <w:t xml:space="preserve"> </w:t>
      </w:r>
      <w:r w:rsidR="00E927EC">
        <w:t>oferecer</w:t>
      </w:r>
      <w:r w:rsidR="00231FE3" w:rsidRPr="00231FE3">
        <w:t xml:space="preserve"> suporte emocional,</w:t>
      </w:r>
      <w:r>
        <w:t xml:space="preserve"> promover</w:t>
      </w:r>
      <w:r w:rsidR="00231FE3" w:rsidRPr="00231FE3">
        <w:t xml:space="preserve"> oportunidades de aprendizagem,</w:t>
      </w:r>
      <w:r w:rsidR="00E927EC">
        <w:t xml:space="preserve"> dar </w:t>
      </w:r>
      <w:r w:rsidR="00231FE3" w:rsidRPr="00231FE3">
        <w:t xml:space="preserve">orientação moral, </w:t>
      </w:r>
      <w:r w:rsidR="00E927EC">
        <w:t xml:space="preserve">propiciar o </w:t>
      </w:r>
      <w:r w:rsidR="00231FE3" w:rsidRPr="00231FE3">
        <w:t>desenvolvimento da resiliência e autoestima da criança</w:t>
      </w:r>
      <w:r w:rsidR="00E927EC">
        <w:t xml:space="preserve">. A família é a base aonde se estrutura a vida de qualquer ser humano </w:t>
      </w:r>
      <w:r w:rsidRPr="00A15448">
        <w:t>(RELVAS, 2000).</w:t>
      </w:r>
    </w:p>
    <w:p w:rsidR="00786447" w:rsidRDefault="00692F5E" w:rsidP="00691419">
      <w:pPr>
        <w:pStyle w:val="Recuodecorpodetexto"/>
      </w:pPr>
      <w:r>
        <w:t>P</w:t>
      </w:r>
      <w:r w:rsidR="00786447">
        <w:t xml:space="preserve">odemos encarar como principais ambientes da criança, a família e a escola. </w:t>
      </w:r>
      <w:r>
        <w:t>Levando em consideração que o</w:t>
      </w:r>
      <w:r w:rsidR="00786447">
        <w:t xml:space="preserve"> meio em que a criança vive não é estático e depende do nível de desenvolvimento desta criança, o desenvolvimento progressivo da </w:t>
      </w:r>
      <w:r w:rsidR="00FA56B3">
        <w:t>mesma influe</w:t>
      </w:r>
      <w:r w:rsidR="00786447">
        <w:t>ncia o meio</w:t>
      </w:r>
      <w:r w:rsidR="000B6D92">
        <w:t>, bem como</w:t>
      </w:r>
      <w:r w:rsidR="00786447">
        <w:t xml:space="preserve"> as alterações do meio influenciam também no desenvolvimento da criança em uma relação de reciprocidade (PINO, 2010). </w:t>
      </w:r>
    </w:p>
    <w:p w:rsidR="00786447" w:rsidRDefault="00A151B0" w:rsidP="00691419">
      <w:pPr>
        <w:pStyle w:val="Recuodecorpodetexto"/>
      </w:pPr>
      <w:r>
        <w:t>Isso</w:t>
      </w:r>
      <w:r w:rsidR="00692F5E">
        <w:t xml:space="preserve"> </w:t>
      </w:r>
      <w:r>
        <w:t>remete a questão</w:t>
      </w:r>
      <w:r w:rsidR="00692F5E">
        <w:t xml:space="preserve"> sobre q</w:t>
      </w:r>
      <w:r w:rsidR="00786447">
        <w:t xml:space="preserve">uem seria responsável pela educação da criança? De acordo com </w:t>
      </w:r>
      <w:proofErr w:type="spellStart"/>
      <w:r w:rsidR="00786447">
        <w:t>Araujo</w:t>
      </w:r>
      <w:proofErr w:type="spellEnd"/>
      <w:r w:rsidR="00786447">
        <w:t xml:space="preserve"> e </w:t>
      </w:r>
      <w:proofErr w:type="spellStart"/>
      <w:r w:rsidR="00786447">
        <w:t>Sperb</w:t>
      </w:r>
      <w:proofErr w:type="spellEnd"/>
      <w:r w:rsidR="00786447">
        <w:t xml:space="preserve"> (2009)</w:t>
      </w:r>
      <w:r w:rsidR="00DD2FCA">
        <w:t>,</w:t>
      </w:r>
      <w:r w:rsidR="00786447">
        <w:t xml:space="preserve"> os professores atribuem que disciplina e a construção de limites é um papel da família e a família relata não ter a escola como aliada nesse processo. Esses limites são representados como uma espécie de fronteira, que deve ser respeitada em prol da moralidade</w:t>
      </w:r>
      <w:r w:rsidR="008C0DBD">
        <w:t xml:space="preserve"> e convivência social</w:t>
      </w:r>
      <w:r w:rsidR="00786447">
        <w:t>.</w:t>
      </w:r>
    </w:p>
    <w:p w:rsidR="004B3786" w:rsidRDefault="004B3786" w:rsidP="00691419">
      <w:pPr>
        <w:pStyle w:val="Recuodecorpodetexto"/>
      </w:pPr>
      <w:r>
        <w:t>São muitas as influências que uma criança recebe, porém, a família é um lugar privilegiado para a educação infantil. Tanto os valores morais quanto os padrões de conduta são em sua essência, adquiridos no convívio familiar. A escola exerce uma função secundária na formação dos valores de uma criança (GOMIDE, 2011).</w:t>
      </w:r>
    </w:p>
    <w:p w:rsidR="00DB27EF" w:rsidRDefault="007864ED" w:rsidP="00691419">
      <w:pPr>
        <w:pStyle w:val="Recuodecorpodetexto"/>
      </w:pPr>
      <w:r>
        <w:t xml:space="preserve">Rosset </w:t>
      </w:r>
      <w:r w:rsidR="0020085D">
        <w:t>(</w:t>
      </w:r>
      <w:r>
        <w:t>2013</w:t>
      </w:r>
      <w:r w:rsidR="0020085D">
        <w:t>)</w:t>
      </w:r>
      <w:r w:rsidR="004B3786">
        <w:t>,</w:t>
      </w:r>
      <w:r>
        <w:t xml:space="preserve"> encara a família como um sistema onde cada membro tem sua participação e responsabilidade, além de influenciar uns aos outros. A família é composta por três subsistemas básicos: O subsistema conjugal, aonde</w:t>
      </w:r>
      <w:r w:rsidR="00DB27EF">
        <w:t xml:space="preserve"> se define o espaço do casal;</w:t>
      </w:r>
      <w:r>
        <w:t xml:space="preserve"> o subsistema parental</w:t>
      </w:r>
      <w:r w:rsidR="00DB27EF">
        <w:t>, relativo à função de pais;</w:t>
      </w:r>
      <w:r>
        <w:t xml:space="preserve"> e</w:t>
      </w:r>
      <w:r w:rsidR="00DB27EF">
        <w:t xml:space="preserve"> o</w:t>
      </w:r>
      <w:r>
        <w:t xml:space="preserve"> subsistema fraternal </w:t>
      </w:r>
      <w:r w:rsidR="0020085D">
        <w:t>que</w:t>
      </w:r>
      <w:r>
        <w:t xml:space="preserve"> na</w:t>
      </w:r>
      <w:r w:rsidR="0020085D">
        <w:t>s</w:t>
      </w:r>
      <w:r>
        <w:t xml:space="preserve"> família</w:t>
      </w:r>
      <w:r w:rsidR="0020085D">
        <w:t>s</w:t>
      </w:r>
      <w:r>
        <w:t xml:space="preserve"> com mais de um filho</w:t>
      </w:r>
      <w:r w:rsidR="0020085D">
        <w:t>, permite a vivencia de um laboratório social entre os irmãos.</w:t>
      </w:r>
      <w:r>
        <w:t xml:space="preserve"> </w:t>
      </w:r>
    </w:p>
    <w:p w:rsidR="003B4AB5" w:rsidRDefault="00321101" w:rsidP="00691419">
      <w:pPr>
        <w:pStyle w:val="Recuodecorpodetexto"/>
      </w:pPr>
      <w:r>
        <w:t>No</w:t>
      </w:r>
      <w:r w:rsidR="007864ED">
        <w:t xml:space="preserve"> subsistema parental, os pais</w:t>
      </w:r>
      <w:r>
        <w:t xml:space="preserve"> tê</w:t>
      </w:r>
      <w:r w:rsidR="007864ED">
        <w:t xml:space="preserve">m as funções </w:t>
      </w:r>
      <w:r w:rsidR="0020085D">
        <w:t xml:space="preserve">básicas </w:t>
      </w:r>
      <w:r w:rsidR="007864ED">
        <w:t>de nutrição, controle e orientação de seus filhos. É um subsistema que se disting</w:t>
      </w:r>
      <w:r w:rsidR="00D10F61">
        <w:t>ue do conjugal e deve oferecer à</w:t>
      </w:r>
      <w:r w:rsidR="007864ED">
        <w:t xml:space="preserve"> criança as ferramentas para que ela se desenvolva de forma funcional. </w:t>
      </w:r>
      <w:r w:rsidR="0020085D">
        <w:t xml:space="preserve">O não cumprimento de uma função básica no sistema parental acarretará em sintomas, </w:t>
      </w:r>
      <w:r w:rsidR="0020085D">
        <w:lastRenderedPageBreak/>
        <w:t>que podem ser problemas de comportamento, dificuldades de aprendizagem, entre outros</w:t>
      </w:r>
      <w:r w:rsidR="00DB27EF">
        <w:t xml:space="preserve"> (ROSSET, 2013)</w:t>
      </w:r>
      <w:r w:rsidR="0020085D">
        <w:t>.</w:t>
      </w:r>
    </w:p>
    <w:p w:rsidR="005D111C" w:rsidRDefault="005D111C" w:rsidP="00691419">
      <w:pPr>
        <w:pStyle w:val="Recuodecorpodetexto"/>
      </w:pPr>
      <w:r>
        <w:t>Sabe-se hoje que os</w:t>
      </w:r>
      <w:r w:rsidR="00F866B6">
        <w:t xml:space="preserve"> pais influenciam os filhos através de suas práticas, crenças e valores além das exigências que fazem e a forma com a qual educam, a combinação desses itens resulta no estilo parental (DARLING; STEINBERG, 1993). </w:t>
      </w:r>
      <w:r w:rsidR="006D16CA">
        <w:t xml:space="preserve">De acordo com </w:t>
      </w:r>
      <w:proofErr w:type="spellStart"/>
      <w:r w:rsidR="006D16CA">
        <w:t>Chaine</w:t>
      </w:r>
      <w:proofErr w:type="spellEnd"/>
      <w:r w:rsidR="006D16CA">
        <w:t xml:space="preserve"> (2015)</w:t>
      </w:r>
      <w:r w:rsidR="00DD2FCA">
        <w:t>,</w:t>
      </w:r>
      <w:r w:rsidR="006D16CA">
        <w:t xml:space="preserve"> a probabilidade de um sujeito se comportar agressivamente</w:t>
      </w:r>
      <w:r>
        <w:t>, por exemplo,</w:t>
      </w:r>
      <w:r w:rsidR="006D16CA">
        <w:t xml:space="preserve"> aumenta consideravelmente quando as práticas protetivas de seus pais são superadas por fatores de risco.  </w:t>
      </w:r>
    </w:p>
    <w:p w:rsidR="005D111C" w:rsidRDefault="001A5C04" w:rsidP="00691419">
      <w:pPr>
        <w:pStyle w:val="Recuodecorpodetexto"/>
      </w:pPr>
      <w:r>
        <w:t xml:space="preserve">Segundo </w:t>
      </w:r>
      <w:proofErr w:type="spellStart"/>
      <w:r>
        <w:t>Poletto</w:t>
      </w:r>
      <w:proofErr w:type="spellEnd"/>
      <w:r>
        <w:t xml:space="preserve"> e </w:t>
      </w:r>
      <w:proofErr w:type="spellStart"/>
      <w:r>
        <w:t>Koller</w:t>
      </w:r>
      <w:proofErr w:type="spellEnd"/>
      <w:r>
        <w:t xml:space="preserve"> (2008), </w:t>
      </w:r>
      <w:r w:rsidR="00C67DE6">
        <w:t>os fatores de risco estão relacionados com eventos negativos de vida</w:t>
      </w:r>
      <w:r w:rsidR="004D7671">
        <w:t xml:space="preserve">, os quais </w:t>
      </w:r>
      <w:r w:rsidR="00C67DE6">
        <w:t xml:space="preserve">aumentam a probabilidade de </w:t>
      </w:r>
      <w:r w:rsidR="004D7671">
        <w:t>um indivíduo</w:t>
      </w:r>
      <w:r w:rsidR="00C67DE6">
        <w:t xml:space="preserve"> apresentar problemas físicos, sociais ou emocionais</w:t>
      </w:r>
      <w:r w:rsidR="004D7671">
        <w:t xml:space="preserve">. Tais eventos negativos abarcam, entre outros, situações estressoras durante o desenvolvimento infantil como </w:t>
      </w:r>
      <w:r w:rsidR="005D111C">
        <w:t>pobreza, abuso físico ou sexual e</w:t>
      </w:r>
      <w:r w:rsidR="004D7671">
        <w:t xml:space="preserve"> conflitos familiares. </w:t>
      </w:r>
    </w:p>
    <w:p w:rsidR="006D16CA" w:rsidRDefault="004D7671" w:rsidP="00691419">
      <w:pPr>
        <w:pStyle w:val="Recuodecorpodetexto"/>
      </w:pPr>
      <w:r>
        <w:t xml:space="preserve">Já as </w:t>
      </w:r>
      <w:r w:rsidR="005D111C">
        <w:t>práticas</w:t>
      </w:r>
      <w:r>
        <w:t xml:space="preserve"> protetivas estão relacionadas a atributos deposicionais das pessoas, como autonomia, </w:t>
      </w:r>
      <w:r w:rsidR="00B46DB3">
        <w:t>autoestima</w:t>
      </w:r>
      <w:r>
        <w:t>, bem-estar subjetivo</w:t>
      </w:r>
      <w:r w:rsidR="003F0381">
        <w:t>, competência emocional</w:t>
      </w:r>
      <w:r>
        <w:t xml:space="preserve"> e orientação social positiva</w:t>
      </w:r>
      <w:r w:rsidR="003F0381">
        <w:t>. Há que se considerar ainda a presença de</w:t>
      </w:r>
      <w:r>
        <w:t xml:space="preserve"> representação mental de afeto positivo</w:t>
      </w:r>
      <w:r w:rsidR="003F0381">
        <w:t>, redes de apoio social</w:t>
      </w:r>
      <w:r>
        <w:t xml:space="preserve"> com recursos individuais e institucionais que encoraje e reforce a pessoa a lidar com as circunst</w:t>
      </w:r>
      <w:r w:rsidR="00B8257F">
        <w:t>âncias da vida, coesão familiar</w:t>
      </w:r>
      <w:r>
        <w:t xml:space="preserve"> com possibilidade de administrar conflitos e a presença de pelo menos um adulto com grande interesse para cuidar e orientar a criança</w:t>
      </w:r>
      <w:r w:rsidR="005D111C">
        <w:t xml:space="preserve"> (POLETTO</w:t>
      </w:r>
      <w:r w:rsidR="00691419">
        <w:t>;</w:t>
      </w:r>
      <w:r w:rsidR="005D111C">
        <w:t xml:space="preserve"> KOLLER, 2008)</w:t>
      </w:r>
      <w:r>
        <w:t>.</w:t>
      </w:r>
    </w:p>
    <w:p w:rsidR="003B4AB5" w:rsidRDefault="003B4AB5" w:rsidP="00691419">
      <w:pPr>
        <w:pStyle w:val="Recuodecorpodetexto"/>
      </w:pPr>
    </w:p>
    <w:p w:rsidR="003B4AB5" w:rsidRDefault="003B4AB5" w:rsidP="003B4AB5">
      <w:pPr>
        <w:pStyle w:val="Ttulo2"/>
      </w:pPr>
      <w:bookmarkStart w:id="26" w:name="_Toc516155587"/>
      <w:r>
        <w:t>2.2 ESTILOS PARENTAIS</w:t>
      </w:r>
      <w:bookmarkEnd w:id="26"/>
    </w:p>
    <w:p w:rsidR="003B4AB5" w:rsidRPr="003B4AB5" w:rsidRDefault="003B4AB5" w:rsidP="00691419">
      <w:pPr>
        <w:pStyle w:val="Recuodecorpodetexto"/>
      </w:pPr>
    </w:p>
    <w:p w:rsidR="00370CF9" w:rsidRDefault="00370CF9" w:rsidP="00691419">
      <w:pPr>
        <w:pStyle w:val="Recuodecorpodetexto"/>
      </w:pPr>
      <w:r>
        <w:t>Os estilos são “manifestações dos pais em direção a seus filhos que caracterizam a natureza da interação entre esses” (REPPOLD et al</w:t>
      </w:r>
      <w:r w:rsidR="00691419">
        <w:t>.</w:t>
      </w:r>
      <w:r>
        <w:t>, 2002, p. 23). E as práticas parentais são os comportamentos específicos e com objetivos de socialização. As práticas correspondem as estratégias com o fim de suprimir comportamentos considerados inadequados ou incentivar comportamentos adequados</w:t>
      </w:r>
      <w:r w:rsidR="0061480E">
        <w:t>.</w:t>
      </w:r>
      <w:r>
        <w:t xml:space="preserve"> </w:t>
      </w:r>
      <w:r w:rsidR="000B497A">
        <w:rPr>
          <w:lang w:eastAsia="pt-BR"/>
        </w:rPr>
        <w:t>A junção das práticas aplicadas pelos pais na educação de seus filhos é</w:t>
      </w:r>
      <w:r w:rsidR="00B46DB3">
        <w:rPr>
          <w:lang w:eastAsia="pt-BR"/>
        </w:rPr>
        <w:t xml:space="preserve"> chamada estilo parental</w:t>
      </w:r>
      <w:r>
        <w:rPr>
          <w:lang w:eastAsia="pt-BR"/>
        </w:rPr>
        <w:t xml:space="preserve"> </w:t>
      </w:r>
      <w:r>
        <w:t>(</w:t>
      </w:r>
      <w:r w:rsidR="009D2D8D">
        <w:t>ALVARENGA</w:t>
      </w:r>
      <w:r>
        <w:t xml:space="preserve">, 2001).  </w:t>
      </w:r>
    </w:p>
    <w:p w:rsidR="0016010A" w:rsidRPr="0095011F" w:rsidRDefault="0038773D" w:rsidP="00691419">
      <w:pPr>
        <w:pStyle w:val="Recuodecorpodetexto"/>
        <w:rPr>
          <w:lang w:eastAsia="pt-BR"/>
        </w:rPr>
      </w:pPr>
      <w:r>
        <w:rPr>
          <w:lang w:eastAsia="pt-BR"/>
        </w:rPr>
        <w:t>Gomide (2011)</w:t>
      </w:r>
      <w:r w:rsidR="00C77F98">
        <w:rPr>
          <w:lang w:eastAsia="pt-BR"/>
        </w:rPr>
        <w:t>,</w:t>
      </w:r>
      <w:r>
        <w:rPr>
          <w:lang w:eastAsia="pt-BR"/>
        </w:rPr>
        <w:t xml:space="preserve"> salienta sete variáveis que compõem o estilo parental, onde</w:t>
      </w:r>
      <w:r w:rsidR="007D2DB3">
        <w:rPr>
          <w:lang w:eastAsia="pt-BR"/>
        </w:rPr>
        <w:t xml:space="preserve"> duas remetem a atitudes positivas e são a monitoria positiva e o comportamento moral e as outras</w:t>
      </w:r>
      <w:r>
        <w:rPr>
          <w:lang w:eastAsia="pt-BR"/>
        </w:rPr>
        <w:t xml:space="preserve"> cinco</w:t>
      </w:r>
      <w:r w:rsidR="007D2DB3">
        <w:rPr>
          <w:lang w:eastAsia="pt-BR"/>
        </w:rPr>
        <w:t xml:space="preserve"> variáveis</w:t>
      </w:r>
      <w:r>
        <w:rPr>
          <w:lang w:eastAsia="pt-BR"/>
        </w:rPr>
        <w:t xml:space="preserve"> estão relacionadas ao desenvolvimento de </w:t>
      </w:r>
      <w:r>
        <w:rPr>
          <w:lang w:eastAsia="pt-BR"/>
        </w:rPr>
        <w:lastRenderedPageBreak/>
        <w:t>comportamentos antissocia</w:t>
      </w:r>
      <w:r w:rsidR="007D2DB3">
        <w:rPr>
          <w:lang w:eastAsia="pt-BR"/>
        </w:rPr>
        <w:t>is</w:t>
      </w:r>
      <w:r>
        <w:rPr>
          <w:lang w:eastAsia="pt-BR"/>
        </w:rPr>
        <w:t>: negligência, abuso físico, punição inconsistente, disciplina relaxada e monitoria negativa</w:t>
      </w:r>
      <w:r w:rsidR="007D2DB3">
        <w:rPr>
          <w:lang w:eastAsia="pt-BR"/>
        </w:rPr>
        <w:t>.</w:t>
      </w:r>
      <w:r w:rsidR="0095011F">
        <w:rPr>
          <w:lang w:eastAsia="pt-BR"/>
        </w:rPr>
        <w:t xml:space="preserve"> </w:t>
      </w:r>
      <w:r w:rsidR="0095011F">
        <w:t xml:space="preserve">As diferentes maneiras utilizadas pelos pais no cuidado dos filhos podem tanto contribuir com o desenvolvimento saudável da criança quanto vincular-se ao desenvolvimento de </w:t>
      </w:r>
      <w:r w:rsidR="0095011F" w:rsidRPr="0095011F">
        <w:t>problemas de comportamento.</w:t>
      </w:r>
    </w:p>
    <w:p w:rsidR="0095011F" w:rsidRDefault="0095011F" w:rsidP="00691419">
      <w:pPr>
        <w:pStyle w:val="Recuodecorpodetexto"/>
      </w:pPr>
      <w:r w:rsidRPr="0095011F">
        <w:t xml:space="preserve">Quando nos referimos a monitoria positiva, entendemos que os pais têm ciência sobre o paradeiro de seu filho, sobre suas atividades, as pessoas com quem convive, gostos e preferências. </w:t>
      </w:r>
      <w:r w:rsidRPr="0095011F">
        <w:rPr>
          <w:lang w:eastAsia="pt-BR"/>
        </w:rPr>
        <w:t>Envolve ainda, estabelecer regras e privilégios de forma adequadas, supervisão das atividades de lazer e escola, e também promover afeto de forma contínua.</w:t>
      </w:r>
      <w:r w:rsidR="005A103B">
        <w:rPr>
          <w:lang w:eastAsia="pt-BR"/>
        </w:rPr>
        <w:t xml:space="preserve"> A monitoria positiva promove o sentimento de segurança, diminuí a vulnerabilidade ao uso de drogas</w:t>
      </w:r>
      <w:r w:rsidR="002A7C53">
        <w:rPr>
          <w:lang w:eastAsia="pt-BR"/>
        </w:rPr>
        <w:t xml:space="preserve"> e a comportamentos antissociais, além de auxiliar na autonomia psicológica</w:t>
      </w:r>
      <w:r w:rsidR="005A103B">
        <w:rPr>
          <w:lang w:eastAsia="pt-BR"/>
        </w:rPr>
        <w:t>.</w:t>
      </w:r>
      <w:r w:rsidRPr="0095011F">
        <w:rPr>
          <w:lang w:eastAsia="pt-BR"/>
        </w:rPr>
        <w:t xml:space="preserve"> </w:t>
      </w:r>
      <w:r w:rsidRPr="0095011F">
        <w:t xml:space="preserve"> Já o comportamento moral, abarca ensinamentos de valores como honestidade, empatia e senso de justiça aos filhos, auxiliando-os na discriminação do certo e do errado por meio de modelos positivos</w:t>
      </w:r>
      <w:r w:rsidR="002A7C53">
        <w:t xml:space="preserve">, </w:t>
      </w:r>
      <w:r w:rsidR="002A7C53">
        <w:rPr>
          <w:lang w:eastAsia="pt-BR"/>
        </w:rPr>
        <w:t xml:space="preserve">propiciando uma diminuição na probabilidade de a criança apresentar comportamentos delinquentes na idade adulta </w:t>
      </w:r>
      <w:r>
        <w:t>(GOMIDE, 2011).</w:t>
      </w:r>
    </w:p>
    <w:p w:rsidR="00F160DA" w:rsidRPr="00D240FF" w:rsidRDefault="003D3348" w:rsidP="00691419">
      <w:pPr>
        <w:pStyle w:val="Recuodecorpodetexto"/>
      </w:pPr>
      <w:r w:rsidRPr="003B4AB5">
        <w:t>Sobre as práticas educativas negativas, podemos destacar que são práticas pouco efetivas e que podem trazer prejuízos a criança. N</w:t>
      </w:r>
      <w:r w:rsidR="000B497A" w:rsidRPr="003B4AB5">
        <w:t>a punição inconsistente, os pais educam de acordo com</w:t>
      </w:r>
      <w:r w:rsidRPr="003B4AB5">
        <w:t xml:space="preserve"> seu</w:t>
      </w:r>
      <w:r w:rsidR="000B497A" w:rsidRPr="003B4AB5">
        <w:t xml:space="preserve"> humor </w:t>
      </w:r>
      <w:r w:rsidRPr="003B4AB5">
        <w:t>n</w:t>
      </w:r>
      <w:r w:rsidR="000B497A" w:rsidRPr="003B4AB5">
        <w:t>o momento</w:t>
      </w:r>
      <w:r w:rsidRPr="003B4AB5">
        <w:t xml:space="preserve"> da punição,</w:t>
      </w:r>
      <w:r w:rsidR="000B497A" w:rsidRPr="003B4AB5">
        <w:t xml:space="preserve"> e não </w:t>
      </w:r>
      <w:r w:rsidRPr="003B4AB5">
        <w:t xml:space="preserve">correspondente ao </w:t>
      </w:r>
      <w:r w:rsidR="000B497A" w:rsidRPr="003B4AB5">
        <w:t>comportamento da criança,</w:t>
      </w:r>
      <w:r w:rsidRPr="003B4AB5">
        <w:t xml:space="preserve"> o que resulta em a criança não saber o comportamento que de fato é esperado dela</w:t>
      </w:r>
      <w:r w:rsidR="000B497A" w:rsidRPr="003B4AB5">
        <w:t xml:space="preserve">. </w:t>
      </w:r>
      <w:r w:rsidRPr="003B4AB5">
        <w:t>N</w:t>
      </w:r>
      <w:r w:rsidR="000B497A" w:rsidRPr="003B4AB5">
        <w:t>a</w:t>
      </w:r>
      <w:r w:rsidRPr="003B4AB5">
        <w:t xml:space="preserve"> prática da</w:t>
      </w:r>
      <w:r w:rsidR="000B497A" w:rsidRPr="003B4AB5">
        <w:t xml:space="preserve"> negligência</w:t>
      </w:r>
      <w:r w:rsidRPr="003B4AB5">
        <w:t>, ocorre a</w:t>
      </w:r>
      <w:r w:rsidR="000B497A" w:rsidRPr="003B4AB5">
        <w:t xml:space="preserve"> </w:t>
      </w:r>
      <w:r w:rsidR="00B16BA9" w:rsidRPr="003B4AB5">
        <w:t>ausência</w:t>
      </w:r>
      <w:r w:rsidR="000B497A" w:rsidRPr="003B4AB5">
        <w:t xml:space="preserve">, </w:t>
      </w:r>
      <w:r w:rsidR="00B16BA9" w:rsidRPr="003B4AB5">
        <w:t>a falta de interesse dos pais</w:t>
      </w:r>
      <w:r w:rsidR="000B497A" w:rsidRPr="003B4AB5">
        <w:t xml:space="preserve"> pelos filhos</w:t>
      </w:r>
      <w:r w:rsidR="001E2C42" w:rsidRPr="003B4AB5">
        <w:t>, ex</w:t>
      </w:r>
      <w:r w:rsidR="000B497A" w:rsidRPr="003B4AB5">
        <w:t xml:space="preserve">imindo-se de suas responsabilidades, </w:t>
      </w:r>
      <w:r w:rsidR="003120C8" w:rsidRPr="003B4AB5">
        <w:t>podendo resultar em insegurança</w:t>
      </w:r>
      <w:r w:rsidR="000B497A" w:rsidRPr="003B4AB5">
        <w:t>,</w:t>
      </w:r>
      <w:r w:rsidR="003120C8" w:rsidRPr="003B4AB5">
        <w:t xml:space="preserve"> baixa autoestima e agressividade</w:t>
      </w:r>
      <w:r w:rsidR="000B497A" w:rsidRPr="003B4AB5">
        <w:t xml:space="preserve">. </w:t>
      </w:r>
      <w:r w:rsidR="003120C8" w:rsidRPr="003B4AB5">
        <w:t>O</w:t>
      </w:r>
      <w:r w:rsidR="000B497A" w:rsidRPr="003B4AB5">
        <w:t xml:space="preserve">s pais </w:t>
      </w:r>
      <w:r w:rsidR="003120C8" w:rsidRPr="003B4AB5">
        <w:t xml:space="preserve">podem exercer uma disciplina relaxada, que consiste no ato de </w:t>
      </w:r>
      <w:r w:rsidR="000B497A" w:rsidRPr="003B4AB5">
        <w:t>determina</w:t>
      </w:r>
      <w:r w:rsidR="003120C8" w:rsidRPr="003B4AB5">
        <w:t>r</w:t>
      </w:r>
      <w:r w:rsidR="000B497A" w:rsidRPr="003B4AB5">
        <w:t xml:space="preserve"> regras e acaba</w:t>
      </w:r>
      <w:r w:rsidR="003120C8" w:rsidRPr="003B4AB5">
        <w:t>r,</w:t>
      </w:r>
      <w:r w:rsidR="000B497A" w:rsidRPr="003B4AB5">
        <w:t xml:space="preserve"> eles mesmos por desrespeitá-las</w:t>
      </w:r>
      <w:r w:rsidR="003120C8" w:rsidRPr="003B4AB5">
        <w:t xml:space="preserve"> ou desconsider</w:t>
      </w:r>
      <w:r w:rsidR="0086700E">
        <w:t>á</w:t>
      </w:r>
      <w:r w:rsidR="003120C8" w:rsidRPr="003B4AB5">
        <w:t>-las</w:t>
      </w:r>
      <w:r w:rsidR="002A7C53">
        <w:t>, criando cenários propícios ao desafio da autoridade</w:t>
      </w:r>
      <w:r w:rsidR="003120C8" w:rsidRPr="003B4AB5">
        <w:t>.</w:t>
      </w:r>
      <w:r w:rsidR="003B4AB5">
        <w:t xml:space="preserve"> </w:t>
      </w:r>
      <w:r w:rsidR="003120C8" w:rsidRPr="003B4AB5">
        <w:t>A monitoria negativa, é o oposto da disciplina relaxada, e é caracterizada por</w:t>
      </w:r>
      <w:r w:rsidR="000B497A" w:rsidRPr="003B4AB5">
        <w:t xml:space="preserve"> regras</w:t>
      </w:r>
      <w:r w:rsidR="003120C8" w:rsidRPr="003B4AB5">
        <w:t xml:space="preserve"> e fiscalização</w:t>
      </w:r>
      <w:r w:rsidR="000B497A" w:rsidRPr="003B4AB5">
        <w:t xml:space="preserve"> em excesso</w:t>
      </w:r>
      <w:r w:rsidR="003120C8" w:rsidRPr="003B4AB5">
        <w:t>, o que resulta em um ambiente estressante para a família</w:t>
      </w:r>
      <w:r w:rsidR="00112F18">
        <w:t xml:space="preserve"> podendo culminar em quadros depressivos ou ansiosos</w:t>
      </w:r>
      <w:r w:rsidR="000B497A" w:rsidRPr="003B4AB5">
        <w:t xml:space="preserve">. </w:t>
      </w:r>
      <w:r w:rsidR="003120C8" w:rsidRPr="003B4AB5">
        <w:t>Já o abuso físico</w:t>
      </w:r>
      <w:r w:rsidR="000B497A" w:rsidRPr="003B4AB5">
        <w:t xml:space="preserve">, </w:t>
      </w:r>
      <w:r w:rsidR="003120C8" w:rsidRPr="003B4AB5">
        <w:t>é a</w:t>
      </w:r>
      <w:r w:rsidR="000B497A" w:rsidRPr="003B4AB5">
        <w:t xml:space="preserve"> práticas </w:t>
      </w:r>
      <w:r w:rsidR="003120C8" w:rsidRPr="003B4AB5">
        <w:t xml:space="preserve">de </w:t>
      </w:r>
      <w:r w:rsidR="007022CD" w:rsidRPr="003B4AB5">
        <w:t xml:space="preserve">castigos </w:t>
      </w:r>
      <w:r w:rsidR="000B497A" w:rsidRPr="003B4AB5">
        <w:t>corporais lesiv</w:t>
      </w:r>
      <w:r w:rsidR="007022CD" w:rsidRPr="003B4AB5">
        <w:t>o</w:t>
      </w:r>
      <w:r w:rsidR="000B497A" w:rsidRPr="003B4AB5">
        <w:t xml:space="preserve">s </w:t>
      </w:r>
      <w:r w:rsidR="007022CD" w:rsidRPr="003B4AB5">
        <w:t xml:space="preserve">como tentativa </w:t>
      </w:r>
      <w:r w:rsidR="000B497A" w:rsidRPr="003B4AB5">
        <w:t>de controlar o comportamento dos filhos</w:t>
      </w:r>
      <w:r w:rsidR="007022CD" w:rsidRPr="003B4AB5">
        <w:t>. Tais castigos, que visam causar dor</w:t>
      </w:r>
      <w:r w:rsidR="00241BA7" w:rsidRPr="003B4AB5">
        <w:t xml:space="preserve"> ou</w:t>
      </w:r>
      <w:r w:rsidR="000B497A" w:rsidRPr="003B4AB5">
        <w:t xml:space="preserve"> machucados</w:t>
      </w:r>
      <w:r w:rsidR="00241BA7" w:rsidRPr="003B4AB5">
        <w:t xml:space="preserve"> </w:t>
      </w:r>
      <w:r w:rsidR="000B497A" w:rsidRPr="003B4AB5">
        <w:t xml:space="preserve">e a negligência </w:t>
      </w:r>
      <w:r w:rsidR="003B4AB5" w:rsidRPr="003B4AB5">
        <w:t>são considerados</w:t>
      </w:r>
      <w:r w:rsidR="000B497A" w:rsidRPr="003B4AB5">
        <w:t xml:space="preserve"> como os principais</w:t>
      </w:r>
      <w:r w:rsidR="003B4AB5" w:rsidRPr="003B4AB5">
        <w:t xml:space="preserve"> fatores</w:t>
      </w:r>
      <w:r w:rsidR="000B497A" w:rsidRPr="003B4AB5">
        <w:t xml:space="preserve"> desencadeadores de comportamentos anti</w:t>
      </w:r>
      <w:r w:rsidR="003B4AB5" w:rsidRPr="003B4AB5">
        <w:t>s</w:t>
      </w:r>
      <w:r w:rsidR="000B497A" w:rsidRPr="003B4AB5">
        <w:t>sociais e</w:t>
      </w:r>
      <w:r w:rsidR="003B4AB5" w:rsidRPr="003B4AB5">
        <w:t>m</w:t>
      </w:r>
      <w:r w:rsidR="000B497A" w:rsidRPr="003B4AB5">
        <w:t xml:space="preserve"> crianças e adolesc</w:t>
      </w:r>
      <w:r w:rsidR="003B4AB5" w:rsidRPr="003B4AB5">
        <w:t>entes (GOMIDE, 2011).</w:t>
      </w:r>
    </w:p>
    <w:p w:rsidR="003B4AB5" w:rsidRDefault="003B4AB5" w:rsidP="00691419">
      <w:pPr>
        <w:pStyle w:val="Recuodecorpodetexto"/>
        <w:rPr>
          <w:lang w:eastAsia="pt-BR"/>
        </w:rPr>
      </w:pPr>
    </w:p>
    <w:p w:rsidR="003B4AB5" w:rsidRDefault="003B4AB5" w:rsidP="003B4AB5">
      <w:pPr>
        <w:pStyle w:val="Ttulo2"/>
        <w:rPr>
          <w:lang w:eastAsia="pt-BR"/>
        </w:rPr>
      </w:pPr>
      <w:bookmarkStart w:id="27" w:name="_Toc516155588"/>
      <w:r>
        <w:rPr>
          <w:lang w:eastAsia="pt-BR"/>
        </w:rPr>
        <w:lastRenderedPageBreak/>
        <w:t>2.3 PROBLEMAS DE COMPORTAMENTO</w:t>
      </w:r>
      <w:bookmarkEnd w:id="27"/>
    </w:p>
    <w:p w:rsidR="003B4AB5" w:rsidRDefault="003B4AB5" w:rsidP="00691419">
      <w:pPr>
        <w:pStyle w:val="Recuodecorpodetexto"/>
        <w:rPr>
          <w:lang w:eastAsia="pt-BR"/>
        </w:rPr>
      </w:pPr>
    </w:p>
    <w:p w:rsidR="0052280A" w:rsidRDefault="00C77F98" w:rsidP="00691419">
      <w:pPr>
        <w:pStyle w:val="Recuodecorpodetexto"/>
      </w:pPr>
      <w:r>
        <w:t>O c</w:t>
      </w:r>
      <w:r w:rsidRPr="00C77F98">
        <w:t>omportamento é uma relação dinâmica do organismo com o ambiente, tal relação não é estática, mas um processo mutável (</w:t>
      </w:r>
      <w:r w:rsidR="00482A33" w:rsidRPr="00C77F98">
        <w:t>SKINNER</w:t>
      </w:r>
      <w:r w:rsidRPr="00C77F98">
        <w:t>, 1953).</w:t>
      </w:r>
      <w:r>
        <w:rPr>
          <w:rFonts w:ascii="Verdana" w:hAnsi="Verdana"/>
          <w:color w:val="000000"/>
          <w:shd w:val="clear" w:color="auto" w:fill="FFFFFF"/>
        </w:rPr>
        <w:t xml:space="preserve"> </w:t>
      </w:r>
      <w:r w:rsidR="002B7CE7">
        <w:t>Percebe-se então, que o</w:t>
      </w:r>
      <w:r w:rsidR="0052280A">
        <w:t xml:space="preserve"> desenvolvimento de problemas de comportamento é multifatorial, porém os fatores socioambientais com maior peso encontrados na literatura são relativos a problemas no relacionamento com os pais ou cuidadores na infância, pai</w:t>
      </w:r>
      <w:r w:rsidR="00214CA0">
        <w:t>s violentos e negligentes que tê</w:t>
      </w:r>
      <w:r w:rsidR="0052280A">
        <w:t>m dificuldade de incorporar valores do seu grupo social (MENDES et al.</w:t>
      </w:r>
      <w:r w:rsidR="00112F18">
        <w:t>,</w:t>
      </w:r>
      <w:r w:rsidR="0052280A">
        <w:t xml:space="preserve"> 2009).</w:t>
      </w:r>
    </w:p>
    <w:p w:rsidR="0052280A" w:rsidRDefault="00A02598" w:rsidP="00691419">
      <w:pPr>
        <w:pStyle w:val="Recuodecorpodetexto"/>
      </w:pPr>
      <w:r>
        <w:t>Portanto</w:t>
      </w:r>
      <w:r w:rsidR="003A4A50">
        <w:t>,</w:t>
      </w:r>
      <w:r>
        <w:t xml:space="preserve"> pode</w:t>
      </w:r>
      <w:r w:rsidR="003A4A50">
        <w:t>-se</w:t>
      </w:r>
      <w:r>
        <w:t xml:space="preserve"> definir p</w:t>
      </w:r>
      <w:r w:rsidR="0052280A" w:rsidRPr="00D430AA">
        <w:t xml:space="preserve">roblemas de comportamento </w:t>
      </w:r>
      <w:r>
        <w:t>como</w:t>
      </w:r>
      <w:r w:rsidR="0052280A" w:rsidRPr="00D430AA">
        <w:t xml:space="preserve"> déficits</w:t>
      </w:r>
      <w:r w:rsidR="0052280A" w:rsidRPr="0052280A">
        <w:t xml:space="preserve"> ou excessos comportamentais que </w:t>
      </w:r>
      <w:r w:rsidR="0052280A" w:rsidRPr="00D430AA">
        <w:t>p</w:t>
      </w:r>
      <w:r w:rsidR="0052280A" w:rsidRPr="0052280A">
        <w:t xml:space="preserve">rejudicam a interação </w:t>
      </w:r>
      <w:r w:rsidR="0052280A" w:rsidRPr="00D430AA">
        <w:t xml:space="preserve">social </w:t>
      </w:r>
      <w:r w:rsidR="0052280A" w:rsidRPr="0052280A">
        <w:t>da criança</w:t>
      </w:r>
      <w:r w:rsidR="00D430AA" w:rsidRPr="00D430AA">
        <w:t xml:space="preserve"> e dificultam o acesso a novos repertórios comportamentais</w:t>
      </w:r>
      <w:r w:rsidR="0069077F">
        <w:t>. Os mesmos</w:t>
      </w:r>
      <w:r w:rsidR="00D430AA" w:rsidRPr="00D430AA">
        <w:t xml:space="preserve"> podem ser organizados </w:t>
      </w:r>
      <w:r w:rsidR="0052280A" w:rsidRPr="0052280A">
        <w:t xml:space="preserve">como </w:t>
      </w:r>
      <w:proofErr w:type="spellStart"/>
      <w:r w:rsidR="0069077F" w:rsidRPr="0052280A">
        <w:t>externalizantes</w:t>
      </w:r>
      <w:proofErr w:type="spellEnd"/>
      <w:r w:rsidR="0069077F">
        <w:t>: tal o caso da</w:t>
      </w:r>
      <w:r w:rsidR="0069077F" w:rsidRPr="0052280A">
        <w:t xml:space="preserve"> agressividade, impulsividade</w:t>
      </w:r>
      <w:r w:rsidR="0069077F">
        <w:t xml:space="preserve"> e</w:t>
      </w:r>
      <w:r w:rsidR="0069077F" w:rsidRPr="0052280A">
        <w:t xml:space="preserve"> </w:t>
      </w:r>
      <w:r w:rsidR="0069077F">
        <w:t xml:space="preserve">da </w:t>
      </w:r>
      <w:r w:rsidR="0069077F" w:rsidRPr="0052280A">
        <w:t>desobediência</w:t>
      </w:r>
      <w:r w:rsidR="0069077F">
        <w:t>; ou</w:t>
      </w:r>
      <w:r w:rsidR="0069077F" w:rsidRPr="00D430AA">
        <w:t xml:space="preserve"> </w:t>
      </w:r>
      <w:proofErr w:type="spellStart"/>
      <w:r w:rsidR="0052280A" w:rsidRPr="0052280A">
        <w:t>internalizantes</w:t>
      </w:r>
      <w:proofErr w:type="spellEnd"/>
      <w:r w:rsidR="0052280A" w:rsidRPr="0052280A">
        <w:t>, como</w:t>
      </w:r>
      <w:r w:rsidR="0069077F">
        <w:t>:</w:t>
      </w:r>
      <w:r w:rsidR="0052280A" w:rsidRPr="0052280A">
        <w:t xml:space="preserve"> retraimento, queixas</w:t>
      </w:r>
      <w:r w:rsidR="00D430AA" w:rsidRPr="00D430AA">
        <w:t xml:space="preserve"> </w:t>
      </w:r>
      <w:r w:rsidR="0052280A" w:rsidRPr="0052280A">
        <w:t>somáticas, ansiedade</w:t>
      </w:r>
      <w:r w:rsidR="0069077F">
        <w:t xml:space="preserve"> e depressão</w:t>
      </w:r>
      <w:r w:rsidR="0052280A" w:rsidRPr="0052280A">
        <w:t xml:space="preserve"> </w:t>
      </w:r>
      <w:r w:rsidR="00D430AA" w:rsidRPr="00D430AA">
        <w:t>(ACHENBACH</w:t>
      </w:r>
      <w:r w:rsidR="003A6FCB">
        <w:t>;</w:t>
      </w:r>
      <w:r w:rsidR="00D430AA" w:rsidRPr="00D430AA">
        <w:t xml:space="preserve"> EDELBROCK,</w:t>
      </w:r>
      <w:r w:rsidR="00D430AA" w:rsidRPr="0052280A">
        <w:t xml:space="preserve"> 1979</w:t>
      </w:r>
      <w:r w:rsidR="00895DD8">
        <w:t>;</w:t>
      </w:r>
      <w:r w:rsidR="00D430AA" w:rsidRPr="00D430AA">
        <w:t xml:space="preserve"> BOLSONI-SILVA, 2003</w:t>
      </w:r>
      <w:r w:rsidR="00D430AA" w:rsidRPr="0052280A">
        <w:t>)</w:t>
      </w:r>
      <w:r w:rsidR="00D430AA">
        <w:t>.</w:t>
      </w:r>
    </w:p>
    <w:p w:rsidR="00A8776F" w:rsidRDefault="00A8776F" w:rsidP="00691419">
      <w:pPr>
        <w:pStyle w:val="Recuodecorpodetexto"/>
      </w:pPr>
      <w:r>
        <w:t>Porém, os problemas de comportamento podem ser reduzidos quando trabalhados adequadamente, mesmo quando o indivíduo provém de um meio social desfavorável (COSTA</w:t>
      </w:r>
      <w:r w:rsidR="00120EEA">
        <w:t>; WILLIANS</w:t>
      </w:r>
      <w:r w:rsidR="00276CDF">
        <w:t>; CIA</w:t>
      </w:r>
      <w:r w:rsidR="00120EEA">
        <w:t>,</w:t>
      </w:r>
      <w:r>
        <w:t xml:space="preserve"> 2012). Quando os cuidadores, pais ou profissionais que cuidam dessas crianças apresentam comportamentos pró-sociais, as crianças tentem a apresentar esses comportamentos mais adequados e diminuir a emissão de comportamentos inadequados (SIERRA</w:t>
      </w:r>
      <w:r w:rsidR="00276CDF">
        <w:t xml:space="preserve"> et al.</w:t>
      </w:r>
      <w:r>
        <w:t>, 2015).</w:t>
      </w:r>
    </w:p>
    <w:p w:rsidR="00147F07" w:rsidRPr="00E76E6D" w:rsidRDefault="00D430AA" w:rsidP="00691419">
      <w:pPr>
        <w:pStyle w:val="Recuodecorpodetexto"/>
      </w:pPr>
      <w:r w:rsidRPr="004515F5">
        <w:t>Segundo Laranjeira (2007)</w:t>
      </w:r>
      <w:r w:rsidR="00482A33">
        <w:t>,</w:t>
      </w:r>
      <w:r w:rsidRPr="004515F5">
        <w:t xml:space="preserve"> há a necessidade de intervenções preventivas nos problemas de comportamento. Este surge da constatação de que na origem da delinquência encontram-se comportamentos desviantes de início precoce que podem ser observados no meio familiar e social, e nestes que se deve concentrar os esforços preventivos.</w:t>
      </w:r>
    </w:p>
    <w:p w:rsidR="006D16CA" w:rsidRDefault="006D16CA" w:rsidP="00691419">
      <w:pPr>
        <w:pStyle w:val="Recuodecorpodetexto"/>
      </w:pPr>
      <w:r w:rsidRPr="004D3DAC">
        <w:t xml:space="preserve">De acordo com </w:t>
      </w:r>
      <w:proofErr w:type="spellStart"/>
      <w:r w:rsidRPr="004D3DAC">
        <w:t>F</w:t>
      </w:r>
      <w:r w:rsidR="003A6FCB" w:rsidRPr="004D3DAC">
        <w:t>acchin</w:t>
      </w:r>
      <w:proofErr w:type="spellEnd"/>
      <w:r w:rsidRPr="004D3DAC">
        <w:t xml:space="preserve"> e</w:t>
      </w:r>
      <w:r w:rsidR="003A6FCB" w:rsidRPr="004D3DAC">
        <w:t xml:space="preserve"> </w:t>
      </w:r>
      <w:proofErr w:type="spellStart"/>
      <w:r w:rsidR="003A6FCB" w:rsidRPr="004D3DAC">
        <w:t>Calvetti</w:t>
      </w:r>
      <w:proofErr w:type="spellEnd"/>
      <w:r w:rsidR="003A6FCB" w:rsidRPr="004D3DAC">
        <w:t xml:space="preserve"> </w:t>
      </w:r>
      <w:r w:rsidRPr="004D3DAC">
        <w:t>(2011)</w:t>
      </w:r>
      <w:r w:rsidR="001C2B90">
        <w:t>,</w:t>
      </w:r>
      <w:r w:rsidRPr="004D3DAC">
        <w:t xml:space="preserve"> </w:t>
      </w:r>
      <w:r>
        <w:t xml:space="preserve">a imposição de limites é essencial no desenvolvimento das crianças, </w:t>
      </w:r>
      <w:r w:rsidR="00103C0B">
        <w:t xml:space="preserve">uma vez que </w:t>
      </w:r>
      <w:r>
        <w:t>a falta de limites pode desencadear problemas no ajustamento psicológico e também favorecer condutas agressivas.</w:t>
      </w:r>
    </w:p>
    <w:p w:rsidR="00DF26E1" w:rsidRDefault="00A774FA" w:rsidP="00691419">
      <w:pPr>
        <w:pStyle w:val="Recuodecorpodetexto"/>
      </w:pPr>
      <w:r>
        <w:t>Algumas estratégias podem ser adotadas para minimizar os problemas de comportamento em crianças, entre estas, treinar respostas assertivas. A assertividade consiste na expressão de sentimentos de maneira socialmente adequada, de forma que a criança possa se expressar sem trazer prejuízo a si ou a seu meio (</w:t>
      </w:r>
      <w:r w:rsidRPr="008D6668">
        <w:t>MARCHEZINI-CUNHA</w:t>
      </w:r>
      <w:r>
        <w:t xml:space="preserve">; TOURINHO, 2010).  </w:t>
      </w:r>
    </w:p>
    <w:p w:rsidR="00E2508B" w:rsidRDefault="00A13E29" w:rsidP="00691419">
      <w:pPr>
        <w:pStyle w:val="Recuodecorpodetexto"/>
      </w:pPr>
      <w:r>
        <w:lastRenderedPageBreak/>
        <w:t>O treinamento de habilidades sociais</w:t>
      </w:r>
      <w:r w:rsidR="00636401">
        <w:t xml:space="preserve"> também é importante, pois as mesmas </w:t>
      </w:r>
      <w:r>
        <w:t>reduzem a possibilidade de problemas de comportamento (</w:t>
      </w:r>
      <w:r w:rsidRPr="00A13E29">
        <w:t>BOLSONI-SILVA; MARTURANO; FREIRIA,</w:t>
      </w:r>
      <w:r w:rsidR="00691419">
        <w:t xml:space="preserve"> </w:t>
      </w:r>
      <w:r w:rsidRPr="00A13E29">
        <w:t>2010</w:t>
      </w:r>
      <w:r>
        <w:t>)</w:t>
      </w:r>
      <w:r w:rsidR="00641A0E">
        <w:t>. Este pode ser feito</w:t>
      </w:r>
      <w:r>
        <w:t xml:space="preserve"> tanto quando com os pais, o</w:t>
      </w:r>
      <w:r w:rsidR="006F0D2B">
        <w:t>u diretamente com as crianças, pois</w:t>
      </w:r>
      <w:r w:rsidR="00135B39">
        <w:t xml:space="preserve"> a</w:t>
      </w:r>
      <w:r>
        <w:t>s deficiências em habilidades sociais dos pais pode</w:t>
      </w:r>
      <w:r w:rsidR="00292827">
        <w:t>m</w:t>
      </w:r>
      <w:r>
        <w:t xml:space="preserve"> ter estreita relação com os problemas de comportamento dos filhos (</w:t>
      </w:r>
      <w:r w:rsidRPr="003C1833">
        <w:t>BOLSONI-SILVA et al</w:t>
      </w:r>
      <w:r w:rsidR="00691419">
        <w:t>.</w:t>
      </w:r>
      <w:r w:rsidRPr="003C1833">
        <w:t>, 2008</w:t>
      </w:r>
      <w:r>
        <w:t xml:space="preserve">; GONÇALVES; MURTA, 2008). </w:t>
      </w:r>
    </w:p>
    <w:p w:rsidR="00A13E29" w:rsidRDefault="00A13E29" w:rsidP="00691419">
      <w:pPr>
        <w:pStyle w:val="Recuodecorpodetexto"/>
      </w:pPr>
      <w:r>
        <w:t>Faz parte do tre</w:t>
      </w:r>
      <w:r w:rsidR="00E2508B">
        <w:t>inamento em habilidades sociais</w:t>
      </w:r>
      <w:r>
        <w:t xml:space="preserve"> a instrumentação para resolução de problemas interpessoais sem o uso da agressividade, promovendo desenvolvimento adequado e assim prevenindo problemas de comportamento (REYNA; BRUSSINO, 2011; </w:t>
      </w:r>
      <w:r w:rsidR="00120EEA">
        <w:t>BOLSONI-</w:t>
      </w:r>
      <w:r>
        <w:t>SILVA; CARRARA, 2010).</w:t>
      </w:r>
    </w:p>
    <w:p w:rsidR="00F34286" w:rsidRDefault="00F34286" w:rsidP="00691419">
      <w:pPr>
        <w:pStyle w:val="Recuodecorpodetexto"/>
      </w:pPr>
      <w:r>
        <w:t xml:space="preserve">Uma criança precisa </w:t>
      </w:r>
      <w:r w:rsidR="00A02598">
        <w:t>ter claro</w:t>
      </w:r>
      <w:r>
        <w:t xml:space="preserve"> qual comportamento é esperado dela e quais as consequências desses comportamentos, isso precisa ser determinado pelos pais, cuidadores e profissionais da educação e explicado para a criança de forma </w:t>
      </w:r>
      <w:r w:rsidR="00146D45">
        <w:t>objetiva</w:t>
      </w:r>
      <w:r>
        <w:t xml:space="preserve"> e em termos que ela possa compreender</w:t>
      </w:r>
      <w:r w:rsidR="00146D45">
        <w:t xml:space="preserve"> </w:t>
      </w:r>
      <w:r>
        <w:t>(PORTO et al</w:t>
      </w:r>
      <w:r w:rsidR="00691419">
        <w:t>.</w:t>
      </w:r>
      <w:r>
        <w:t>, 2011).</w:t>
      </w:r>
      <w:r w:rsidRPr="00F2334C">
        <w:t xml:space="preserve"> </w:t>
      </w:r>
    </w:p>
    <w:p w:rsidR="000A1743" w:rsidRDefault="000A1743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691419">
      <w:pPr>
        <w:pStyle w:val="Recuodecorpodetexto"/>
      </w:pPr>
    </w:p>
    <w:p w:rsidR="00691419" w:rsidRDefault="00691419" w:rsidP="00CC048D">
      <w:pPr>
        <w:pStyle w:val="Recuodecorpodetexto"/>
        <w:ind w:firstLine="0"/>
      </w:pPr>
    </w:p>
    <w:p w:rsidR="009B41DA" w:rsidRDefault="00FA6CF1" w:rsidP="0053722D">
      <w:pPr>
        <w:pStyle w:val="Ttulo1"/>
      </w:pPr>
      <w:bookmarkStart w:id="28" w:name="_Toc405187420"/>
      <w:bookmarkStart w:id="29" w:name="_Toc410849899"/>
      <w:bookmarkStart w:id="30" w:name="_Toc410850067"/>
      <w:bookmarkStart w:id="31" w:name="_Toc413761324"/>
      <w:bookmarkStart w:id="32" w:name="_Toc516155589"/>
      <w:r>
        <w:lastRenderedPageBreak/>
        <w:t>3</w:t>
      </w:r>
      <w:r w:rsidR="00710F47">
        <w:t xml:space="preserve"> </w:t>
      </w:r>
      <w:r w:rsidR="00EE6BBB" w:rsidRPr="005F096D">
        <w:t>MATERIAL E MÉTODO</w:t>
      </w:r>
      <w:r w:rsidR="00B471C1" w:rsidRPr="005F096D">
        <w:t>S</w:t>
      </w:r>
      <w:bookmarkEnd w:id="28"/>
      <w:bookmarkEnd w:id="29"/>
      <w:bookmarkEnd w:id="30"/>
      <w:bookmarkEnd w:id="31"/>
      <w:bookmarkEnd w:id="32"/>
    </w:p>
    <w:p w:rsidR="00E23672" w:rsidRDefault="00E23672" w:rsidP="00691419">
      <w:pPr>
        <w:pStyle w:val="Recuodecorpodetexto"/>
      </w:pPr>
    </w:p>
    <w:p w:rsidR="0053722D" w:rsidRDefault="0053722D" w:rsidP="0053722D">
      <w:pPr>
        <w:pStyle w:val="Ttulo2"/>
      </w:pPr>
      <w:bookmarkStart w:id="33" w:name="_Toc516155590"/>
      <w:r>
        <w:t>3.1 NATUREZA E TIPO DE PESQUISA</w:t>
      </w:r>
      <w:bookmarkEnd w:id="33"/>
    </w:p>
    <w:p w:rsidR="00C907C0" w:rsidRPr="00E70B70" w:rsidRDefault="00C907C0" w:rsidP="00691419">
      <w:pPr>
        <w:pStyle w:val="Recuodecorpodetexto"/>
      </w:pPr>
    </w:p>
    <w:p w:rsidR="007C0CE6" w:rsidRPr="00E70B70" w:rsidRDefault="001F4148" w:rsidP="00691419">
      <w:pPr>
        <w:pStyle w:val="Recuodecorpodetexto"/>
      </w:pPr>
      <w:r>
        <w:t>A presente pesquisa pode ser caracterizada como fenomenológica</w:t>
      </w:r>
      <w:r w:rsidR="007C0CE6" w:rsidRPr="00E70B70">
        <w:t xml:space="preserve">, </w:t>
      </w:r>
      <w:r>
        <w:t>a</w:t>
      </w:r>
      <w:r w:rsidR="00F1187D" w:rsidRPr="00E70B70">
        <w:t xml:space="preserve"> qual </w:t>
      </w:r>
      <w:r>
        <w:t>é essencialmente filosófica</w:t>
      </w:r>
      <w:r w:rsidR="00F1187D" w:rsidRPr="00E70B70">
        <w:t xml:space="preserve"> e possui o </w:t>
      </w:r>
      <w:r w:rsidR="00996D2A" w:rsidRPr="00E70B70">
        <w:t xml:space="preserve">objetivo </w:t>
      </w:r>
      <w:r w:rsidR="00F1187D" w:rsidRPr="00E70B70">
        <w:t xml:space="preserve">de estudar o </w:t>
      </w:r>
      <w:r w:rsidR="00996D2A" w:rsidRPr="00E70B70">
        <w:t xml:space="preserve">fenômeno, </w:t>
      </w:r>
      <w:r w:rsidR="00F1187D" w:rsidRPr="00E70B70">
        <w:t>ou seja</w:t>
      </w:r>
      <w:r>
        <w:t xml:space="preserve">, </w:t>
      </w:r>
      <w:r w:rsidR="00996D2A" w:rsidRPr="00E70B70">
        <w:t>as</w:t>
      </w:r>
      <w:r w:rsidR="00D1103B" w:rsidRPr="00E70B70">
        <w:t xml:space="preserve"> </w:t>
      </w:r>
      <w:r w:rsidR="00996D2A" w:rsidRPr="00E70B70">
        <w:t>coisas em s</w:t>
      </w:r>
      <w:r w:rsidR="00F1187D" w:rsidRPr="00E70B70">
        <w:t>i</w:t>
      </w:r>
      <w:r>
        <w:t xml:space="preserve"> e não </w:t>
      </w:r>
      <w:r w:rsidR="00996D2A" w:rsidRPr="00E70B70">
        <w:t>o que é dito sobre elas.</w:t>
      </w:r>
      <w:r w:rsidR="00D1103B" w:rsidRPr="00E70B70">
        <w:t xml:space="preserve"> </w:t>
      </w:r>
      <w:r w:rsidR="00F1187D" w:rsidRPr="00E70B70">
        <w:t>Segundo</w:t>
      </w:r>
      <w:r w:rsidR="00996D2A" w:rsidRPr="00E70B70">
        <w:t xml:space="preserve"> a fenomenologia, um objeto é como</w:t>
      </w:r>
      <w:r w:rsidR="00D1103B" w:rsidRPr="00E70B70">
        <w:t xml:space="preserve"> </w:t>
      </w:r>
      <w:r w:rsidR="00996D2A" w:rsidRPr="00E70B70">
        <w:t xml:space="preserve">o sujeito o percebe, </w:t>
      </w:r>
      <w:r w:rsidR="00F1187D" w:rsidRPr="00E70B70">
        <w:t xml:space="preserve">então, </w:t>
      </w:r>
      <w:r w:rsidR="00996D2A" w:rsidRPr="00E70B70">
        <w:t>tanto um objeto concreto quanto uma sensação, recordação ou crença, devem ser estudados</w:t>
      </w:r>
      <w:r w:rsidR="00F1187D" w:rsidRPr="00E70B70">
        <w:t xml:space="preserve"> </w:t>
      </w:r>
      <w:r w:rsidR="00996D2A" w:rsidRPr="00E70B70">
        <w:t>tal como o são para o espectador</w:t>
      </w:r>
      <w:r w:rsidR="00F1187D" w:rsidRPr="00E70B70">
        <w:t xml:space="preserve"> (</w:t>
      </w:r>
      <w:r w:rsidR="00507810" w:rsidRPr="00E70B70">
        <w:t>GOTO, 2008</w:t>
      </w:r>
      <w:r w:rsidR="00F1187D" w:rsidRPr="00E70B70">
        <w:t>).</w:t>
      </w:r>
      <w:r w:rsidR="00507810" w:rsidRPr="00E70B70">
        <w:t xml:space="preserve"> </w:t>
      </w:r>
    </w:p>
    <w:p w:rsidR="007C0CE6" w:rsidRPr="00E70B70" w:rsidRDefault="00D77781" w:rsidP="00691419">
      <w:pPr>
        <w:pStyle w:val="Recuodecorpodetexto"/>
      </w:pPr>
      <w:r w:rsidRPr="00E70B70">
        <w:t xml:space="preserve">A pesquisa é de </w:t>
      </w:r>
      <w:r w:rsidR="007C0CE6" w:rsidRPr="00E70B70">
        <w:t>natureza</w:t>
      </w:r>
      <w:r w:rsidRPr="00E70B70">
        <w:t xml:space="preserve"> </w:t>
      </w:r>
      <w:r w:rsidR="007C0CE6" w:rsidRPr="00E70B70">
        <w:t>básica,</w:t>
      </w:r>
      <w:r w:rsidRPr="00E70B70">
        <w:t xml:space="preserve"> o que significa que objetiva produzir novo</w:t>
      </w:r>
      <w:r w:rsidR="001F4148">
        <w:t>s conhecimentos que possam ser ú</w:t>
      </w:r>
      <w:r w:rsidRPr="00E70B70">
        <w:t>teis ao avanço da ciência, e que não tem aplicação prática prevista</w:t>
      </w:r>
      <w:r w:rsidR="004C2AC8" w:rsidRPr="00E70B70">
        <w:t xml:space="preserve"> </w:t>
      </w:r>
      <w:r w:rsidR="004C2AC8" w:rsidRPr="00E70B70">
        <w:rPr>
          <w:color w:val="222222"/>
          <w:shd w:val="clear" w:color="auto" w:fill="FFFFFF"/>
        </w:rPr>
        <w:t>(GERHARDT; SILVEIRA, 2009)</w:t>
      </w:r>
      <w:r w:rsidRPr="00E70B70">
        <w:t>.</w:t>
      </w:r>
    </w:p>
    <w:p w:rsidR="007C0CE6" w:rsidRPr="00E70B70" w:rsidRDefault="004C2AC8" w:rsidP="00691419">
      <w:pPr>
        <w:pStyle w:val="Recuodecorpodetexto"/>
      </w:pPr>
      <w:r w:rsidRPr="00E70B70">
        <w:t xml:space="preserve">Referente a </w:t>
      </w:r>
      <w:r w:rsidR="007C0CE6" w:rsidRPr="00E70B70">
        <w:t>abordagem</w:t>
      </w:r>
      <w:r w:rsidRPr="00E70B70">
        <w:t xml:space="preserve"> </w:t>
      </w:r>
      <w:r w:rsidR="00440D6B">
        <w:t>aos objetivos</w:t>
      </w:r>
      <w:r w:rsidR="00090408">
        <w:t xml:space="preserve">, </w:t>
      </w:r>
      <w:r w:rsidRPr="00E70B70">
        <w:t xml:space="preserve">a empregada é a </w:t>
      </w:r>
      <w:r w:rsidR="007C0CE6" w:rsidRPr="00E70B70">
        <w:t>mista</w:t>
      </w:r>
      <w:r w:rsidRPr="00E70B70">
        <w:t>.</w:t>
      </w:r>
      <w:r w:rsidR="007C0CE6" w:rsidRPr="00E70B70">
        <w:t xml:space="preserve"> </w:t>
      </w:r>
      <w:r w:rsidRPr="00E70B70">
        <w:t>A pesquisa qualitativa preocupa-se, portanto, com aspectos da realidade que não podem ser quantificados, centrando-se na compreensão e explicação da dinâmica das relações sociais</w:t>
      </w:r>
      <w:r w:rsidR="00D81A8A" w:rsidRPr="00E70B70">
        <w:t xml:space="preserve"> (GERHARDT; SILVEIRA, 2009).</w:t>
      </w:r>
      <w:r w:rsidRPr="00E70B70">
        <w:t xml:space="preserve"> Já a pesquisa quantitativa é centrada na objetividade e considera que a realidade é melhor compreendida com a análise de dados brutos recolhidos através de instrumentos padronizados</w:t>
      </w:r>
      <w:r w:rsidR="00D81A8A" w:rsidRPr="00E70B70">
        <w:t xml:space="preserve"> (FONSECA, 2002)</w:t>
      </w:r>
      <w:r w:rsidRPr="00E70B70">
        <w:t>.</w:t>
      </w:r>
    </w:p>
    <w:p w:rsidR="007C0CE6" w:rsidRPr="00E70B70" w:rsidRDefault="00D81A8A" w:rsidP="00691419">
      <w:pPr>
        <w:pStyle w:val="Recuodecorpodetexto"/>
      </w:pPr>
      <w:r w:rsidRPr="00E70B70">
        <w:t>O</w:t>
      </w:r>
      <w:r w:rsidR="007C0CE6" w:rsidRPr="00E70B70">
        <w:t xml:space="preserve"> </w:t>
      </w:r>
      <w:r w:rsidR="005935D9">
        <w:t>procedimento</w:t>
      </w:r>
      <w:r w:rsidR="007C0CE6" w:rsidRPr="00E70B70">
        <w:t xml:space="preserve"> </w:t>
      </w:r>
      <w:r w:rsidRPr="00E70B70">
        <w:t xml:space="preserve">do estudo é </w:t>
      </w:r>
      <w:r w:rsidR="007C0CE6" w:rsidRPr="00E70B70">
        <w:t>exploratório</w:t>
      </w:r>
      <w:r w:rsidR="005935D9">
        <w:t>,</w:t>
      </w:r>
      <w:r w:rsidR="00CF0A15" w:rsidRPr="00E70B70">
        <w:t xml:space="preserve"> descritivo</w:t>
      </w:r>
      <w:r w:rsidR="00090408">
        <w:t xml:space="preserve"> e</w:t>
      </w:r>
      <w:r w:rsidR="005935D9">
        <w:t xml:space="preserve"> expl</w:t>
      </w:r>
      <w:r w:rsidR="00090408">
        <w:t>ica</w:t>
      </w:r>
      <w:r w:rsidR="005935D9">
        <w:t>t</w:t>
      </w:r>
      <w:r w:rsidR="00090408">
        <w:t>ivo</w:t>
      </w:r>
      <w:r w:rsidR="00CF0A15" w:rsidRPr="00E70B70">
        <w:t xml:space="preserve"> o que indica que pretende trazer uma explanação geral sobre o assunto e posteriormente identificar os fatores que contribuem para o fenômeno</w:t>
      </w:r>
      <w:r w:rsidR="00E23672">
        <w:t>, para então explanar os resultados obtidos</w:t>
      </w:r>
      <w:r w:rsidR="00CF0A15" w:rsidRPr="00E70B70">
        <w:t xml:space="preserve"> </w:t>
      </w:r>
      <w:r w:rsidR="00404722" w:rsidRPr="00E70B70">
        <w:rPr>
          <w:color w:val="222222"/>
          <w:shd w:val="clear" w:color="auto" w:fill="FFFFFF"/>
        </w:rPr>
        <w:t>(OLIVEIRA, 2007).</w:t>
      </w:r>
    </w:p>
    <w:p w:rsidR="00E23672" w:rsidRDefault="00E23672" w:rsidP="00691419">
      <w:pPr>
        <w:pStyle w:val="Recuodecorpodetexto"/>
      </w:pPr>
    </w:p>
    <w:p w:rsidR="008B79BD" w:rsidRDefault="008B79BD" w:rsidP="008B79BD">
      <w:pPr>
        <w:pStyle w:val="Ttulo2"/>
      </w:pPr>
      <w:bookmarkStart w:id="34" w:name="_Toc516155591"/>
      <w:r>
        <w:t>3.2 DELIMITAÇÃO DO UNIVERSO E AMOSTRAGEM</w:t>
      </w:r>
      <w:bookmarkEnd w:id="34"/>
    </w:p>
    <w:p w:rsidR="008B79BD" w:rsidRDefault="008B79BD" w:rsidP="00A3175E">
      <w:pPr>
        <w:pStyle w:val="Recuodecorpodetexto"/>
      </w:pPr>
    </w:p>
    <w:p w:rsidR="007B594C" w:rsidRDefault="008B79BD" w:rsidP="00A3175E">
      <w:pPr>
        <w:pStyle w:val="Recuodecorpodetexto"/>
        <w:rPr>
          <w:rFonts w:cs="Arial"/>
        </w:rPr>
      </w:pPr>
      <w:r>
        <w:rPr>
          <w:rFonts w:cs="Arial"/>
        </w:rPr>
        <w:t xml:space="preserve">O universo do estudo dessa pesquisa </w:t>
      </w:r>
      <w:r w:rsidR="00E23672">
        <w:rPr>
          <w:rFonts w:cs="Arial"/>
        </w:rPr>
        <w:t>são</w:t>
      </w:r>
      <w:r>
        <w:rPr>
          <w:rFonts w:cs="Arial"/>
        </w:rPr>
        <w:t xml:space="preserve"> </w:t>
      </w:r>
      <w:r w:rsidR="00E23672">
        <w:rPr>
          <w:rFonts w:cs="Arial"/>
        </w:rPr>
        <w:t>duas</w:t>
      </w:r>
      <w:r>
        <w:rPr>
          <w:rFonts w:cs="Arial"/>
        </w:rPr>
        <w:t xml:space="preserve"> escola</w:t>
      </w:r>
      <w:r w:rsidR="00E23672">
        <w:rPr>
          <w:rFonts w:cs="Arial"/>
        </w:rPr>
        <w:t>s</w:t>
      </w:r>
      <w:r>
        <w:rPr>
          <w:rFonts w:cs="Arial"/>
        </w:rPr>
        <w:t xml:space="preserve"> de ensino fundamental e médio do planalto norte catarinense. </w:t>
      </w:r>
    </w:p>
    <w:p w:rsidR="008B79BD" w:rsidRDefault="008B79BD" w:rsidP="00A3175E">
      <w:pPr>
        <w:pStyle w:val="Recuodecorpodetexto"/>
        <w:rPr>
          <w:rFonts w:cs="Arial"/>
        </w:rPr>
      </w:pPr>
      <w:r>
        <w:rPr>
          <w:rFonts w:cs="Arial"/>
        </w:rPr>
        <w:t xml:space="preserve">A amostragem </w:t>
      </w:r>
      <w:r w:rsidR="005935D9">
        <w:rPr>
          <w:rFonts w:cs="Arial"/>
        </w:rPr>
        <w:t>será estruturada a partir dos critérios de inclusão.</w:t>
      </w:r>
    </w:p>
    <w:p w:rsidR="00042C7F" w:rsidRDefault="00DC3A83" w:rsidP="007E6EF8">
      <w:pPr>
        <w:pStyle w:val="Recuodecorpodetexto"/>
      </w:pPr>
      <w:r w:rsidRPr="00BB1D56">
        <w:rPr>
          <w:rFonts w:cs="Arial"/>
        </w:rPr>
        <w:t xml:space="preserve">Assim, </w:t>
      </w:r>
      <w:r w:rsidRPr="00BB1D56">
        <w:rPr>
          <w:rFonts w:cs="Arial"/>
          <w:lang w:eastAsia="pt-BR"/>
        </w:rPr>
        <w:t xml:space="preserve">as </w:t>
      </w:r>
      <w:r>
        <w:rPr>
          <w:rFonts w:cs="Arial"/>
          <w:lang w:eastAsia="pt-BR"/>
        </w:rPr>
        <w:t xml:space="preserve">crianças </w:t>
      </w:r>
      <w:r w:rsidRPr="00BB1D56">
        <w:rPr>
          <w:rFonts w:cs="Arial"/>
          <w:lang w:eastAsia="pt-BR"/>
        </w:rPr>
        <w:t xml:space="preserve">participantes </w:t>
      </w:r>
      <w:r>
        <w:rPr>
          <w:rFonts w:cs="Arial"/>
          <w:lang w:eastAsia="pt-BR"/>
        </w:rPr>
        <w:t>sendo</w:t>
      </w:r>
      <w:r w:rsidRPr="00BB1D56">
        <w:rPr>
          <w:rFonts w:cs="Arial"/>
          <w:lang w:eastAsia="pt-BR"/>
        </w:rPr>
        <w:t xml:space="preserve"> selecionadas a partir dos critérios de inclusão, onde t</w:t>
      </w:r>
      <w:r w:rsidRPr="00BB1D56">
        <w:rPr>
          <w:rFonts w:cs="Arial"/>
        </w:rPr>
        <w:t>odas que estão dentro desses critérios serão convi</w:t>
      </w:r>
      <w:r>
        <w:rPr>
          <w:rFonts w:cs="Arial"/>
        </w:rPr>
        <w:t xml:space="preserve">dadas para participar do estudo. </w:t>
      </w:r>
      <w:r>
        <w:t>Trata-se então, de uma amostra do tipo não probabilística intencional, na qual o pesquisador decide analisar um fenômeno sem a intenção de fazer generalizações em relação ao universo da pesquisa (OLIVEIRA, 2007).</w:t>
      </w:r>
    </w:p>
    <w:p w:rsidR="00D35DD8" w:rsidRDefault="00D35DD8" w:rsidP="00A3175E">
      <w:pPr>
        <w:pStyle w:val="Ttulo3"/>
      </w:pPr>
      <w:bookmarkStart w:id="35" w:name="_Toc516155592"/>
      <w:r>
        <w:lastRenderedPageBreak/>
        <w:t>3.2.1 Critérios de Inclusão</w:t>
      </w:r>
      <w:bookmarkEnd w:id="35"/>
    </w:p>
    <w:p w:rsidR="00A3175E" w:rsidRDefault="00A3175E" w:rsidP="00A3175E">
      <w:pPr>
        <w:pStyle w:val="Recuodecorpodetexto"/>
      </w:pPr>
    </w:p>
    <w:p w:rsidR="00D35DD8" w:rsidRDefault="005167C0" w:rsidP="00A3175E">
      <w:pPr>
        <w:pStyle w:val="Recuodecorpodetexto"/>
        <w:numPr>
          <w:ilvl w:val="0"/>
          <w:numId w:val="38"/>
        </w:numPr>
        <w:ind w:left="851" w:hanging="142"/>
      </w:pPr>
      <w:r>
        <w:t>Pos</w:t>
      </w:r>
      <w:r w:rsidR="00A3175E">
        <w:t>suir entre 8 e 10 anos de idade;</w:t>
      </w:r>
    </w:p>
    <w:p w:rsidR="005167C0" w:rsidRPr="007E6EF8" w:rsidRDefault="005167C0" w:rsidP="00A3175E">
      <w:pPr>
        <w:pStyle w:val="Recuodecorpodetexto"/>
        <w:numPr>
          <w:ilvl w:val="0"/>
          <w:numId w:val="38"/>
        </w:numPr>
        <w:ind w:left="851" w:hanging="142"/>
      </w:pPr>
      <w:r>
        <w:t xml:space="preserve">Apresentar comportamentos agressivos, dificuldade de seguir regras ou impulsividade </w:t>
      </w:r>
      <w:r w:rsidR="00042C7F">
        <w:t>identificada no questionário preenchido pelos seus</w:t>
      </w:r>
      <w:r w:rsidR="00A3175E">
        <w:t xml:space="preserve"> professores</w:t>
      </w:r>
      <w:r w:rsidR="00042C7F">
        <w:t xml:space="preserve"> </w:t>
      </w:r>
      <w:r w:rsidR="00042C7F" w:rsidRPr="007E6EF8">
        <w:t>(APENDICE B)</w:t>
      </w:r>
      <w:r w:rsidR="00A3175E" w:rsidRPr="007E6EF8">
        <w:t>;</w:t>
      </w:r>
    </w:p>
    <w:p w:rsidR="005167C0" w:rsidRPr="007E6EF8" w:rsidRDefault="005935D9" w:rsidP="00A3175E">
      <w:pPr>
        <w:pStyle w:val="Recuodecorpodetexto"/>
        <w:numPr>
          <w:ilvl w:val="0"/>
          <w:numId w:val="38"/>
        </w:numPr>
        <w:ind w:left="851" w:hanging="142"/>
      </w:pPr>
      <w:r w:rsidRPr="007E6EF8">
        <w:t>Apresentar o a</w:t>
      </w:r>
      <w:r w:rsidR="005167C0" w:rsidRPr="007E6EF8">
        <w:t xml:space="preserve">ceite pelos responsáveis através de assinatura do </w:t>
      </w:r>
      <w:r w:rsidR="007E6EF8" w:rsidRPr="007E6EF8">
        <w:t>T</w:t>
      </w:r>
      <w:r w:rsidR="005167C0" w:rsidRPr="007E6EF8">
        <w:t xml:space="preserve">ermo de </w:t>
      </w:r>
      <w:r w:rsidR="007E6EF8" w:rsidRPr="007E6EF8">
        <w:t>A</w:t>
      </w:r>
      <w:r w:rsidRPr="007E6EF8">
        <w:t>ssentimento</w:t>
      </w:r>
      <w:r w:rsidR="007E6EF8">
        <w:t xml:space="preserve"> (ANEXO A)</w:t>
      </w:r>
      <w:r w:rsidR="00A3175E" w:rsidRPr="007E6EF8">
        <w:t>;</w:t>
      </w:r>
    </w:p>
    <w:p w:rsidR="005167C0" w:rsidRDefault="00401931" w:rsidP="00A3175E">
      <w:pPr>
        <w:pStyle w:val="Recuodecorpodetexto"/>
        <w:numPr>
          <w:ilvl w:val="0"/>
          <w:numId w:val="38"/>
        </w:numPr>
        <w:ind w:left="851" w:hanging="142"/>
      </w:pPr>
      <w:r>
        <w:t>Responder ao inventário e à</w:t>
      </w:r>
      <w:r w:rsidR="005167C0">
        <w:t xml:space="preserve"> entrevista.</w:t>
      </w:r>
    </w:p>
    <w:p w:rsidR="005167C0" w:rsidRDefault="005167C0" w:rsidP="00A3175E">
      <w:pPr>
        <w:pStyle w:val="Recuodecorpodetexto"/>
      </w:pPr>
    </w:p>
    <w:p w:rsidR="00D35DD8" w:rsidRDefault="00D35DD8" w:rsidP="00D35DD8">
      <w:pPr>
        <w:pStyle w:val="Ttulo3"/>
      </w:pPr>
      <w:bookmarkStart w:id="36" w:name="_Toc516155593"/>
      <w:r>
        <w:t>3.2.2 Critérios de Exclusão</w:t>
      </w:r>
      <w:bookmarkEnd w:id="36"/>
    </w:p>
    <w:p w:rsidR="00A3175E" w:rsidRPr="00A3175E" w:rsidRDefault="00A3175E" w:rsidP="00A3175E">
      <w:pPr>
        <w:pStyle w:val="Recuodecorpodetexto"/>
      </w:pPr>
    </w:p>
    <w:p w:rsidR="00401931" w:rsidRDefault="00401931" w:rsidP="00A3175E">
      <w:pPr>
        <w:pStyle w:val="Recuodecorpodetexto"/>
        <w:numPr>
          <w:ilvl w:val="0"/>
          <w:numId w:val="39"/>
        </w:numPr>
        <w:ind w:left="851" w:hanging="142"/>
        <w:rPr>
          <w:rFonts w:cs="Arial"/>
        </w:rPr>
      </w:pPr>
      <w:r>
        <w:rPr>
          <w:rFonts w:cs="Arial"/>
        </w:rPr>
        <w:t>Possuir menos de 8 a</w:t>
      </w:r>
      <w:r w:rsidR="00A3175E">
        <w:rPr>
          <w:rFonts w:cs="Arial"/>
        </w:rPr>
        <w:t>nos ou mais de 10 anos de idade;</w:t>
      </w:r>
    </w:p>
    <w:p w:rsidR="00F473BF" w:rsidRDefault="003B04FE" w:rsidP="00F473BF">
      <w:pPr>
        <w:pStyle w:val="Recuodecorpodetexto"/>
        <w:numPr>
          <w:ilvl w:val="0"/>
          <w:numId w:val="38"/>
        </w:numPr>
        <w:ind w:left="851" w:hanging="142"/>
      </w:pPr>
      <w:r w:rsidRPr="00F473BF">
        <w:rPr>
          <w:rFonts w:cs="Arial"/>
        </w:rPr>
        <w:t xml:space="preserve">Não </w:t>
      </w:r>
      <w:r w:rsidR="00F473BF">
        <w:t>comportamentos agressivos, dificuldade de seguir regras ou impulsividade identificada no questionário preenchido pelos seus professores (APENDICE B);</w:t>
      </w:r>
    </w:p>
    <w:p w:rsidR="00F473BF" w:rsidRPr="007E6EF8" w:rsidRDefault="00F473BF" w:rsidP="00F473BF">
      <w:pPr>
        <w:pStyle w:val="Recuodecorpodetexto"/>
        <w:numPr>
          <w:ilvl w:val="0"/>
          <w:numId w:val="38"/>
        </w:numPr>
        <w:ind w:left="851" w:hanging="142"/>
      </w:pPr>
      <w:r w:rsidRPr="007E6EF8">
        <w:t xml:space="preserve">Não apresentar o aceite pelos responsáveis através de assinatura do </w:t>
      </w:r>
      <w:r w:rsidR="007E6EF8" w:rsidRPr="007E6EF8">
        <w:t>T</w:t>
      </w:r>
      <w:r w:rsidRPr="007E6EF8">
        <w:t xml:space="preserve">ermo de </w:t>
      </w:r>
      <w:r w:rsidR="007E6EF8" w:rsidRPr="007E6EF8">
        <w:t>A</w:t>
      </w:r>
      <w:r w:rsidRPr="007E6EF8">
        <w:t>ssentimento</w:t>
      </w:r>
      <w:r w:rsidR="007E6EF8">
        <w:t xml:space="preserve"> (ANEXO A)</w:t>
      </w:r>
      <w:r w:rsidRPr="007E6EF8">
        <w:t>;</w:t>
      </w:r>
    </w:p>
    <w:p w:rsidR="00401931" w:rsidRDefault="003B04FE" w:rsidP="00A3175E">
      <w:pPr>
        <w:pStyle w:val="Recuodecorpodetexto"/>
        <w:numPr>
          <w:ilvl w:val="0"/>
          <w:numId w:val="39"/>
        </w:numPr>
        <w:ind w:left="851" w:hanging="142"/>
        <w:rPr>
          <w:rFonts w:cs="Arial"/>
        </w:rPr>
      </w:pPr>
      <w:r>
        <w:rPr>
          <w:rFonts w:cs="Arial"/>
        </w:rPr>
        <w:t>Não r</w:t>
      </w:r>
      <w:r w:rsidR="00401931">
        <w:rPr>
          <w:rFonts w:cs="Arial"/>
        </w:rPr>
        <w:t>esponder ao inventário e</w:t>
      </w:r>
      <w:r>
        <w:rPr>
          <w:rFonts w:cs="Arial"/>
        </w:rPr>
        <w:t>/ou</w:t>
      </w:r>
      <w:r w:rsidR="00401931">
        <w:rPr>
          <w:rFonts w:cs="Arial"/>
        </w:rPr>
        <w:t xml:space="preserve"> à entrevista.</w:t>
      </w:r>
    </w:p>
    <w:p w:rsidR="008B79BD" w:rsidRDefault="008B79BD" w:rsidP="00A3175E">
      <w:pPr>
        <w:pStyle w:val="Recuodecorpodetexto"/>
      </w:pPr>
    </w:p>
    <w:p w:rsidR="0053722D" w:rsidRDefault="0053722D" w:rsidP="00A3175E">
      <w:pPr>
        <w:pStyle w:val="Ttulo2"/>
      </w:pPr>
      <w:bookmarkStart w:id="37" w:name="_Toc516155594"/>
      <w:r>
        <w:t>3.</w:t>
      </w:r>
      <w:r w:rsidR="008B79BD">
        <w:t>3</w:t>
      </w:r>
      <w:r>
        <w:t xml:space="preserve"> </w:t>
      </w:r>
      <w:r w:rsidR="00A3175E">
        <w:t>TÉCNICAS</w:t>
      </w:r>
      <w:r>
        <w:t xml:space="preserve"> E INSTRUMENTOS DE COLETAS DE DADOS</w:t>
      </w:r>
      <w:bookmarkEnd w:id="37"/>
    </w:p>
    <w:p w:rsidR="008B79BD" w:rsidRDefault="008B79BD" w:rsidP="00A3175E">
      <w:pPr>
        <w:pStyle w:val="Recuodecorpodetexto"/>
      </w:pPr>
    </w:p>
    <w:p w:rsidR="009F32BC" w:rsidRDefault="009F32BC" w:rsidP="00A3175E">
      <w:pPr>
        <w:pStyle w:val="Recuodecorpodetexto"/>
        <w:rPr>
          <w:rFonts w:cs="Arial"/>
        </w:rPr>
      </w:pPr>
      <w:r w:rsidRPr="009F32BC">
        <w:rPr>
          <w:rFonts w:cs="Arial"/>
        </w:rPr>
        <w:t xml:space="preserve">Será utilizado o </w:t>
      </w:r>
      <w:r w:rsidR="005167C0">
        <w:rPr>
          <w:rFonts w:cs="Arial"/>
        </w:rPr>
        <w:t>IEP-</w:t>
      </w:r>
      <w:r w:rsidRPr="009F32BC">
        <w:rPr>
          <w:rFonts w:cs="Arial"/>
        </w:rPr>
        <w:t>I</w:t>
      </w:r>
      <w:r>
        <w:rPr>
          <w:rFonts w:cs="Arial"/>
        </w:rPr>
        <w:t>n</w:t>
      </w:r>
      <w:r w:rsidRPr="009F32BC">
        <w:rPr>
          <w:rFonts w:cs="Arial"/>
        </w:rPr>
        <w:t>ventário de Estilos Parentais</w:t>
      </w:r>
      <w:r w:rsidR="005167C0">
        <w:rPr>
          <w:rFonts w:cs="Arial"/>
        </w:rPr>
        <w:t xml:space="preserve"> de Paula Inez Cunha Gomide (2011), que procura avaliar, através de questionário</w:t>
      </w:r>
      <w:r w:rsidR="00EC4FBE">
        <w:rPr>
          <w:rFonts w:cs="Arial"/>
        </w:rPr>
        <w:t xml:space="preserve"> aplicado à</w:t>
      </w:r>
      <w:r w:rsidR="00314F5D">
        <w:rPr>
          <w:rFonts w:cs="Arial"/>
        </w:rPr>
        <w:t xml:space="preserve"> criança, o estilo parental de seus pais. O IEP busca aferir as </w:t>
      </w:r>
      <w:r w:rsidR="00E23AB7">
        <w:rPr>
          <w:rFonts w:cs="Arial"/>
        </w:rPr>
        <w:t>práticas</w:t>
      </w:r>
      <w:r w:rsidR="00314F5D">
        <w:rPr>
          <w:rFonts w:cs="Arial"/>
        </w:rPr>
        <w:t xml:space="preserve"> educativas referente a monitoria, comportamento moral, punições, disciplina, negligência e abuso físico.</w:t>
      </w:r>
      <w:r w:rsidR="005935D9">
        <w:rPr>
          <w:rFonts w:cs="Arial"/>
        </w:rPr>
        <w:t xml:space="preserve"> </w:t>
      </w:r>
      <w:r w:rsidR="00A4292C">
        <w:rPr>
          <w:rFonts w:cs="Arial"/>
        </w:rPr>
        <w:t>Tanto p</w:t>
      </w:r>
      <w:r w:rsidR="005935D9">
        <w:rPr>
          <w:rFonts w:cs="Arial"/>
        </w:rPr>
        <w:t>or se tratar de um instrumento exclusivo da psicologia</w:t>
      </w:r>
      <w:r w:rsidR="001E5D64">
        <w:rPr>
          <w:rFonts w:cs="Arial"/>
        </w:rPr>
        <w:t>,</w:t>
      </w:r>
      <w:r w:rsidR="002949DE">
        <w:rPr>
          <w:rFonts w:cs="Arial"/>
        </w:rPr>
        <w:t xml:space="preserve"> </w:t>
      </w:r>
      <w:r w:rsidR="00A4292C">
        <w:rPr>
          <w:rFonts w:cs="Arial"/>
        </w:rPr>
        <w:t>quanto pela</w:t>
      </w:r>
      <w:r w:rsidR="002949DE">
        <w:rPr>
          <w:rFonts w:cs="Arial"/>
        </w:rPr>
        <w:t xml:space="preserve"> </w:t>
      </w:r>
      <w:r w:rsidR="00A4292C">
        <w:rPr>
          <w:rFonts w:cs="Arial"/>
        </w:rPr>
        <w:t>im</w:t>
      </w:r>
      <w:r w:rsidR="002949DE">
        <w:rPr>
          <w:rFonts w:cs="Arial"/>
        </w:rPr>
        <w:t>possibilidade de cópias</w:t>
      </w:r>
      <w:r w:rsidR="00A4292C">
        <w:rPr>
          <w:rFonts w:cs="Arial"/>
        </w:rPr>
        <w:t xml:space="preserve"> ou digitalização</w:t>
      </w:r>
      <w:r w:rsidR="002949DE">
        <w:rPr>
          <w:rFonts w:cs="Arial"/>
        </w:rPr>
        <w:t xml:space="preserve"> por questões éticas,</w:t>
      </w:r>
      <w:r w:rsidR="005935D9">
        <w:rPr>
          <w:rFonts w:cs="Arial"/>
        </w:rPr>
        <w:t xml:space="preserve"> o IEP não será disponibilizado em anexo.</w:t>
      </w:r>
    </w:p>
    <w:p w:rsidR="008F7E96" w:rsidRDefault="008C704F" w:rsidP="00A3175E">
      <w:pPr>
        <w:pStyle w:val="Recuodecorpodetexto"/>
        <w:rPr>
          <w:rFonts w:cs="Arial"/>
        </w:rPr>
      </w:pPr>
      <w:r>
        <w:rPr>
          <w:rFonts w:cs="Arial"/>
        </w:rPr>
        <w:t>Para complementar a coleta de dados será realizado uma entrevista semiestruturada desenvolvida pela acadêmica com auxílio da professora orientadora</w:t>
      </w:r>
      <w:r w:rsidR="00E23AB7">
        <w:rPr>
          <w:rFonts w:cs="Arial"/>
        </w:rPr>
        <w:t>,</w:t>
      </w:r>
      <w:r w:rsidR="00774571">
        <w:rPr>
          <w:rFonts w:cs="Arial"/>
        </w:rPr>
        <w:t xml:space="preserve"> com base na revisão bibliográfica e atendendo aos objetivos da pesquisa (</w:t>
      </w:r>
      <w:r w:rsidR="00D240FF">
        <w:rPr>
          <w:rFonts w:cs="Arial"/>
        </w:rPr>
        <w:t xml:space="preserve">APÊNDICE </w:t>
      </w:r>
      <w:r w:rsidR="00D240FF">
        <w:rPr>
          <w:rFonts w:cs="Arial"/>
        </w:rPr>
        <w:lastRenderedPageBreak/>
        <w:t>-</w:t>
      </w:r>
      <w:r w:rsidR="00E23AB7">
        <w:rPr>
          <w:rFonts w:cs="Arial"/>
        </w:rPr>
        <w:t xml:space="preserve"> A</w:t>
      </w:r>
      <w:r w:rsidR="00774571">
        <w:rPr>
          <w:rFonts w:cs="Arial"/>
        </w:rPr>
        <w:t>)</w:t>
      </w:r>
      <w:r>
        <w:rPr>
          <w:rFonts w:cs="Arial"/>
        </w:rPr>
        <w:t>.</w:t>
      </w:r>
      <w:r w:rsidR="00811124">
        <w:rPr>
          <w:rFonts w:cs="Arial"/>
        </w:rPr>
        <w:t xml:space="preserve"> </w:t>
      </w:r>
      <w:r w:rsidR="008F7E96">
        <w:rPr>
          <w:rFonts w:cs="Arial"/>
        </w:rPr>
        <w:t>Gil (1999)</w:t>
      </w:r>
      <w:r w:rsidR="00482A33">
        <w:rPr>
          <w:rFonts w:cs="Arial"/>
        </w:rPr>
        <w:t>,</w:t>
      </w:r>
      <w:r w:rsidR="008F7E96">
        <w:rPr>
          <w:rFonts w:cs="Arial"/>
        </w:rPr>
        <w:t xml:space="preserve"> </w:t>
      </w:r>
      <w:r w:rsidR="008F7E96" w:rsidRPr="002F7EF1">
        <w:rPr>
          <w:rFonts w:cs="Arial"/>
        </w:rPr>
        <w:t>retrata a entrevista semiestruturada como uma ferramenta eficiente para coletar dados subjetivos, tais como questões cognitivas e afetivas.</w:t>
      </w:r>
    </w:p>
    <w:p w:rsidR="00F1439A" w:rsidRDefault="00F1439A" w:rsidP="00A3175E">
      <w:pPr>
        <w:pStyle w:val="Recuodecorpodetexto"/>
        <w:rPr>
          <w:rFonts w:cs="Arial"/>
        </w:rPr>
      </w:pPr>
      <w:r>
        <w:rPr>
          <w:rFonts w:cs="Arial"/>
        </w:rPr>
        <w:t xml:space="preserve">Para selecionar a amostra os professores das crianças responderão a um questionário identificando os alunos com problema de comportamento </w:t>
      </w:r>
      <w:proofErr w:type="spellStart"/>
      <w:r>
        <w:rPr>
          <w:rFonts w:cs="Arial"/>
        </w:rPr>
        <w:t>externalizante</w:t>
      </w:r>
      <w:proofErr w:type="spellEnd"/>
      <w:r>
        <w:rPr>
          <w:rFonts w:cs="Arial"/>
        </w:rPr>
        <w:t xml:space="preserve"> (APÊNDICE B).</w:t>
      </w:r>
    </w:p>
    <w:p w:rsidR="008C704F" w:rsidRDefault="008F7E96" w:rsidP="00A3175E">
      <w:pPr>
        <w:pStyle w:val="Recuodecorpodetexto"/>
        <w:rPr>
          <w:rFonts w:cs="Arial"/>
        </w:rPr>
      </w:pPr>
      <w:r>
        <w:rPr>
          <w:rFonts w:cs="Arial"/>
        </w:rPr>
        <w:t>P</w:t>
      </w:r>
      <w:r w:rsidR="00811124">
        <w:rPr>
          <w:rFonts w:cs="Arial"/>
        </w:rPr>
        <w:t xml:space="preserve">ara fidedignidade dos dados as entrevistas serão gravadas. </w:t>
      </w:r>
    </w:p>
    <w:p w:rsidR="00614C40" w:rsidRDefault="00614C40" w:rsidP="00A3175E">
      <w:pPr>
        <w:pStyle w:val="Recuodecorpodetexto"/>
        <w:rPr>
          <w:rFonts w:cs="Arial"/>
        </w:rPr>
      </w:pPr>
    </w:p>
    <w:p w:rsidR="0053722D" w:rsidRDefault="0053722D" w:rsidP="0053722D">
      <w:pPr>
        <w:pStyle w:val="Ttulo2"/>
      </w:pPr>
      <w:bookmarkStart w:id="38" w:name="_Toc516155595"/>
      <w:r>
        <w:t>3.</w:t>
      </w:r>
      <w:r w:rsidR="008B79BD">
        <w:t>4</w:t>
      </w:r>
      <w:r>
        <w:t xml:space="preserve"> PROCEDIMENTOS PARA ANÁLISE</w:t>
      </w:r>
      <w:bookmarkEnd w:id="38"/>
    </w:p>
    <w:p w:rsidR="00D11392" w:rsidRDefault="00D11392" w:rsidP="00A3175E">
      <w:pPr>
        <w:pStyle w:val="Recuodecorpodetexto"/>
      </w:pPr>
    </w:p>
    <w:p w:rsidR="00D11392" w:rsidRDefault="005935D9" w:rsidP="00A3175E">
      <w:pPr>
        <w:pStyle w:val="Recuodecorpodetexto"/>
        <w:rPr>
          <w:rFonts w:cs="Arial"/>
        </w:rPr>
      </w:pPr>
      <w:r w:rsidRPr="00AD675D">
        <w:rPr>
          <w:rFonts w:cs="Arial"/>
        </w:rPr>
        <w:t xml:space="preserve">Os dados quantitativos do estudo serão analisados </w:t>
      </w:r>
      <w:r w:rsidR="00AD675D" w:rsidRPr="00AD675D">
        <w:rPr>
          <w:rFonts w:cs="Arial"/>
        </w:rPr>
        <w:t>por meio</w:t>
      </w:r>
      <w:r w:rsidRPr="00AD675D">
        <w:rPr>
          <w:rFonts w:cs="Arial"/>
        </w:rPr>
        <w:t xml:space="preserve"> de estatística simples a partir dos resultados </w:t>
      </w:r>
      <w:r w:rsidR="00AD675D" w:rsidRPr="00AD675D">
        <w:rPr>
          <w:rFonts w:cs="Arial"/>
        </w:rPr>
        <w:t>obtidos através da aplicação e correção do Inventário de Estilos Parentais</w:t>
      </w:r>
      <w:r w:rsidR="00C141F5">
        <w:rPr>
          <w:rFonts w:cs="Arial"/>
        </w:rPr>
        <w:t>, seguindo instruções do manual</w:t>
      </w:r>
      <w:r w:rsidR="00AD675D">
        <w:rPr>
          <w:rFonts w:cs="Arial"/>
        </w:rPr>
        <w:t>.</w:t>
      </w:r>
    </w:p>
    <w:p w:rsidR="00AD675D" w:rsidRDefault="00AD675D" w:rsidP="00A3175E">
      <w:pPr>
        <w:pStyle w:val="Recuodecorpodetexto"/>
        <w:rPr>
          <w:rFonts w:cs="Arial"/>
        </w:rPr>
      </w:pPr>
      <w:r>
        <w:rPr>
          <w:rFonts w:cs="Arial"/>
        </w:rPr>
        <w:t xml:space="preserve">A análise dos dados qualitativos dar-se-á </w:t>
      </w:r>
      <w:r w:rsidR="00F1578A">
        <w:rPr>
          <w:rFonts w:cs="Arial"/>
        </w:rPr>
        <w:t>p</w:t>
      </w:r>
      <w:r w:rsidR="00AE6209">
        <w:rPr>
          <w:rFonts w:cs="Arial"/>
        </w:rPr>
        <w:t>or</w:t>
      </w:r>
      <w:r w:rsidR="00F1578A">
        <w:rPr>
          <w:rFonts w:cs="Arial"/>
        </w:rPr>
        <w:t xml:space="preserve"> Análise Categorial Temática de </w:t>
      </w:r>
      <w:r w:rsidR="00AE6209">
        <w:rPr>
          <w:rFonts w:cs="Arial"/>
        </w:rPr>
        <w:t xml:space="preserve">Conteúdo como proposta por </w:t>
      </w:r>
      <w:r w:rsidR="00F1578A">
        <w:rPr>
          <w:rFonts w:cs="Arial"/>
        </w:rPr>
        <w:t>Bardin</w:t>
      </w:r>
      <w:r w:rsidR="008A11C8">
        <w:rPr>
          <w:rFonts w:cs="Arial"/>
        </w:rPr>
        <w:t>, a</w:t>
      </w:r>
      <w:r w:rsidR="008F5BC2">
        <w:rPr>
          <w:rFonts w:cs="Arial"/>
        </w:rPr>
        <w:t xml:space="preserve"> qual consiste em um conjunto de técnicas que promove procedimentos sistemáticos e objetivos para descrição de </w:t>
      </w:r>
      <w:r w:rsidR="00120EEA">
        <w:rPr>
          <w:rFonts w:cs="Arial"/>
        </w:rPr>
        <w:t>conteúdo</w:t>
      </w:r>
      <w:r w:rsidR="008F5BC2">
        <w:rPr>
          <w:rFonts w:cs="Arial"/>
        </w:rPr>
        <w:t xml:space="preserve"> das mensagens, fornecendo indicadores para inferência dos meios de produção e recepção de mensagens.</w:t>
      </w:r>
      <w:r w:rsidR="00AE6209">
        <w:rPr>
          <w:rFonts w:cs="Arial"/>
        </w:rPr>
        <w:t xml:space="preserve"> No referido modelo a apreciação dos resultados é delimitado em três etapas distintas: </w:t>
      </w:r>
      <w:proofErr w:type="spellStart"/>
      <w:r w:rsidR="00AE6209">
        <w:rPr>
          <w:rFonts w:cs="Arial"/>
        </w:rPr>
        <w:t>pré</w:t>
      </w:r>
      <w:proofErr w:type="spellEnd"/>
      <w:r w:rsidR="00AE6209">
        <w:rPr>
          <w:rFonts w:cs="Arial"/>
        </w:rPr>
        <w:t xml:space="preserve"> análise, exploração do material e tratamento dos resultados (B</w:t>
      </w:r>
      <w:r w:rsidR="00F1578A">
        <w:rPr>
          <w:rFonts w:cs="Arial"/>
        </w:rPr>
        <w:t>ARDIN, 201</w:t>
      </w:r>
      <w:r w:rsidR="00E75035">
        <w:rPr>
          <w:rFonts w:cs="Arial"/>
        </w:rPr>
        <w:t>1</w:t>
      </w:r>
      <w:r w:rsidR="00F1578A">
        <w:rPr>
          <w:rFonts w:cs="Arial"/>
        </w:rPr>
        <w:t>).</w:t>
      </w:r>
    </w:p>
    <w:p w:rsidR="00AE6209" w:rsidRPr="00AD675D" w:rsidRDefault="00AE6209" w:rsidP="00A3175E">
      <w:pPr>
        <w:pStyle w:val="Recuodecorpodetexto"/>
        <w:rPr>
          <w:rFonts w:cs="Arial"/>
        </w:rPr>
      </w:pPr>
      <w:r>
        <w:rPr>
          <w:rFonts w:cs="Arial"/>
        </w:rPr>
        <w:t xml:space="preserve">A </w:t>
      </w:r>
      <w:proofErr w:type="spellStart"/>
      <w:r>
        <w:rPr>
          <w:rFonts w:cs="Arial"/>
        </w:rPr>
        <w:t>pr</w:t>
      </w:r>
      <w:r w:rsidR="00D32469">
        <w:rPr>
          <w:rFonts w:cs="Arial"/>
        </w:rPr>
        <w:t>é</w:t>
      </w:r>
      <w:proofErr w:type="spellEnd"/>
      <w:r w:rsidR="00D32469">
        <w:rPr>
          <w:rFonts w:cs="Arial"/>
        </w:rPr>
        <w:t xml:space="preserve"> </w:t>
      </w:r>
      <w:r>
        <w:rPr>
          <w:rFonts w:cs="Arial"/>
        </w:rPr>
        <w:t>análise consiste na leitura e organização dos documentos. Neste momento ocorrerá a leitura das transcrições das entrevistas afim de obter as</w:t>
      </w:r>
      <w:r w:rsidR="00D32469">
        <w:rPr>
          <w:rFonts w:cs="Arial"/>
        </w:rPr>
        <w:t xml:space="preserve"> primeiras impressões sobre estas. Posteriormente, na exploração do material </w:t>
      </w:r>
      <w:r w:rsidR="001B665C">
        <w:rPr>
          <w:rFonts w:cs="Arial"/>
        </w:rPr>
        <w:t>os</w:t>
      </w:r>
      <w:r w:rsidR="00D32469">
        <w:rPr>
          <w:rFonts w:cs="Arial"/>
        </w:rPr>
        <w:t xml:space="preserve"> dados brutos da entrevista </w:t>
      </w:r>
      <w:r w:rsidR="001B665C">
        <w:rPr>
          <w:rFonts w:cs="Arial"/>
        </w:rPr>
        <w:t>serão classificados em blocos, reunindo os conteúdos analisados dentro das mesmas categorias. Para finalizar</w:t>
      </w:r>
      <w:r w:rsidR="001979C8">
        <w:rPr>
          <w:rFonts w:cs="Arial"/>
        </w:rPr>
        <w:t>,</w:t>
      </w:r>
      <w:r w:rsidR="001B665C">
        <w:rPr>
          <w:rFonts w:cs="Arial"/>
        </w:rPr>
        <w:t xml:space="preserve"> </w:t>
      </w:r>
      <w:r w:rsidR="00E54130">
        <w:rPr>
          <w:rFonts w:cs="Arial"/>
        </w:rPr>
        <w:t>o</w:t>
      </w:r>
      <w:r w:rsidR="001979C8">
        <w:rPr>
          <w:rFonts w:cs="Arial"/>
        </w:rPr>
        <w:t>s</w:t>
      </w:r>
      <w:r w:rsidR="00E54130">
        <w:rPr>
          <w:rFonts w:cs="Arial"/>
        </w:rPr>
        <w:t xml:space="preserve"> resultados são tratados de modo a</w:t>
      </w:r>
      <w:r w:rsidR="001979C8">
        <w:rPr>
          <w:rFonts w:cs="Arial"/>
        </w:rPr>
        <w:t xml:space="preserve"> serem significativos e validos para serem trabalhados através de operações estatísticas simples (BARDIN, 201</w:t>
      </w:r>
      <w:r w:rsidR="00E75035">
        <w:rPr>
          <w:rFonts w:cs="Arial"/>
        </w:rPr>
        <w:t>1</w:t>
      </w:r>
      <w:r w:rsidR="001979C8">
        <w:rPr>
          <w:rFonts w:cs="Arial"/>
        </w:rPr>
        <w:t>).</w:t>
      </w:r>
    </w:p>
    <w:p w:rsidR="001979C8" w:rsidRDefault="001979C8" w:rsidP="00A3175E">
      <w:pPr>
        <w:pStyle w:val="Recuodecorpodetexto"/>
      </w:pPr>
    </w:p>
    <w:p w:rsidR="007A5134" w:rsidRDefault="007A5134" w:rsidP="00A3175E">
      <w:pPr>
        <w:pStyle w:val="Recuodecorpodetexto"/>
      </w:pPr>
    </w:p>
    <w:p w:rsidR="0053722D" w:rsidRDefault="0053722D" w:rsidP="00A3175E">
      <w:pPr>
        <w:pStyle w:val="Ttulo2"/>
      </w:pPr>
      <w:bookmarkStart w:id="39" w:name="_Toc516155596"/>
      <w:r>
        <w:t>3.</w:t>
      </w:r>
      <w:r w:rsidR="008B79BD">
        <w:t>5</w:t>
      </w:r>
      <w:r>
        <w:t xml:space="preserve"> CUIDADOS ÉTICOS</w:t>
      </w:r>
      <w:bookmarkEnd w:id="39"/>
      <w:r>
        <w:t xml:space="preserve"> </w:t>
      </w:r>
    </w:p>
    <w:p w:rsidR="0053722D" w:rsidRDefault="0053722D" w:rsidP="00A3175E">
      <w:pPr>
        <w:pStyle w:val="Recuodecorpodetexto"/>
      </w:pPr>
    </w:p>
    <w:p w:rsidR="00571F0A" w:rsidRPr="008C704F" w:rsidRDefault="007A5134" w:rsidP="00A3175E">
      <w:pPr>
        <w:pStyle w:val="Recuodecorpodetexto"/>
        <w:rPr>
          <w:rFonts w:cs="Arial"/>
        </w:rPr>
      </w:pPr>
      <w:r w:rsidRPr="007E6EF8">
        <w:rPr>
          <w:rFonts w:cs="Arial"/>
        </w:rPr>
        <w:t>Para realização da pesquisa serão respeitados os preceitos da Resolução 466/12 do Conselho Nacional de Saúde, que dispõe de diretrizes e normas de pesquisas envolvendo seres humanos. Cada sujeito participante da pesquisa</w:t>
      </w:r>
      <w:r w:rsidR="00CE7FEC" w:rsidRPr="007E6EF8">
        <w:rPr>
          <w:rFonts w:cs="Arial"/>
        </w:rPr>
        <w:t xml:space="preserve"> está protegido pelo Termo de </w:t>
      </w:r>
      <w:r w:rsidR="007E6EF8" w:rsidRPr="007E6EF8">
        <w:rPr>
          <w:rFonts w:cs="Arial"/>
        </w:rPr>
        <w:t>Assentimento</w:t>
      </w:r>
      <w:r w:rsidR="00CE7FEC" w:rsidRPr="007E6EF8">
        <w:rPr>
          <w:rFonts w:cs="Arial"/>
        </w:rPr>
        <w:t xml:space="preserve"> (T</w:t>
      </w:r>
      <w:r w:rsidR="007E6EF8" w:rsidRPr="007E6EF8">
        <w:rPr>
          <w:rFonts w:cs="Arial"/>
        </w:rPr>
        <w:t>A</w:t>
      </w:r>
      <w:r w:rsidR="00CE7FEC" w:rsidRPr="007E6EF8">
        <w:rPr>
          <w:rFonts w:cs="Arial"/>
        </w:rPr>
        <w:t xml:space="preserve">), o qual será lido junto com o mesmo, </w:t>
      </w:r>
      <w:r w:rsidR="00CE7FEC" w:rsidRPr="007E6EF8">
        <w:rPr>
          <w:rFonts w:cs="Arial"/>
        </w:rPr>
        <w:lastRenderedPageBreak/>
        <w:t>explicando os objetivos da pesquisa, onde o mesmo assinará caso aceite participar (ANEXO A).</w:t>
      </w:r>
    </w:p>
    <w:p w:rsidR="00314F5D" w:rsidRDefault="00571F0A" w:rsidP="00A3175E">
      <w:pPr>
        <w:pStyle w:val="Recuodecorpodetexto"/>
        <w:rPr>
          <w:rFonts w:cs="Arial"/>
        </w:rPr>
      </w:pPr>
      <w:r w:rsidRPr="008C704F">
        <w:rPr>
          <w:rFonts w:cs="Arial"/>
        </w:rPr>
        <w:t>Além disso, este projeto passará por uma banca de qualificação e posteriormente será submetido ao Comitê de Ética em Pesquisa com Seres Humanos (CEP) da Universidade do Contestado.</w:t>
      </w:r>
    </w:p>
    <w:p w:rsidR="00A3175E" w:rsidRDefault="00A3175E" w:rsidP="00A3175E">
      <w:pPr>
        <w:pStyle w:val="Recuodecorpodetexto"/>
        <w:rPr>
          <w:rFonts w:cs="Arial"/>
        </w:rPr>
      </w:pPr>
    </w:p>
    <w:p w:rsidR="00A3175E" w:rsidRPr="008C704F" w:rsidRDefault="00A3175E" w:rsidP="00A3175E">
      <w:pPr>
        <w:pStyle w:val="Recuodecorpodetexto"/>
        <w:rPr>
          <w:rFonts w:cs="Arial"/>
        </w:rPr>
      </w:pPr>
    </w:p>
    <w:p w:rsidR="0053722D" w:rsidRPr="00A3175E" w:rsidRDefault="0053722D" w:rsidP="00A3175E">
      <w:pPr>
        <w:pStyle w:val="Ttulo2"/>
      </w:pPr>
      <w:bookmarkStart w:id="40" w:name="_Toc516155597"/>
      <w:r w:rsidRPr="00A3175E">
        <w:t>3.</w:t>
      </w:r>
      <w:r w:rsidR="008B79BD" w:rsidRPr="00A3175E">
        <w:t>6</w:t>
      </w:r>
      <w:r w:rsidRPr="00A3175E">
        <w:t xml:space="preserve"> RESUMO DA PESQUISA</w:t>
      </w:r>
      <w:bookmarkEnd w:id="40"/>
    </w:p>
    <w:p w:rsidR="0053722D" w:rsidRDefault="0053722D" w:rsidP="00A3175E">
      <w:pPr>
        <w:pStyle w:val="Recuodecorpodetexto"/>
      </w:pPr>
    </w:p>
    <w:p w:rsidR="00CD697C" w:rsidRDefault="005E7306" w:rsidP="00A3175E">
      <w:pPr>
        <w:pStyle w:val="Recuodecorpodetexto"/>
        <w:rPr>
          <w:rFonts w:cs="Arial"/>
        </w:rPr>
      </w:pPr>
      <w:r>
        <w:rPr>
          <w:rFonts w:cs="Arial"/>
        </w:rPr>
        <w:t>É comum ouvir-se relatos</w:t>
      </w:r>
      <w:r w:rsidR="00CD697C">
        <w:rPr>
          <w:rFonts w:cs="Arial"/>
        </w:rPr>
        <w:t xml:space="preserve"> sobre crianças com problemas de comportamento, tanto na escola, quanto no seio familiar ou mesmo em ambientes públicos. </w:t>
      </w:r>
      <w:r>
        <w:rPr>
          <w:rFonts w:cs="Arial"/>
        </w:rPr>
        <w:t>Isto</w:t>
      </w:r>
      <w:r w:rsidR="00CD697C" w:rsidRPr="00CD697C">
        <w:rPr>
          <w:rFonts w:cs="Arial"/>
        </w:rPr>
        <w:t xml:space="preserve"> traz a reflexão sobre qual tipo de adultos essas crianças se tornarão e qual o impacto que esses adultos causarão na sociedade. </w:t>
      </w:r>
      <w:r>
        <w:rPr>
          <w:rFonts w:cs="Arial"/>
        </w:rPr>
        <w:t>I</w:t>
      </w:r>
      <w:r w:rsidR="00CD697C" w:rsidRPr="00CD697C">
        <w:rPr>
          <w:rFonts w:cs="Arial"/>
        </w:rPr>
        <w:t>dentificar os estilos parentais dos pais de crianças com problemas de comportamento permite verificar a forma com a qual os familiares conduzem a educação das mesmas, e que ciência possa prover subsídios de forma a prevenir tais comportamentos e diminuir a sua incidência, formando cidadãos mais adaptados e saudáveis, bem como, uma melhor qualidade de vida.</w:t>
      </w:r>
    </w:p>
    <w:p w:rsidR="00D11392" w:rsidRDefault="005935D9" w:rsidP="00A3175E">
      <w:pPr>
        <w:pStyle w:val="Recuodecorpodetexto"/>
      </w:pPr>
      <w:r>
        <w:t>Para tanto</w:t>
      </w:r>
      <w:r w:rsidR="00614946">
        <w:t>, o</w:t>
      </w:r>
      <w:r>
        <w:t xml:space="preserve"> tema</w:t>
      </w:r>
      <w:r w:rsidR="00E23AB7">
        <w:t xml:space="preserve"> estilos parentais e crianças com problemas de comportamento na escola</w:t>
      </w:r>
      <w:r w:rsidR="00FB76EA">
        <w:t xml:space="preserve"> visa verificar e descrever o estilo parental dos pais de crianças com problemas de comportamento na escola, além de averiguar qual a percepção dessas crianças sobre o estilo parental de sua família.</w:t>
      </w:r>
    </w:p>
    <w:p w:rsidR="00443DE6" w:rsidRDefault="00443DE6" w:rsidP="00A3175E">
      <w:pPr>
        <w:pStyle w:val="Recuodecorpodetexto"/>
        <w:rPr>
          <w:rFonts w:cs="Arial"/>
        </w:rPr>
      </w:pPr>
      <w:r>
        <w:rPr>
          <w:rFonts w:cs="Arial"/>
        </w:rPr>
        <w:t>Será uma pesquisa realizada na abordagem de objetivos mista, de natureza básica, e de procedimento exploratório descritivo explicativo. Q</w:t>
      </w:r>
      <w:r w:rsidRPr="00D03AEB">
        <w:rPr>
          <w:rFonts w:cs="Arial"/>
        </w:rPr>
        <w:t>uanto à amostragem será</w:t>
      </w:r>
      <w:r>
        <w:rPr>
          <w:rFonts w:cs="Arial"/>
        </w:rPr>
        <w:t xml:space="preserve"> </w:t>
      </w:r>
      <w:r w:rsidR="00114B98">
        <w:t>amostra do tipo não probabilística intencional</w:t>
      </w:r>
      <w:r>
        <w:rPr>
          <w:rFonts w:cs="Arial"/>
        </w:rPr>
        <w:t>.</w:t>
      </w:r>
      <w:r w:rsidR="00114B98">
        <w:rPr>
          <w:rFonts w:cs="Arial"/>
        </w:rPr>
        <w:t xml:space="preserve"> Já os </w:t>
      </w:r>
      <w:r>
        <w:rPr>
          <w:rFonts w:cs="Arial"/>
        </w:rPr>
        <w:t>instrumento</w:t>
      </w:r>
      <w:r w:rsidR="00114B98">
        <w:rPr>
          <w:rFonts w:cs="Arial"/>
        </w:rPr>
        <w:t xml:space="preserve">s serão o IEP, </w:t>
      </w:r>
      <w:r>
        <w:rPr>
          <w:rFonts w:cs="Arial"/>
        </w:rPr>
        <w:t>uma entrevista semiestruturada,</w:t>
      </w:r>
      <w:r w:rsidR="00206A4F">
        <w:rPr>
          <w:rFonts w:cs="Arial"/>
        </w:rPr>
        <w:t xml:space="preserve"> um questionário de identificação da amostra</w:t>
      </w:r>
      <w:r>
        <w:rPr>
          <w:rFonts w:cs="Arial"/>
        </w:rPr>
        <w:t xml:space="preserve"> </w:t>
      </w:r>
      <w:r w:rsidR="00114B98">
        <w:rPr>
          <w:rFonts w:cs="Arial"/>
        </w:rPr>
        <w:t>e um gravador</w:t>
      </w:r>
      <w:r>
        <w:rPr>
          <w:rFonts w:cs="Arial"/>
        </w:rPr>
        <w:t>. Posteriormente à aplicação será utilizada a análise categorial de Bardin para transcrição dos dados obtidos</w:t>
      </w:r>
      <w:r w:rsidR="00114B98">
        <w:rPr>
          <w:rFonts w:cs="Arial"/>
        </w:rPr>
        <w:t xml:space="preserve"> com a entrevista</w:t>
      </w:r>
      <w:r>
        <w:rPr>
          <w:rFonts w:cs="Arial"/>
        </w:rPr>
        <w:t>.</w:t>
      </w:r>
    </w:p>
    <w:p w:rsidR="00443DE6" w:rsidRDefault="00443DE6" w:rsidP="00A3175E">
      <w:pPr>
        <w:pStyle w:val="Recuodecorpodetexto"/>
        <w:rPr>
          <w:rFonts w:cs="Arial"/>
        </w:rPr>
      </w:pPr>
      <w:r>
        <w:rPr>
          <w:rFonts w:cs="Arial"/>
        </w:rPr>
        <w:t xml:space="preserve">A aplicação será feita em estudantes de </w:t>
      </w:r>
      <w:r w:rsidR="00114B98">
        <w:rPr>
          <w:rFonts w:cs="Arial"/>
        </w:rPr>
        <w:t>duas escolas de ensino fundamental de médio de uma cidade do</w:t>
      </w:r>
      <w:r>
        <w:rPr>
          <w:rFonts w:cs="Arial"/>
        </w:rPr>
        <w:t xml:space="preserve"> Planalto Norte Catarinense,</w:t>
      </w:r>
      <w:r w:rsidR="00114B98">
        <w:rPr>
          <w:rFonts w:cs="Arial"/>
        </w:rPr>
        <w:t xml:space="preserve"> com idade entre 8 e 10 anos,</w:t>
      </w:r>
      <w:r>
        <w:rPr>
          <w:rFonts w:cs="Arial"/>
        </w:rPr>
        <w:t xml:space="preserve"> no período de Junho a </w:t>
      </w:r>
      <w:proofErr w:type="gramStart"/>
      <w:r>
        <w:rPr>
          <w:rFonts w:cs="Arial"/>
        </w:rPr>
        <w:t>Setembro</w:t>
      </w:r>
      <w:proofErr w:type="gramEnd"/>
      <w:r>
        <w:rPr>
          <w:rFonts w:cs="Arial"/>
        </w:rPr>
        <w:t xml:space="preserve"> de 2018</w:t>
      </w:r>
      <w:r w:rsidR="00114B98">
        <w:rPr>
          <w:rFonts w:cs="Arial"/>
        </w:rPr>
        <w:t>, mediante autorização dos pais assinando o T</w:t>
      </w:r>
      <w:r w:rsidR="007E6EF8">
        <w:rPr>
          <w:rFonts w:cs="Arial"/>
        </w:rPr>
        <w:t xml:space="preserve">ermo de </w:t>
      </w:r>
      <w:r w:rsidR="00D2237D">
        <w:rPr>
          <w:rFonts w:cs="Arial"/>
        </w:rPr>
        <w:t>A</w:t>
      </w:r>
      <w:r w:rsidR="007E6EF8">
        <w:rPr>
          <w:rFonts w:cs="Arial"/>
        </w:rPr>
        <w:t>ssentimento</w:t>
      </w:r>
      <w:r>
        <w:rPr>
          <w:rFonts w:cs="Arial"/>
        </w:rPr>
        <w:t xml:space="preserve">. </w:t>
      </w:r>
    </w:p>
    <w:p w:rsidR="00D11392" w:rsidRDefault="00D11392" w:rsidP="00A3175E">
      <w:pPr>
        <w:pStyle w:val="Recuodecorpodetexto"/>
      </w:pPr>
    </w:p>
    <w:p w:rsidR="007E6EF8" w:rsidRDefault="007E6EF8" w:rsidP="00A3175E">
      <w:pPr>
        <w:pStyle w:val="Recuodecorpodetexto"/>
      </w:pPr>
    </w:p>
    <w:p w:rsidR="0053722D" w:rsidRPr="00A3175E" w:rsidRDefault="0053722D" w:rsidP="00A3175E">
      <w:pPr>
        <w:pStyle w:val="Ttulo2"/>
      </w:pPr>
      <w:bookmarkStart w:id="41" w:name="_Toc516155598"/>
      <w:r w:rsidRPr="00A3175E">
        <w:lastRenderedPageBreak/>
        <w:t>3.</w:t>
      </w:r>
      <w:r w:rsidR="008B79BD" w:rsidRPr="00A3175E">
        <w:t>7</w:t>
      </w:r>
      <w:r w:rsidRPr="00A3175E">
        <w:t xml:space="preserve"> </w:t>
      </w:r>
      <w:r w:rsidR="00BE23E9" w:rsidRPr="00A3175E">
        <w:t>DESENHO DO ESTUDO</w:t>
      </w:r>
      <w:bookmarkEnd w:id="41"/>
    </w:p>
    <w:p w:rsidR="009B41DA" w:rsidRPr="00A3175E" w:rsidRDefault="009B41DA" w:rsidP="00A3175E">
      <w:pPr>
        <w:pStyle w:val="Recuodecorpodetexto"/>
      </w:pPr>
    </w:p>
    <w:p w:rsidR="005C7C4F" w:rsidRPr="00A3175E" w:rsidRDefault="005C7C4F" w:rsidP="005C7C4F">
      <w:pPr>
        <w:pStyle w:val="Recuodecorpodetexto"/>
      </w:pPr>
      <w:r>
        <w:t>A presente pesquisa é caracterizada como fenomenológica, a natureza é básica, referente aos objetivos a empregada é a mista, quanto ao procedimento do estudo é exploratório, descritivo e explicativo.</w:t>
      </w:r>
    </w:p>
    <w:p w:rsidR="00BE132C" w:rsidRPr="00A3175E" w:rsidRDefault="00896A1D" w:rsidP="00A3175E">
      <w:pPr>
        <w:pStyle w:val="Recuodecorpodetexto"/>
      </w:pPr>
      <w:r w:rsidRPr="00A3175E">
        <w:t xml:space="preserve">Trata-se de um estudo que procura elucidar os estilos parentais em famílias com crianças com problemas de comportamento. Para esse fim será utilizado e Inventário de Estilos Parentais (GOMIDE, 2011) e posteriormente uma entrevista semiestruturada a qual investiga qual a percepção da criança sobre os estilos parentais de seus pais.  </w:t>
      </w:r>
    </w:p>
    <w:p w:rsidR="00464E7F" w:rsidRDefault="00BE132C" w:rsidP="00A3175E">
      <w:pPr>
        <w:pStyle w:val="Recuodecorpodetexto"/>
      </w:pPr>
      <w:r w:rsidRPr="00A3175E">
        <w:t>Assim, primeiramente foi construído o projeto de pesquisa, o qual será submetido à banca de qualificação do curso e posteriormente à análise do CEP. Uma vez aprovado no CEP, a</w:t>
      </w:r>
      <w:r w:rsidR="00896A1D" w:rsidRPr="00A3175E">
        <w:t xml:space="preserve"> coleta de dados se dará após </w:t>
      </w:r>
      <w:r w:rsidR="00BB2B8D" w:rsidRPr="00A3175E">
        <w:t>a</w:t>
      </w:r>
      <w:r w:rsidR="00896A1D" w:rsidRPr="00A3175E">
        <w:t xml:space="preserve"> autorização da instituição</w:t>
      </w:r>
      <w:r w:rsidR="00E04471">
        <w:t xml:space="preserve"> (ANEXO</w:t>
      </w:r>
      <w:r w:rsidR="00BB2B8D" w:rsidRPr="00A3175E">
        <w:t xml:space="preserve"> </w:t>
      </w:r>
      <w:r w:rsidR="00D2237D">
        <w:t>B</w:t>
      </w:r>
      <w:r w:rsidR="00BB2B8D" w:rsidRPr="00A3175E">
        <w:t>)</w:t>
      </w:r>
      <w:r w:rsidR="00896A1D" w:rsidRPr="00A3175E">
        <w:t xml:space="preserve"> e dos responsáveis pelas crianças entrevista</w:t>
      </w:r>
      <w:r w:rsidR="00423420" w:rsidRPr="00A3175E">
        <w:t>da</w:t>
      </w:r>
      <w:r w:rsidR="00896A1D" w:rsidRPr="00A3175E">
        <w:t>s.</w:t>
      </w:r>
      <w:r w:rsidR="00E73A90" w:rsidRPr="00A3175E">
        <w:t xml:space="preserve"> A coleta de dados será feita na escola, com data marcada e em local privativo.</w:t>
      </w:r>
      <w:r w:rsidR="00896A1D" w:rsidRPr="00A3175E">
        <w:t xml:space="preserve"> Os dados do questionário serão analisados segundo manual do próprio instrumento, já os dados da entrevista serão analisados segundo </w:t>
      </w:r>
      <w:r w:rsidR="00B33D51" w:rsidRPr="00A3175E">
        <w:t xml:space="preserve">a Análise Categorial Temática de Conteúdo como proposta por </w:t>
      </w:r>
      <w:proofErr w:type="spellStart"/>
      <w:r w:rsidR="00B33D51" w:rsidRPr="00A3175E">
        <w:t>Bardin</w:t>
      </w:r>
      <w:proofErr w:type="spellEnd"/>
      <w:r w:rsidR="00A3175E">
        <w:t xml:space="preserve"> (2011)</w:t>
      </w:r>
      <w:r w:rsidR="00896A1D" w:rsidRPr="00A3175E">
        <w:t>.</w:t>
      </w:r>
      <w:r w:rsidR="00E73A90" w:rsidRPr="00A3175E">
        <w:t xml:space="preserve"> Após a análise e discussão dos mesmos, será redigido um</w:t>
      </w:r>
      <w:r w:rsidR="005935D9" w:rsidRPr="00A3175E">
        <w:t xml:space="preserve"> artigo</w:t>
      </w:r>
      <w:r w:rsidR="00E73A90" w:rsidRPr="00A3175E">
        <w:t>, o qual será</w:t>
      </w:r>
      <w:r w:rsidR="005935D9" w:rsidRPr="00A3175E">
        <w:t xml:space="preserve"> apresentado em banca final.</w:t>
      </w:r>
    </w:p>
    <w:p w:rsidR="007140AB" w:rsidRDefault="007140AB" w:rsidP="00A3175E">
      <w:pPr>
        <w:pStyle w:val="Recuodecorpodetexto"/>
      </w:pPr>
      <w:bookmarkStart w:id="42" w:name="_Toc405187421"/>
      <w:bookmarkStart w:id="43" w:name="_Toc410849900"/>
      <w:bookmarkStart w:id="44" w:name="_Toc410850068"/>
      <w:bookmarkStart w:id="45" w:name="_Toc413761325"/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5E7306">
      <w:pPr>
        <w:pStyle w:val="Recuodecorpodetexto"/>
        <w:ind w:firstLine="0"/>
      </w:pPr>
    </w:p>
    <w:p w:rsidR="00A3175E" w:rsidRDefault="00A3175E" w:rsidP="00A3175E">
      <w:pPr>
        <w:pStyle w:val="Recuodecorpodetexto"/>
      </w:pPr>
    </w:p>
    <w:p w:rsidR="005E7306" w:rsidRDefault="005E7306">
      <w:pPr>
        <w:rPr>
          <w:rFonts w:eastAsia="Times New Roman"/>
          <w:b/>
          <w:bCs/>
          <w:szCs w:val="28"/>
        </w:rPr>
      </w:pPr>
      <w:r>
        <w:br w:type="page"/>
      </w:r>
    </w:p>
    <w:p w:rsidR="007768A3" w:rsidRDefault="00FA6CF1" w:rsidP="00464E7F">
      <w:pPr>
        <w:pStyle w:val="Ttulo1"/>
      </w:pPr>
      <w:bookmarkStart w:id="46" w:name="_Toc516155599"/>
      <w:r>
        <w:lastRenderedPageBreak/>
        <w:t>4</w:t>
      </w:r>
      <w:r w:rsidR="00652E49">
        <w:t xml:space="preserve"> RECURSOS</w:t>
      </w:r>
      <w:bookmarkEnd w:id="42"/>
      <w:bookmarkEnd w:id="43"/>
      <w:bookmarkEnd w:id="44"/>
      <w:bookmarkEnd w:id="45"/>
      <w:bookmarkEnd w:id="46"/>
    </w:p>
    <w:p w:rsidR="00AB5C6C" w:rsidRPr="00A3175E" w:rsidRDefault="00AB5C6C" w:rsidP="00A3175E">
      <w:pPr>
        <w:pStyle w:val="Recuodecorpodetexto"/>
      </w:pPr>
    </w:p>
    <w:p w:rsidR="00AB5C6C" w:rsidRDefault="00FA6CF1" w:rsidP="00503201">
      <w:pPr>
        <w:pStyle w:val="Ttulo2"/>
      </w:pPr>
      <w:bookmarkStart w:id="47" w:name="_Toc413761326"/>
      <w:bookmarkStart w:id="48" w:name="_Toc516155600"/>
      <w:r>
        <w:t>4</w:t>
      </w:r>
      <w:r w:rsidR="00AB5C6C">
        <w:t>.1 RECURSOS HUMANOS</w:t>
      </w:r>
      <w:bookmarkEnd w:id="47"/>
      <w:bookmarkEnd w:id="48"/>
    </w:p>
    <w:p w:rsidR="00AB5C6C" w:rsidRPr="00A3175E" w:rsidRDefault="00AB5C6C" w:rsidP="00A3175E">
      <w:pPr>
        <w:pStyle w:val="Recuodecorpodetexto"/>
      </w:pPr>
    </w:p>
    <w:p w:rsidR="00AB5C6C" w:rsidRPr="00A3175E" w:rsidRDefault="00AB5C6C" w:rsidP="00A3175E">
      <w:pPr>
        <w:pStyle w:val="Recuodecorpodetexto"/>
      </w:pPr>
      <w:r w:rsidRPr="00A3175E">
        <w:t>Acadêmico:</w:t>
      </w:r>
      <w:r w:rsidR="00BE23E9" w:rsidRPr="00A3175E">
        <w:t xml:space="preserve"> </w:t>
      </w:r>
      <w:proofErr w:type="spellStart"/>
      <w:r w:rsidR="00BE23E9" w:rsidRPr="00A3175E">
        <w:t>Nadja</w:t>
      </w:r>
      <w:proofErr w:type="spellEnd"/>
      <w:r w:rsidR="00BE23E9" w:rsidRPr="00A3175E">
        <w:t xml:space="preserve"> Olsen</w:t>
      </w:r>
    </w:p>
    <w:p w:rsidR="00AB5C6C" w:rsidRPr="00A3175E" w:rsidRDefault="00AB5C6C" w:rsidP="00A3175E">
      <w:pPr>
        <w:pStyle w:val="Recuodecorpodetexto"/>
      </w:pPr>
      <w:r w:rsidRPr="00A3175E">
        <w:t>Orientador Espec</w:t>
      </w:r>
      <w:r w:rsidR="00895DD8">
        <w:t>í</w:t>
      </w:r>
      <w:r w:rsidRPr="00A3175E">
        <w:t>fico:</w:t>
      </w:r>
      <w:r w:rsidR="00BE23E9" w:rsidRPr="00A3175E">
        <w:t xml:space="preserve"> Martha Caroline </w:t>
      </w:r>
      <w:proofErr w:type="spellStart"/>
      <w:r w:rsidR="00BE23E9" w:rsidRPr="00A3175E">
        <w:t>Henning</w:t>
      </w:r>
      <w:proofErr w:type="spellEnd"/>
      <w:r w:rsidR="00BE23E9" w:rsidRPr="00A3175E">
        <w:t xml:space="preserve"> </w:t>
      </w:r>
      <w:proofErr w:type="spellStart"/>
      <w:r w:rsidR="00BE23E9" w:rsidRPr="00A3175E">
        <w:t>Geronasso</w:t>
      </w:r>
      <w:proofErr w:type="spellEnd"/>
    </w:p>
    <w:p w:rsidR="00BE23E9" w:rsidRPr="00A3175E" w:rsidRDefault="00BE23E9" w:rsidP="00A3175E">
      <w:pPr>
        <w:pStyle w:val="Recuodecorpodetexto"/>
      </w:pPr>
      <w:r w:rsidRPr="00A3175E">
        <w:t xml:space="preserve">Orientador Metodológico: </w:t>
      </w:r>
      <w:proofErr w:type="spellStart"/>
      <w:r w:rsidR="00CD5EFC" w:rsidRPr="00A3175E">
        <w:t>Pollyana</w:t>
      </w:r>
      <w:proofErr w:type="spellEnd"/>
      <w:r w:rsidR="00CD5EFC" w:rsidRPr="00A3175E">
        <w:t xml:space="preserve"> Weber da maia </w:t>
      </w:r>
      <w:proofErr w:type="spellStart"/>
      <w:r w:rsidR="00CD5EFC" w:rsidRPr="00A3175E">
        <w:t>Pawlowitsch</w:t>
      </w:r>
      <w:proofErr w:type="spellEnd"/>
    </w:p>
    <w:p w:rsidR="00AB5C6C" w:rsidRPr="00A3175E" w:rsidRDefault="00AB5C6C" w:rsidP="00A3175E">
      <w:pPr>
        <w:pStyle w:val="Recuodecorpodetexto"/>
      </w:pPr>
    </w:p>
    <w:p w:rsidR="00AB5C6C" w:rsidRDefault="00FA6CF1" w:rsidP="00503201">
      <w:pPr>
        <w:pStyle w:val="Ttulo2"/>
      </w:pPr>
      <w:bookmarkStart w:id="49" w:name="_Toc413761327"/>
      <w:bookmarkStart w:id="50" w:name="_Toc516155601"/>
      <w:r>
        <w:t>4</w:t>
      </w:r>
      <w:r w:rsidR="00AB5C6C">
        <w:t>.2 RECURSOS MATERIAIS</w:t>
      </w:r>
      <w:bookmarkEnd w:id="49"/>
      <w:bookmarkEnd w:id="50"/>
    </w:p>
    <w:p w:rsidR="00AB5C6C" w:rsidRPr="00A3175E" w:rsidRDefault="00AB5C6C" w:rsidP="00A3175E">
      <w:pPr>
        <w:pStyle w:val="Recuodecorpodetexto"/>
      </w:pPr>
    </w:p>
    <w:p w:rsidR="00AB5C6C" w:rsidRDefault="00FA6CF1" w:rsidP="00503201">
      <w:pPr>
        <w:pStyle w:val="Ttulo3"/>
      </w:pPr>
      <w:bookmarkStart w:id="51" w:name="_Toc413761328"/>
      <w:bookmarkStart w:id="52" w:name="_Toc516155602"/>
      <w:r>
        <w:t>4</w:t>
      </w:r>
      <w:r w:rsidR="00AB5C6C">
        <w:t xml:space="preserve">.2.1 </w:t>
      </w:r>
      <w:bookmarkEnd w:id="51"/>
      <w:r w:rsidR="00BE23E9">
        <w:t>Materiais de Consumo</w:t>
      </w:r>
      <w:bookmarkEnd w:id="52"/>
    </w:p>
    <w:p w:rsidR="00AB5C6C" w:rsidRDefault="00AB5C6C" w:rsidP="00503201">
      <w:pPr>
        <w:pStyle w:val="Recuodecorpodetexto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026"/>
        <w:gridCol w:w="3019"/>
        <w:gridCol w:w="3016"/>
      </w:tblGrid>
      <w:tr w:rsidR="00BE23E9" w:rsidRPr="00C13560" w:rsidTr="00A3175E">
        <w:tc>
          <w:tcPr>
            <w:tcW w:w="1670" w:type="pct"/>
          </w:tcPr>
          <w:p w:rsidR="00BE23E9" w:rsidRPr="00C13560" w:rsidRDefault="00BE23E9" w:rsidP="00811124">
            <w:pPr>
              <w:pStyle w:val="Recuodecorpodetex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Material</w:t>
            </w:r>
          </w:p>
        </w:tc>
        <w:tc>
          <w:tcPr>
            <w:tcW w:w="1666" w:type="pct"/>
          </w:tcPr>
          <w:p w:rsidR="00BE23E9" w:rsidRPr="00C13560" w:rsidRDefault="00BE23E9" w:rsidP="00811124">
            <w:pPr>
              <w:pStyle w:val="Recuodecorpodetex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Valor Unitário</w:t>
            </w:r>
          </w:p>
        </w:tc>
        <w:tc>
          <w:tcPr>
            <w:tcW w:w="1664" w:type="pct"/>
          </w:tcPr>
          <w:p w:rsidR="00BE23E9" w:rsidRPr="00C13560" w:rsidRDefault="00BE23E9" w:rsidP="00811124">
            <w:pPr>
              <w:pStyle w:val="Recuodecorpodetex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Valor Total</w:t>
            </w:r>
          </w:p>
        </w:tc>
      </w:tr>
      <w:tr w:rsidR="00BE23E9" w:rsidRPr="00C13560" w:rsidTr="00A3175E">
        <w:tc>
          <w:tcPr>
            <w:tcW w:w="1670" w:type="pct"/>
          </w:tcPr>
          <w:p w:rsidR="00BE23E9" w:rsidRPr="00C13560" w:rsidRDefault="00A25898" w:rsidP="00503201">
            <w:pPr>
              <w:pStyle w:val="Recuodecorpodetex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BE23E9" w:rsidRPr="00C13560">
              <w:rPr>
                <w:rFonts w:ascii="Arial" w:hAnsi="Arial" w:cs="Arial"/>
                <w:sz w:val="24"/>
                <w:szCs w:val="24"/>
              </w:rPr>
              <w:t>IEP</w:t>
            </w:r>
            <w:r w:rsidR="0012266E" w:rsidRPr="00C13560">
              <w:rPr>
                <w:rFonts w:ascii="Arial" w:hAnsi="Arial" w:cs="Arial"/>
                <w:sz w:val="24"/>
                <w:szCs w:val="24"/>
              </w:rPr>
              <w:t xml:space="preserve"> – Inventário de Estilos Parentais</w:t>
            </w:r>
          </w:p>
        </w:tc>
        <w:tc>
          <w:tcPr>
            <w:tcW w:w="1666" w:type="pct"/>
          </w:tcPr>
          <w:p w:rsidR="00BE23E9" w:rsidRPr="00C13560" w:rsidRDefault="00473FC2" w:rsidP="00811124">
            <w:pPr>
              <w:pStyle w:val="Recuodecorpodetex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00,70</w:t>
            </w:r>
          </w:p>
        </w:tc>
        <w:tc>
          <w:tcPr>
            <w:tcW w:w="1664" w:type="pct"/>
          </w:tcPr>
          <w:p w:rsidR="00BE23E9" w:rsidRPr="00C13560" w:rsidRDefault="00A25898" w:rsidP="00811124">
            <w:pPr>
              <w:pStyle w:val="Recuodecorpodetex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10,50</w:t>
            </w:r>
          </w:p>
        </w:tc>
      </w:tr>
      <w:tr w:rsidR="00BE23E9" w:rsidRPr="00C13560" w:rsidTr="00A3175E">
        <w:tc>
          <w:tcPr>
            <w:tcW w:w="1670" w:type="pct"/>
          </w:tcPr>
          <w:p w:rsidR="00BE23E9" w:rsidRPr="00C13560" w:rsidRDefault="0012266E" w:rsidP="00503201">
            <w:pPr>
              <w:pStyle w:val="Recuodecorpodetex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="00A25898" w:rsidRPr="00C13560">
              <w:rPr>
                <w:rFonts w:ascii="Arial" w:hAnsi="Arial" w:cs="Arial"/>
                <w:sz w:val="24"/>
                <w:szCs w:val="24"/>
              </w:rPr>
              <w:t>C</w:t>
            </w:r>
            <w:r w:rsidRPr="00C13560">
              <w:rPr>
                <w:rFonts w:ascii="Arial" w:hAnsi="Arial" w:cs="Arial"/>
                <w:sz w:val="24"/>
                <w:szCs w:val="24"/>
              </w:rPr>
              <w:t>anetas</w:t>
            </w:r>
          </w:p>
        </w:tc>
        <w:tc>
          <w:tcPr>
            <w:tcW w:w="1666" w:type="pct"/>
          </w:tcPr>
          <w:p w:rsidR="00BE23E9" w:rsidRPr="00C13560" w:rsidRDefault="0012266E" w:rsidP="00811124">
            <w:pPr>
              <w:pStyle w:val="Recuodecorpodetex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02,50</w:t>
            </w:r>
          </w:p>
        </w:tc>
        <w:tc>
          <w:tcPr>
            <w:tcW w:w="1664" w:type="pct"/>
          </w:tcPr>
          <w:p w:rsidR="00BE23E9" w:rsidRPr="00C13560" w:rsidRDefault="0012266E" w:rsidP="00811124">
            <w:pPr>
              <w:pStyle w:val="Recuodecorpodetex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10,00</w:t>
            </w:r>
          </w:p>
        </w:tc>
      </w:tr>
      <w:tr w:rsidR="00BE23E9" w:rsidRPr="00C13560" w:rsidTr="00A3175E">
        <w:tc>
          <w:tcPr>
            <w:tcW w:w="1670" w:type="pct"/>
          </w:tcPr>
          <w:p w:rsidR="00BE23E9" w:rsidRPr="00C13560" w:rsidRDefault="0012266E" w:rsidP="00503201">
            <w:pPr>
              <w:pStyle w:val="Recuodecorpodetex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1 Resma de folhas A4</w:t>
            </w:r>
          </w:p>
        </w:tc>
        <w:tc>
          <w:tcPr>
            <w:tcW w:w="1666" w:type="pct"/>
          </w:tcPr>
          <w:p w:rsidR="00BE23E9" w:rsidRPr="00C13560" w:rsidRDefault="0012266E" w:rsidP="00811124">
            <w:pPr>
              <w:pStyle w:val="Recuodecorpodetex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15,00</w:t>
            </w:r>
          </w:p>
        </w:tc>
        <w:tc>
          <w:tcPr>
            <w:tcW w:w="1664" w:type="pct"/>
          </w:tcPr>
          <w:p w:rsidR="00BE23E9" w:rsidRPr="00C13560" w:rsidRDefault="0012266E" w:rsidP="00811124">
            <w:pPr>
              <w:pStyle w:val="Recuodecorpodetex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15,00</w:t>
            </w:r>
          </w:p>
        </w:tc>
      </w:tr>
      <w:tr w:rsidR="00F55C68" w:rsidRPr="00C13560" w:rsidTr="00A3175E">
        <w:tc>
          <w:tcPr>
            <w:tcW w:w="3336" w:type="pct"/>
            <w:gridSpan w:val="2"/>
          </w:tcPr>
          <w:p w:rsidR="00F55C68" w:rsidRPr="00C13560" w:rsidRDefault="00F55C68" w:rsidP="00503201">
            <w:pPr>
              <w:pStyle w:val="Recuodecorpodetex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1664" w:type="pct"/>
          </w:tcPr>
          <w:p w:rsidR="00F55C68" w:rsidRPr="00C13560" w:rsidRDefault="00A25898" w:rsidP="00811124">
            <w:pPr>
              <w:pStyle w:val="Recuodecorpodetex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35,50</w:t>
            </w:r>
          </w:p>
        </w:tc>
      </w:tr>
    </w:tbl>
    <w:p w:rsidR="00503201" w:rsidRDefault="00503201" w:rsidP="00503201">
      <w:pPr>
        <w:pStyle w:val="Recuodecorpodetexto"/>
      </w:pPr>
    </w:p>
    <w:p w:rsidR="00AB5C6C" w:rsidRDefault="00FA6CF1" w:rsidP="00503201">
      <w:pPr>
        <w:pStyle w:val="Ttulo3"/>
      </w:pPr>
      <w:bookmarkStart w:id="53" w:name="_Toc413761329"/>
      <w:bookmarkStart w:id="54" w:name="_Toc516155603"/>
      <w:r>
        <w:t>4</w:t>
      </w:r>
      <w:r w:rsidR="00AB5C6C">
        <w:t>.2.2 Materiais Permanentes</w:t>
      </w:r>
      <w:bookmarkEnd w:id="53"/>
      <w:bookmarkEnd w:id="54"/>
    </w:p>
    <w:p w:rsidR="00EB4874" w:rsidRDefault="00EB4874" w:rsidP="00503201">
      <w:pPr>
        <w:pStyle w:val="Recuodecorpodetex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2"/>
        <w:gridCol w:w="3019"/>
        <w:gridCol w:w="3020"/>
      </w:tblGrid>
      <w:tr w:rsidR="00F55C68" w:rsidRPr="00C13560" w:rsidTr="00090408">
        <w:tc>
          <w:tcPr>
            <w:tcW w:w="3070" w:type="dxa"/>
          </w:tcPr>
          <w:p w:rsidR="00F55C68" w:rsidRPr="00C13560" w:rsidRDefault="00F55C68" w:rsidP="00811124">
            <w:pPr>
              <w:pStyle w:val="Recuodecorpodetex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Material</w:t>
            </w:r>
          </w:p>
        </w:tc>
        <w:tc>
          <w:tcPr>
            <w:tcW w:w="3070" w:type="dxa"/>
          </w:tcPr>
          <w:p w:rsidR="00F55C68" w:rsidRPr="00C13560" w:rsidRDefault="00F55C68" w:rsidP="00811124">
            <w:pPr>
              <w:pStyle w:val="Recuodecorpodetex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Valor Unitário</w:t>
            </w:r>
          </w:p>
        </w:tc>
        <w:tc>
          <w:tcPr>
            <w:tcW w:w="3071" w:type="dxa"/>
          </w:tcPr>
          <w:p w:rsidR="00F55C68" w:rsidRPr="00C13560" w:rsidRDefault="00F55C68" w:rsidP="00811124">
            <w:pPr>
              <w:pStyle w:val="Recuodecorpodetex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Valor Total</w:t>
            </w:r>
          </w:p>
        </w:tc>
      </w:tr>
      <w:tr w:rsidR="00F55C68" w:rsidRPr="00C13560" w:rsidTr="00090408">
        <w:tc>
          <w:tcPr>
            <w:tcW w:w="3070" w:type="dxa"/>
          </w:tcPr>
          <w:p w:rsidR="00F55C68" w:rsidRPr="00C13560" w:rsidRDefault="00F55C68" w:rsidP="00090408">
            <w:pPr>
              <w:pStyle w:val="Recuodecorpodetex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1 Notebook</w:t>
            </w:r>
          </w:p>
        </w:tc>
        <w:tc>
          <w:tcPr>
            <w:tcW w:w="3070" w:type="dxa"/>
          </w:tcPr>
          <w:p w:rsidR="00F55C68" w:rsidRPr="00C13560" w:rsidRDefault="00F55C68" w:rsidP="00811124">
            <w:pPr>
              <w:pStyle w:val="Recuodecorpodetex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1500,00</w:t>
            </w:r>
          </w:p>
        </w:tc>
        <w:tc>
          <w:tcPr>
            <w:tcW w:w="3071" w:type="dxa"/>
          </w:tcPr>
          <w:p w:rsidR="00F55C68" w:rsidRPr="00C13560" w:rsidRDefault="00F55C68" w:rsidP="00811124">
            <w:pPr>
              <w:pStyle w:val="Recuodecorpodetex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1500,00</w:t>
            </w:r>
          </w:p>
        </w:tc>
      </w:tr>
      <w:tr w:rsidR="00A25898" w:rsidRPr="00C13560" w:rsidTr="00090408">
        <w:tc>
          <w:tcPr>
            <w:tcW w:w="3070" w:type="dxa"/>
          </w:tcPr>
          <w:p w:rsidR="00A25898" w:rsidRPr="00C13560" w:rsidRDefault="00A25898" w:rsidP="00090408">
            <w:pPr>
              <w:pStyle w:val="Recuodecorpodetex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1 Gravador de voz</w:t>
            </w:r>
          </w:p>
        </w:tc>
        <w:tc>
          <w:tcPr>
            <w:tcW w:w="3070" w:type="dxa"/>
          </w:tcPr>
          <w:p w:rsidR="00A25898" w:rsidRPr="00C13560" w:rsidRDefault="00811124" w:rsidP="00811124">
            <w:pPr>
              <w:pStyle w:val="Recuodecorpodetex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A25898" w:rsidRPr="00C13560">
              <w:rPr>
                <w:rFonts w:ascii="Arial" w:hAnsi="Arial" w:cs="Arial"/>
                <w:sz w:val="24"/>
                <w:szCs w:val="24"/>
              </w:rPr>
              <w:t>169,90</w:t>
            </w:r>
          </w:p>
        </w:tc>
        <w:tc>
          <w:tcPr>
            <w:tcW w:w="3071" w:type="dxa"/>
          </w:tcPr>
          <w:p w:rsidR="00A25898" w:rsidRPr="00C13560" w:rsidRDefault="00A25898" w:rsidP="00811124">
            <w:pPr>
              <w:pStyle w:val="Recuodecorpodetex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 xml:space="preserve">  169,90</w:t>
            </w:r>
          </w:p>
        </w:tc>
      </w:tr>
      <w:tr w:rsidR="00F55C68" w:rsidRPr="00C13560" w:rsidTr="00090408">
        <w:tc>
          <w:tcPr>
            <w:tcW w:w="6140" w:type="dxa"/>
            <w:gridSpan w:val="2"/>
          </w:tcPr>
          <w:p w:rsidR="00F55C68" w:rsidRPr="00C13560" w:rsidRDefault="00F55C68" w:rsidP="00090408">
            <w:pPr>
              <w:pStyle w:val="Recuodecorpodetex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3071" w:type="dxa"/>
          </w:tcPr>
          <w:p w:rsidR="00F55C68" w:rsidRPr="00C13560" w:rsidRDefault="00F55C68" w:rsidP="00811124">
            <w:pPr>
              <w:pStyle w:val="Recuodecorpodetex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13560">
              <w:rPr>
                <w:rFonts w:ascii="Arial" w:hAnsi="Arial" w:cs="Arial"/>
                <w:sz w:val="24"/>
                <w:szCs w:val="24"/>
              </w:rPr>
              <w:t>1</w:t>
            </w:r>
            <w:r w:rsidR="00A25898" w:rsidRPr="00C13560">
              <w:rPr>
                <w:rFonts w:ascii="Arial" w:hAnsi="Arial" w:cs="Arial"/>
                <w:sz w:val="24"/>
                <w:szCs w:val="24"/>
              </w:rPr>
              <w:t>769</w:t>
            </w:r>
            <w:r w:rsidRPr="00C13560">
              <w:rPr>
                <w:rFonts w:ascii="Arial" w:hAnsi="Arial" w:cs="Arial"/>
                <w:sz w:val="24"/>
                <w:szCs w:val="24"/>
              </w:rPr>
              <w:t>,</w:t>
            </w:r>
            <w:r w:rsidR="00A25898" w:rsidRPr="00C13560">
              <w:rPr>
                <w:rFonts w:ascii="Arial" w:hAnsi="Arial" w:cs="Arial"/>
                <w:sz w:val="24"/>
                <w:szCs w:val="24"/>
              </w:rPr>
              <w:t>9</w:t>
            </w:r>
            <w:r w:rsidRPr="00C13560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503201" w:rsidRDefault="00503201" w:rsidP="00503201">
      <w:pPr>
        <w:pStyle w:val="Recuodecorpodetexto"/>
      </w:pPr>
    </w:p>
    <w:p w:rsidR="00464E7F" w:rsidRDefault="00FA6CF1" w:rsidP="00CC3F5C">
      <w:pPr>
        <w:pStyle w:val="Ttulo2"/>
      </w:pPr>
      <w:bookmarkStart w:id="55" w:name="_Toc413761330"/>
      <w:bookmarkStart w:id="56" w:name="_Toc516155604"/>
      <w:r>
        <w:t>4</w:t>
      </w:r>
      <w:r w:rsidR="00AB5C6C">
        <w:t>.3 RECURSOS FINANCEIROS</w:t>
      </w:r>
      <w:bookmarkEnd w:id="55"/>
      <w:bookmarkEnd w:id="56"/>
    </w:p>
    <w:p w:rsidR="00F55C68" w:rsidRDefault="00F55C68" w:rsidP="00A3175E">
      <w:pPr>
        <w:pStyle w:val="Recuodecorpodetexto"/>
      </w:pPr>
    </w:p>
    <w:p w:rsidR="00F55C68" w:rsidRPr="00F55C68" w:rsidRDefault="00F55C68" w:rsidP="00A3175E">
      <w:pPr>
        <w:pStyle w:val="Recuodecorpodetexto"/>
        <w:rPr>
          <w:rFonts w:cs="Arial"/>
        </w:rPr>
      </w:pPr>
      <w:r w:rsidRPr="00F55C68">
        <w:rPr>
          <w:rFonts w:cs="Arial"/>
        </w:rPr>
        <w:t>Materiais de Consumo – Total R$:</w:t>
      </w:r>
      <w:r w:rsidR="00A25898">
        <w:rPr>
          <w:rFonts w:cs="Arial"/>
        </w:rPr>
        <w:t xml:space="preserve"> 35,50</w:t>
      </w:r>
    </w:p>
    <w:p w:rsidR="00F55C68" w:rsidRPr="00F55C68" w:rsidRDefault="00F55C68" w:rsidP="00A3175E">
      <w:pPr>
        <w:pStyle w:val="Recuodecorpodetexto"/>
        <w:rPr>
          <w:rFonts w:cs="Arial"/>
        </w:rPr>
      </w:pPr>
      <w:r w:rsidRPr="00F55C68">
        <w:rPr>
          <w:rFonts w:cs="Arial"/>
        </w:rPr>
        <w:t>Materiais Permanentes – Total R$:</w:t>
      </w:r>
      <w:r w:rsidR="00A25898">
        <w:rPr>
          <w:rFonts w:cs="Arial"/>
        </w:rPr>
        <w:t>1769,90</w:t>
      </w:r>
    </w:p>
    <w:p w:rsidR="00CC3F5C" w:rsidRDefault="00F55C68" w:rsidP="00A3175E">
      <w:pPr>
        <w:pStyle w:val="Recuodecorpodetexto"/>
        <w:rPr>
          <w:rFonts w:eastAsia="Times New Roman"/>
          <w:b/>
          <w:bCs/>
          <w:szCs w:val="28"/>
        </w:rPr>
      </w:pPr>
      <w:r w:rsidRPr="00F55C68">
        <w:rPr>
          <w:rFonts w:cs="Arial"/>
        </w:rPr>
        <w:t>O total do valor dos materiais será de responsabilidade d</w:t>
      </w:r>
      <w:r w:rsidR="0086700E">
        <w:rPr>
          <w:rFonts w:cs="Arial"/>
        </w:rPr>
        <w:t>a</w:t>
      </w:r>
      <w:r w:rsidRPr="00F55C68">
        <w:rPr>
          <w:rFonts w:cs="Arial"/>
        </w:rPr>
        <w:t xml:space="preserve"> acadêmic</w:t>
      </w:r>
      <w:r w:rsidR="0086700E">
        <w:rPr>
          <w:rFonts w:cs="Arial"/>
        </w:rPr>
        <w:t>a</w:t>
      </w:r>
      <w:r w:rsidRPr="00F55C68">
        <w:rPr>
          <w:rFonts w:cs="Arial"/>
        </w:rPr>
        <w:t>.</w:t>
      </w:r>
      <w:bookmarkStart w:id="57" w:name="_Toc405187422"/>
      <w:bookmarkStart w:id="58" w:name="_Toc410849901"/>
      <w:bookmarkStart w:id="59" w:name="_Toc410850069"/>
      <w:bookmarkStart w:id="60" w:name="_Toc413761331"/>
    </w:p>
    <w:p w:rsidR="00B41C27" w:rsidRDefault="00B41C27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7768A3" w:rsidRPr="005F096D" w:rsidRDefault="00FA6CF1" w:rsidP="00A3175E">
      <w:pPr>
        <w:pStyle w:val="Ttulo1"/>
      </w:pPr>
      <w:bookmarkStart w:id="61" w:name="_Toc516155605"/>
      <w:r>
        <w:lastRenderedPageBreak/>
        <w:t>5</w:t>
      </w:r>
      <w:r w:rsidR="00710F47">
        <w:t xml:space="preserve"> </w:t>
      </w:r>
      <w:r w:rsidR="00F547F3" w:rsidRPr="00A3175E">
        <w:t>C</w:t>
      </w:r>
      <w:r w:rsidR="00652E49" w:rsidRPr="00A3175E">
        <w:t>RONOGRAMA</w:t>
      </w:r>
      <w:bookmarkEnd w:id="57"/>
      <w:bookmarkEnd w:id="58"/>
      <w:bookmarkEnd w:id="59"/>
      <w:bookmarkEnd w:id="60"/>
      <w:bookmarkEnd w:id="61"/>
    </w:p>
    <w:p w:rsidR="00652E49" w:rsidRDefault="00652E49" w:rsidP="00503201">
      <w:pPr>
        <w:pStyle w:val="Recuodecorpodetexto"/>
      </w:pPr>
    </w:p>
    <w:tbl>
      <w:tblPr>
        <w:tblpPr w:leftFromText="141" w:rightFromText="141" w:vertAnchor="text" w:horzAnchor="margin" w:tblpY="125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3"/>
        <w:gridCol w:w="668"/>
        <w:gridCol w:w="670"/>
        <w:gridCol w:w="670"/>
        <w:gridCol w:w="669"/>
        <w:gridCol w:w="671"/>
        <w:gridCol w:w="671"/>
        <w:gridCol w:w="671"/>
        <w:gridCol w:w="669"/>
        <w:gridCol w:w="671"/>
        <w:gridCol w:w="671"/>
        <w:gridCol w:w="667"/>
      </w:tblGrid>
      <w:tr w:rsidR="00D240FF" w:rsidRPr="00814957" w:rsidTr="00A3175E">
        <w:trPr>
          <w:cantSplit/>
          <w:trHeight w:val="300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40FF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22"/>
                <w:szCs w:val="22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sz w:val="22"/>
                <w:szCs w:val="22"/>
                <w:lang w:eastAsia="pt-BR"/>
              </w:rPr>
              <w:t>Atividade</w:t>
            </w:r>
          </w:p>
          <w:p w:rsidR="00D240FF" w:rsidRPr="00814957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40FF" w:rsidRPr="00814957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  <w:t>Fev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40FF" w:rsidRPr="00814957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  <w:t>Mar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40FF" w:rsidRPr="00814957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  <w:t>Abr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40FF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  <w:t>Mai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40FF" w:rsidRPr="00814957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  <w:t>Jun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40FF" w:rsidRPr="00814957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  <w:t>Jul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40FF" w:rsidRPr="00814957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  <w:t>Ago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40FF" w:rsidRPr="00814957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  <w:t>Set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40FF" w:rsidRPr="00814957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  <w:t>Out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40FF" w:rsidRPr="00814957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  <w:t>Nov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40FF" w:rsidRDefault="00D240FF" w:rsidP="002A121D">
            <w:pPr>
              <w:ind w:firstLine="0"/>
              <w:jc w:val="center"/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kern w:val="0"/>
                <w:lang w:eastAsia="pt-BR"/>
              </w:rPr>
              <w:t>Dez</w:t>
            </w:r>
          </w:p>
        </w:tc>
      </w:tr>
      <w:tr w:rsidR="00D240FF" w:rsidRPr="00814957" w:rsidTr="00A3175E">
        <w:trPr>
          <w:cantSplit/>
          <w:trHeight w:val="30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40FF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Revisão</w:t>
            </w: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 xml:space="preserve"> bibliográfica</w:t>
            </w:r>
          </w:p>
          <w:p w:rsidR="00D240FF" w:rsidRPr="00814957" w:rsidRDefault="00D240FF" w:rsidP="009B3850">
            <w:pPr>
              <w:spacing w:line="276" w:lineRule="auto"/>
              <w:ind w:right="824"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</w:tr>
      <w:tr w:rsidR="00D240FF" w:rsidRPr="00814957" w:rsidTr="00A3175E">
        <w:trPr>
          <w:cantSplit/>
          <w:trHeight w:val="30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40FF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Construção do Projeto de Pesquisa</w:t>
            </w:r>
          </w:p>
          <w:p w:rsidR="00D240FF" w:rsidRPr="00814957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</w:tr>
      <w:tr w:rsidR="00D240FF" w:rsidRPr="00814957" w:rsidTr="00A3175E">
        <w:trPr>
          <w:cantSplit/>
          <w:trHeight w:val="30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40FF" w:rsidRPr="00814957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  <w: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Pré banca de qualificação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</w:tr>
      <w:tr w:rsidR="00D240FF" w:rsidRPr="00814957" w:rsidTr="00482A33">
        <w:trPr>
          <w:cantSplit/>
          <w:trHeight w:val="60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40FF" w:rsidRPr="00814957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Submissão ao Comitê de Ética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</w:tr>
      <w:tr w:rsidR="00D240FF" w:rsidRPr="00814957" w:rsidTr="00482A33">
        <w:trPr>
          <w:cantSplit/>
          <w:trHeight w:val="90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40FF" w:rsidRPr="002A121D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Coleta de Dados</w:t>
            </w: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 xml:space="preserve"> 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</w:tr>
      <w:tr w:rsidR="00D240FF" w:rsidRPr="00814957" w:rsidTr="00482A33">
        <w:trPr>
          <w:cantSplit/>
          <w:trHeight w:val="60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40FF" w:rsidRPr="00814957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Analise dos dados obtidos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</w:tr>
      <w:tr w:rsidR="00D240FF" w:rsidRPr="00814957" w:rsidTr="00A3175E">
        <w:trPr>
          <w:cantSplit/>
          <w:trHeight w:val="60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40FF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  <w: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Elaboração do Artigo</w:t>
            </w:r>
          </w:p>
          <w:p w:rsidR="00D240FF" w:rsidRPr="00814957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</w:tr>
      <w:tr w:rsidR="00D240FF" w:rsidRPr="00814957" w:rsidTr="00A3175E">
        <w:trPr>
          <w:cantSplit/>
          <w:trHeight w:val="30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40FF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Apresentação</w:t>
            </w:r>
            <w: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 xml:space="preserve"> em Banca</w:t>
            </w:r>
          </w:p>
          <w:p w:rsidR="00D240FF" w:rsidRPr="00814957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</w:tr>
      <w:tr w:rsidR="00D240FF" w:rsidRPr="00814957" w:rsidTr="00A3175E">
        <w:trPr>
          <w:cantSplit/>
          <w:trHeight w:val="30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240FF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Entrega Final</w:t>
            </w:r>
          </w:p>
          <w:p w:rsidR="00D240FF" w:rsidRPr="00814957" w:rsidRDefault="00D240FF" w:rsidP="009B3850">
            <w:pPr>
              <w:spacing w:line="276" w:lineRule="auto"/>
              <w:ind w:firstLine="0"/>
              <w:jc w:val="left"/>
              <w:rPr>
                <w:rFonts w:eastAsia="Times New Roman" w:cs="Arial"/>
                <w:color w:val="000000"/>
                <w:kern w:val="0"/>
                <w:lang w:eastAsia="pt-BR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lang w:eastAsia="pt-BR"/>
              </w:rPr>
            </w:pPr>
            <w:r w:rsidRPr="00814957"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40FF" w:rsidRPr="00814957" w:rsidRDefault="00D240FF" w:rsidP="002A121D">
            <w:pPr>
              <w:rPr>
                <w:rFonts w:eastAsia="Times New Roman" w:cs="Arial"/>
                <w:color w:val="000000"/>
                <w:kern w:val="0"/>
                <w:sz w:val="22"/>
                <w:szCs w:val="22"/>
                <w:lang w:eastAsia="pt-BR"/>
              </w:rPr>
            </w:pPr>
          </w:p>
        </w:tc>
      </w:tr>
    </w:tbl>
    <w:p w:rsidR="0044660D" w:rsidRDefault="0044660D" w:rsidP="00A3175E">
      <w:pPr>
        <w:pStyle w:val="Recuodecorpodetexto"/>
      </w:pPr>
      <w:bookmarkStart w:id="62" w:name="_Toc405187423"/>
      <w:bookmarkStart w:id="63" w:name="_Toc410849902"/>
      <w:bookmarkStart w:id="64" w:name="_Toc410850070"/>
      <w:bookmarkStart w:id="65" w:name="_Toc413761332"/>
    </w:p>
    <w:p w:rsidR="007533DB" w:rsidRDefault="007533DB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C4346C" w:rsidRPr="005F096D" w:rsidRDefault="00C4346C" w:rsidP="00464E7F">
      <w:pPr>
        <w:pStyle w:val="Ttulo1"/>
        <w:jc w:val="center"/>
      </w:pPr>
      <w:bookmarkStart w:id="66" w:name="_Toc516155606"/>
      <w:r w:rsidRPr="005F096D">
        <w:t>REFERÊNCIAS</w:t>
      </w:r>
      <w:bookmarkEnd w:id="62"/>
      <w:bookmarkEnd w:id="63"/>
      <w:bookmarkEnd w:id="64"/>
      <w:bookmarkEnd w:id="65"/>
      <w:bookmarkEnd w:id="66"/>
    </w:p>
    <w:p w:rsidR="002F7EF1" w:rsidRPr="00A3175E" w:rsidRDefault="002F7EF1" w:rsidP="00A3175E">
      <w:pPr>
        <w:pStyle w:val="Recuodecorpodetexto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lang w:eastAsia="pt-BR"/>
        </w:rPr>
      </w:pPr>
      <w:r w:rsidRPr="00691419">
        <w:rPr>
          <w:lang w:val="en-US" w:eastAsia="pt-BR"/>
        </w:rPr>
        <w:t>ACHENBACH, T. M.</w:t>
      </w:r>
      <w:r w:rsidR="00DE0238">
        <w:rPr>
          <w:lang w:val="en-US" w:eastAsia="pt-BR"/>
        </w:rPr>
        <w:t>;</w:t>
      </w:r>
      <w:r w:rsidRPr="00691419">
        <w:rPr>
          <w:lang w:val="en-US" w:eastAsia="pt-BR"/>
        </w:rPr>
        <w:t xml:space="preserve"> EDELBROCK, C. S. </w:t>
      </w:r>
      <w:r w:rsidRPr="00DE0238">
        <w:rPr>
          <w:lang w:val="en-US" w:eastAsia="pt-BR"/>
        </w:rPr>
        <w:t>The Child Behavior Profile:</w:t>
      </w:r>
      <w:r w:rsidRPr="00691419">
        <w:rPr>
          <w:lang w:val="en-US" w:eastAsia="pt-BR"/>
        </w:rPr>
        <w:t xml:space="preserve"> II. Boys aged 12-16 and girls aged 6-11 and 12-16. </w:t>
      </w:r>
      <w:proofErr w:type="spellStart"/>
      <w:r w:rsidRPr="00DE0238">
        <w:rPr>
          <w:b/>
          <w:lang w:eastAsia="pt-BR"/>
        </w:rPr>
        <w:t>Journal</w:t>
      </w:r>
      <w:proofErr w:type="spellEnd"/>
      <w:r w:rsidRPr="00DE0238">
        <w:rPr>
          <w:b/>
          <w:lang w:eastAsia="pt-BR"/>
        </w:rPr>
        <w:t xml:space="preserve"> </w:t>
      </w:r>
      <w:proofErr w:type="spellStart"/>
      <w:r w:rsidRPr="00DE0238">
        <w:rPr>
          <w:b/>
          <w:lang w:eastAsia="pt-BR"/>
        </w:rPr>
        <w:t>of</w:t>
      </w:r>
      <w:proofErr w:type="spellEnd"/>
      <w:r w:rsidRPr="00DE0238">
        <w:rPr>
          <w:b/>
          <w:lang w:eastAsia="pt-BR"/>
        </w:rPr>
        <w:t xml:space="preserve"> </w:t>
      </w:r>
      <w:proofErr w:type="spellStart"/>
      <w:r w:rsidRPr="00DE0238">
        <w:rPr>
          <w:b/>
          <w:lang w:eastAsia="pt-BR"/>
        </w:rPr>
        <w:t>consulting</w:t>
      </w:r>
      <w:proofErr w:type="spellEnd"/>
      <w:r w:rsidRPr="00DE0238">
        <w:rPr>
          <w:b/>
          <w:lang w:eastAsia="pt-BR"/>
        </w:rPr>
        <w:t xml:space="preserve"> </w:t>
      </w:r>
      <w:proofErr w:type="spellStart"/>
      <w:r w:rsidRPr="00DE0238">
        <w:rPr>
          <w:b/>
          <w:lang w:eastAsia="pt-BR"/>
        </w:rPr>
        <w:t>and</w:t>
      </w:r>
      <w:proofErr w:type="spellEnd"/>
      <w:r w:rsidRPr="00DE0238">
        <w:rPr>
          <w:b/>
          <w:lang w:eastAsia="pt-BR"/>
        </w:rPr>
        <w:t xml:space="preserve"> </w:t>
      </w:r>
      <w:proofErr w:type="spellStart"/>
      <w:r w:rsidRPr="00DE0238">
        <w:rPr>
          <w:b/>
          <w:lang w:eastAsia="pt-BR"/>
        </w:rPr>
        <w:t>clinical</w:t>
      </w:r>
      <w:proofErr w:type="spellEnd"/>
      <w:r w:rsidRPr="00DE0238">
        <w:rPr>
          <w:b/>
          <w:lang w:eastAsia="pt-BR"/>
        </w:rPr>
        <w:t xml:space="preserve"> </w:t>
      </w:r>
      <w:proofErr w:type="spellStart"/>
      <w:r w:rsidRPr="00DE0238">
        <w:rPr>
          <w:b/>
          <w:lang w:eastAsia="pt-BR"/>
        </w:rPr>
        <w:t>psychology</w:t>
      </w:r>
      <w:proofErr w:type="spellEnd"/>
      <w:r w:rsidRPr="00DE0238">
        <w:rPr>
          <w:lang w:eastAsia="pt-BR"/>
        </w:rPr>
        <w:t xml:space="preserve">, </w:t>
      </w:r>
      <w:r w:rsidR="00DE0238" w:rsidRPr="00DE0238">
        <w:rPr>
          <w:lang w:eastAsia="pt-BR"/>
        </w:rPr>
        <w:t xml:space="preserve">v. </w:t>
      </w:r>
      <w:r w:rsidRPr="00DE0238">
        <w:rPr>
          <w:lang w:eastAsia="pt-BR"/>
        </w:rPr>
        <w:t>47</w:t>
      </w:r>
      <w:r w:rsidR="00DE0238" w:rsidRPr="00DE0238">
        <w:rPr>
          <w:lang w:eastAsia="pt-BR"/>
        </w:rPr>
        <w:t>, n.</w:t>
      </w:r>
      <w:r w:rsidRPr="00DE0238">
        <w:rPr>
          <w:lang w:eastAsia="pt-BR"/>
        </w:rPr>
        <w:t xml:space="preserve"> 2, </w:t>
      </w:r>
      <w:r w:rsidR="00DE0238" w:rsidRPr="00DE0238">
        <w:rPr>
          <w:lang w:eastAsia="pt-BR"/>
        </w:rPr>
        <w:t xml:space="preserve">p. </w:t>
      </w:r>
      <w:r w:rsidRPr="00DE0238">
        <w:rPr>
          <w:lang w:eastAsia="pt-BR"/>
        </w:rPr>
        <w:t>223-233</w:t>
      </w:r>
      <w:r w:rsidR="00DE0238" w:rsidRPr="00DE0238">
        <w:rPr>
          <w:lang w:eastAsia="pt-BR"/>
        </w:rPr>
        <w:t>,</w:t>
      </w:r>
      <w:r w:rsidRPr="00DE0238">
        <w:rPr>
          <w:lang w:eastAsia="pt-BR"/>
        </w:rPr>
        <w:t xml:space="preserve"> </w:t>
      </w:r>
      <w:r w:rsidRPr="00120EEA">
        <w:rPr>
          <w:lang w:eastAsia="pt-BR"/>
        </w:rPr>
        <w:t>1979.</w:t>
      </w:r>
    </w:p>
    <w:p w:rsidR="00A3175E" w:rsidRDefault="00A3175E" w:rsidP="00A3175E">
      <w:pPr>
        <w:pStyle w:val="Recuodecorpodetexto"/>
        <w:spacing w:line="240" w:lineRule="auto"/>
        <w:ind w:firstLine="0"/>
        <w:jc w:val="left"/>
        <w:rPr>
          <w:lang w:eastAsia="pt-BR"/>
        </w:rPr>
      </w:pPr>
    </w:p>
    <w:p w:rsidR="00370CF9" w:rsidRPr="00DE0238" w:rsidRDefault="00C36198" w:rsidP="00DE0238">
      <w:pPr>
        <w:pStyle w:val="Recuodecorpodetexto"/>
        <w:spacing w:line="240" w:lineRule="auto"/>
        <w:ind w:firstLine="0"/>
        <w:jc w:val="left"/>
      </w:pPr>
      <w:r w:rsidRPr="00DE0238">
        <w:t>ALVARENGA</w:t>
      </w:r>
      <w:r w:rsidR="00370CF9" w:rsidRPr="00DE0238">
        <w:t xml:space="preserve">, P. Práticas educativas parentais como forma de prevenção de problemas de comportamento. </w:t>
      </w:r>
      <w:r w:rsidR="00DE0238" w:rsidRPr="00DE0238">
        <w:t>In: GUILHARDI, H. J. et al.</w:t>
      </w:r>
      <w:r w:rsidR="00DE0238">
        <w:t xml:space="preserve"> </w:t>
      </w:r>
      <w:r w:rsidR="00DE0238" w:rsidRPr="00DE0238">
        <w:t>(</w:t>
      </w:r>
      <w:proofErr w:type="spellStart"/>
      <w:r w:rsidR="00DE0238" w:rsidRPr="00DE0238">
        <w:t>Orgs</w:t>
      </w:r>
      <w:proofErr w:type="spellEnd"/>
      <w:r w:rsidR="00DE0238" w:rsidRPr="00DE0238">
        <w:t xml:space="preserve">.). </w:t>
      </w:r>
      <w:r w:rsidR="00370CF9" w:rsidRPr="00DE0238">
        <w:rPr>
          <w:b/>
        </w:rPr>
        <w:t>Sobre comportamento e cognição</w:t>
      </w:r>
      <w:r w:rsidR="00DE0238" w:rsidRPr="00DE0238">
        <w:t>: expondo a variabilidade</w:t>
      </w:r>
      <w:r w:rsidR="00370CF9" w:rsidRPr="00DE0238">
        <w:t xml:space="preserve">. Porto Alegre: </w:t>
      </w:r>
      <w:proofErr w:type="spellStart"/>
      <w:r w:rsidR="00370CF9" w:rsidRPr="00DE0238">
        <w:t>ESETec</w:t>
      </w:r>
      <w:proofErr w:type="spellEnd"/>
      <w:r w:rsidR="00DE0238" w:rsidRPr="00DE0238">
        <w:t>, 2001, p. 54-60.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  <w:rPr>
          <w:lang w:eastAsia="pt-BR"/>
        </w:rPr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color w:val="222222"/>
          <w:shd w:val="clear" w:color="auto" w:fill="FFFFFF"/>
        </w:rPr>
      </w:pPr>
      <w:r w:rsidRPr="00120EEA">
        <w:rPr>
          <w:color w:val="222222"/>
          <w:shd w:val="clear" w:color="auto" w:fill="FFFFFF"/>
        </w:rPr>
        <w:t>ARAUJO, G</w:t>
      </w:r>
      <w:r w:rsidR="00DE0238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 xml:space="preserve"> B</w:t>
      </w:r>
      <w:r w:rsidR="00DE0238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>; SPERB, T</w:t>
      </w:r>
      <w:r w:rsidR="00DE0238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 xml:space="preserve"> M. Crianças e a </w:t>
      </w:r>
      <w:r w:rsidR="00DE0238" w:rsidRPr="00120EEA">
        <w:rPr>
          <w:color w:val="222222"/>
          <w:shd w:val="clear" w:color="auto" w:fill="FFFFFF"/>
        </w:rPr>
        <w:t>construção de limites</w:t>
      </w:r>
      <w:r w:rsidRPr="00120EEA">
        <w:rPr>
          <w:color w:val="222222"/>
          <w:shd w:val="clear" w:color="auto" w:fill="FFFFFF"/>
        </w:rPr>
        <w:t>: narrativas de mães e professoras.</w:t>
      </w:r>
      <w:r w:rsidR="00DE0238">
        <w:rPr>
          <w:color w:val="222222"/>
          <w:shd w:val="clear" w:color="auto" w:fill="FFFFFF"/>
        </w:rPr>
        <w:t xml:space="preserve"> </w:t>
      </w:r>
      <w:r w:rsidRPr="00120EEA">
        <w:rPr>
          <w:rStyle w:val="Forte"/>
          <w:rFonts w:cs="Arial"/>
          <w:color w:val="222222"/>
          <w:shd w:val="clear" w:color="auto" w:fill="FFFFFF"/>
        </w:rPr>
        <w:t>Psicologia e Estudo</w:t>
      </w:r>
      <w:r w:rsidRPr="00120EEA">
        <w:rPr>
          <w:color w:val="222222"/>
          <w:shd w:val="clear" w:color="auto" w:fill="FFFFFF"/>
        </w:rPr>
        <w:t>, Maringá, v. 1, n. 14, p.185-194, mar. 2009. Disponível em: &lt;http://www.scielo.br/scielo.php?script=sci_arttext&amp;pid=S1413-73722009000100022&amp;lng=en&amp;nrm=iso&gt;. Acesso em: 14 mar. 2018.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color w:val="222222"/>
          <w:shd w:val="clear" w:color="auto" w:fill="FFFFFF"/>
        </w:rPr>
      </w:pPr>
      <w:r w:rsidRPr="00120EEA">
        <w:rPr>
          <w:color w:val="222222"/>
          <w:shd w:val="clear" w:color="auto" w:fill="FFFFFF"/>
        </w:rPr>
        <w:t>BARDIN, L.</w:t>
      </w:r>
      <w:r w:rsidR="00DE0238">
        <w:rPr>
          <w:color w:val="222222"/>
          <w:shd w:val="clear" w:color="auto" w:fill="FFFFFF"/>
        </w:rPr>
        <w:t xml:space="preserve"> </w:t>
      </w:r>
      <w:r w:rsidRPr="00120EEA">
        <w:rPr>
          <w:rStyle w:val="Forte"/>
          <w:rFonts w:cs="Arial"/>
          <w:color w:val="222222"/>
          <w:shd w:val="clear" w:color="auto" w:fill="FFFFFF"/>
        </w:rPr>
        <w:t xml:space="preserve">Análise de </w:t>
      </w:r>
      <w:r w:rsidR="00DE0238">
        <w:rPr>
          <w:rStyle w:val="Forte"/>
          <w:rFonts w:cs="Arial"/>
          <w:color w:val="222222"/>
          <w:shd w:val="clear" w:color="auto" w:fill="FFFFFF"/>
        </w:rPr>
        <w:t>c</w:t>
      </w:r>
      <w:r w:rsidRPr="00120EEA">
        <w:rPr>
          <w:rStyle w:val="Forte"/>
          <w:rFonts w:cs="Arial"/>
          <w:color w:val="222222"/>
          <w:shd w:val="clear" w:color="auto" w:fill="FFFFFF"/>
        </w:rPr>
        <w:t>onteúdo.</w:t>
      </w:r>
      <w:r w:rsidR="00DE0238">
        <w:rPr>
          <w:rStyle w:val="Forte"/>
          <w:rFonts w:cs="Arial"/>
          <w:color w:val="222222"/>
          <w:shd w:val="clear" w:color="auto" w:fill="FFFFFF"/>
        </w:rPr>
        <w:t xml:space="preserve"> </w:t>
      </w:r>
      <w:r w:rsidRPr="00120EEA">
        <w:rPr>
          <w:color w:val="222222"/>
          <w:shd w:val="clear" w:color="auto" w:fill="FFFFFF"/>
        </w:rPr>
        <w:t>São Paulo: Edições 70, 2011.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lang w:eastAsia="pt-BR"/>
        </w:rPr>
      </w:pPr>
      <w:r w:rsidRPr="00120EEA">
        <w:rPr>
          <w:lang w:eastAsia="pt-BR"/>
        </w:rPr>
        <w:t xml:space="preserve">BOLSONI-SILVA, A. T. </w:t>
      </w:r>
      <w:r w:rsidRPr="00120EEA">
        <w:rPr>
          <w:b/>
          <w:lang w:eastAsia="pt-BR"/>
        </w:rPr>
        <w:t xml:space="preserve">Habilidades </w:t>
      </w:r>
      <w:r w:rsidR="00DE0238" w:rsidRPr="00120EEA">
        <w:rPr>
          <w:b/>
          <w:lang w:eastAsia="pt-BR"/>
        </w:rPr>
        <w:t>sociais educativas, variáveis contextuais e problemas de comportamento</w:t>
      </w:r>
      <w:r w:rsidRPr="00120EEA">
        <w:rPr>
          <w:b/>
          <w:lang w:eastAsia="pt-BR"/>
        </w:rPr>
        <w:t>:</w:t>
      </w:r>
      <w:r w:rsidRPr="00120EEA">
        <w:rPr>
          <w:lang w:eastAsia="pt-BR"/>
        </w:rPr>
        <w:t xml:space="preserve"> comparando pais e mais de pré-escolares. </w:t>
      </w:r>
      <w:r w:rsidR="00DE0238">
        <w:rPr>
          <w:lang w:eastAsia="pt-BR"/>
        </w:rPr>
        <w:t xml:space="preserve">2003. </w:t>
      </w:r>
      <w:r w:rsidR="000E2C13">
        <w:rPr>
          <w:lang w:eastAsia="pt-BR"/>
        </w:rPr>
        <w:t xml:space="preserve">210 f. </w:t>
      </w:r>
      <w:r w:rsidR="00DE0238">
        <w:rPr>
          <w:lang w:eastAsia="pt-BR"/>
        </w:rPr>
        <w:t>Tese (</w:t>
      </w:r>
      <w:r w:rsidRPr="00120EEA">
        <w:rPr>
          <w:lang w:eastAsia="pt-BR"/>
        </w:rPr>
        <w:t>Doutorado</w:t>
      </w:r>
      <w:r w:rsidR="00DE0238">
        <w:rPr>
          <w:lang w:eastAsia="pt-BR"/>
        </w:rPr>
        <w:t xml:space="preserve"> em Ciências, Área Psicologia) </w:t>
      </w:r>
      <w:r w:rsidR="000E2C13">
        <w:rPr>
          <w:lang w:eastAsia="pt-BR"/>
        </w:rPr>
        <w:t>–</w:t>
      </w:r>
      <w:r w:rsidRPr="00120EEA">
        <w:rPr>
          <w:lang w:eastAsia="pt-BR"/>
        </w:rPr>
        <w:t xml:space="preserve"> </w:t>
      </w:r>
      <w:r w:rsidR="000E2C13">
        <w:rPr>
          <w:lang w:eastAsia="pt-BR"/>
        </w:rPr>
        <w:t xml:space="preserve">Faculdade de Filosofia, Ciências e Letras. </w:t>
      </w:r>
      <w:r w:rsidRPr="00120EEA">
        <w:rPr>
          <w:lang w:eastAsia="pt-BR"/>
        </w:rPr>
        <w:t>Universidade de São Paulo</w:t>
      </w:r>
      <w:r w:rsidR="000E2C13">
        <w:rPr>
          <w:lang w:eastAsia="pt-BR"/>
        </w:rPr>
        <w:t>.</w:t>
      </w:r>
      <w:r w:rsidRPr="00120EEA">
        <w:rPr>
          <w:lang w:eastAsia="pt-BR"/>
        </w:rPr>
        <w:t xml:space="preserve"> Ribeirão Preto</w:t>
      </w:r>
      <w:r w:rsidR="000E2C13">
        <w:rPr>
          <w:lang w:eastAsia="pt-BR"/>
        </w:rPr>
        <w:t xml:space="preserve">, </w:t>
      </w:r>
      <w:r w:rsidRPr="00120EEA">
        <w:rPr>
          <w:lang w:eastAsia="pt-BR"/>
        </w:rPr>
        <w:t>SP, 2003.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  <w:rPr>
          <w:lang w:eastAsia="pt-BR"/>
        </w:rPr>
      </w:pPr>
    </w:p>
    <w:p w:rsidR="00895DD8" w:rsidRDefault="000E2C13" w:rsidP="00895DD8">
      <w:pPr>
        <w:pStyle w:val="Recuodecorpodetexto"/>
        <w:spacing w:line="240" w:lineRule="auto"/>
        <w:ind w:firstLine="0"/>
        <w:jc w:val="left"/>
      </w:pPr>
      <w:r>
        <w:t>______</w:t>
      </w:r>
      <w:r w:rsidR="00895DD8" w:rsidRPr="00120EEA">
        <w:t>; CARRARA, K</w:t>
      </w:r>
      <w:r>
        <w:t>.</w:t>
      </w:r>
      <w:r w:rsidR="00895DD8" w:rsidRPr="00120EEA">
        <w:t xml:space="preserve"> Habilidades sociais e análise do comportamento: compatibilidades e dissensões conceitual-metodológicas.</w:t>
      </w:r>
      <w:r>
        <w:rPr>
          <w:bCs/>
        </w:rPr>
        <w:t xml:space="preserve"> </w:t>
      </w:r>
      <w:r w:rsidR="00895DD8" w:rsidRPr="00120EEA">
        <w:rPr>
          <w:b/>
          <w:bCs/>
        </w:rPr>
        <w:t>Psicol</w:t>
      </w:r>
      <w:r>
        <w:rPr>
          <w:b/>
          <w:bCs/>
        </w:rPr>
        <w:t xml:space="preserve">ogia em </w:t>
      </w:r>
      <w:r w:rsidR="00895DD8" w:rsidRPr="00120EEA">
        <w:rPr>
          <w:b/>
          <w:bCs/>
        </w:rPr>
        <w:t>rev</w:t>
      </w:r>
      <w:r>
        <w:rPr>
          <w:b/>
          <w:bCs/>
        </w:rPr>
        <w:t>ista</w:t>
      </w:r>
      <w:r w:rsidR="00895DD8" w:rsidRPr="00120EEA">
        <w:rPr>
          <w:b/>
          <w:bCs/>
        </w:rPr>
        <w:t xml:space="preserve">. </w:t>
      </w:r>
      <w:r w:rsidR="00895DD8" w:rsidRPr="00120EEA">
        <w:t>Belo Horizonte,</w:t>
      </w:r>
      <w:r>
        <w:t xml:space="preserve"> </w:t>
      </w:r>
      <w:r w:rsidR="00895DD8" w:rsidRPr="00120EEA">
        <w:t>v. 16,</w:t>
      </w:r>
      <w:r>
        <w:t xml:space="preserve"> </w:t>
      </w:r>
      <w:r w:rsidR="00895DD8" w:rsidRPr="00120EEA">
        <w:t>n. 2,</w:t>
      </w:r>
      <w:r>
        <w:t xml:space="preserve"> </w:t>
      </w:r>
      <w:r w:rsidR="00895DD8" w:rsidRPr="00120EEA">
        <w:t>p. 330-350,</w:t>
      </w:r>
      <w:r>
        <w:t xml:space="preserve"> </w:t>
      </w:r>
      <w:r w:rsidR="00895DD8" w:rsidRPr="00120EEA">
        <w:t>ago.</w:t>
      </w:r>
      <w:r>
        <w:t xml:space="preserve"> </w:t>
      </w:r>
      <w:r w:rsidR="00895DD8" w:rsidRPr="00120EEA">
        <w:t>2010. Disponível em</w:t>
      </w:r>
      <w:r>
        <w:t>:</w:t>
      </w:r>
      <w:r w:rsidR="00895DD8" w:rsidRPr="00120EEA">
        <w:t xml:space="preserve"> &lt;http://pepsic.bvsalud.org/scielo.php?script=sci_arttext&amp;pid=S1677-11682010000200007&amp;lng=pt&amp;nrm=iso&gt;. </w:t>
      </w:r>
      <w:r>
        <w:t>A</w:t>
      </w:r>
      <w:r w:rsidR="00895DD8" w:rsidRPr="00120EEA">
        <w:t>cesso em</w:t>
      </w:r>
      <w:r>
        <w:t>:</w:t>
      </w:r>
      <w:r w:rsidR="00895DD8" w:rsidRPr="00120EEA">
        <w:t xml:space="preserve"> 18 jan. 2018.</w:t>
      </w:r>
    </w:p>
    <w:p w:rsidR="00895DD8" w:rsidRPr="00120EEA" w:rsidRDefault="00895DD8" w:rsidP="00895DD8">
      <w:pPr>
        <w:pStyle w:val="Recuodecorpodetexto"/>
        <w:spacing w:line="240" w:lineRule="auto"/>
        <w:ind w:firstLine="0"/>
        <w:jc w:val="left"/>
      </w:pPr>
    </w:p>
    <w:p w:rsidR="00895DD8" w:rsidRDefault="000E2C13" w:rsidP="00895DD8">
      <w:pPr>
        <w:pStyle w:val="Recuodecorpodetexto"/>
        <w:spacing w:line="240" w:lineRule="auto"/>
        <w:ind w:firstLine="0"/>
        <w:jc w:val="left"/>
      </w:pPr>
      <w:r>
        <w:t>______</w:t>
      </w:r>
      <w:r w:rsidR="00895DD8" w:rsidRPr="00120EEA">
        <w:t>; MARTURANO, E</w:t>
      </w:r>
      <w:r>
        <w:t xml:space="preserve">. </w:t>
      </w:r>
      <w:r w:rsidR="00895DD8" w:rsidRPr="00120EEA">
        <w:t>M</w:t>
      </w:r>
      <w:r>
        <w:t>.</w:t>
      </w:r>
      <w:r w:rsidR="00895DD8" w:rsidRPr="00120EEA">
        <w:t>; FREIRIA, L</w:t>
      </w:r>
      <w:r>
        <w:t>. R.</w:t>
      </w:r>
      <w:r w:rsidR="00895DD8" w:rsidRPr="00120EEA">
        <w:t xml:space="preserve"> B. </w:t>
      </w:r>
      <w:r w:rsidR="00895DD8" w:rsidRPr="000E2C13">
        <w:t>Indicativos de problemas de comportamento e de habilidades sociais em crianças:</w:t>
      </w:r>
      <w:r w:rsidR="00895DD8" w:rsidRPr="00120EEA">
        <w:rPr>
          <w:b/>
        </w:rPr>
        <w:t xml:space="preserve"> </w:t>
      </w:r>
      <w:r w:rsidR="00895DD8" w:rsidRPr="00120EEA">
        <w:t>um estudo longitudinal.</w:t>
      </w:r>
      <w:r>
        <w:t xml:space="preserve"> </w:t>
      </w:r>
      <w:r w:rsidR="00895DD8" w:rsidRPr="000E2C13">
        <w:rPr>
          <w:b/>
          <w:bCs/>
        </w:rPr>
        <w:t>Psicol</w:t>
      </w:r>
      <w:r w:rsidRPr="000E2C13">
        <w:rPr>
          <w:b/>
          <w:bCs/>
        </w:rPr>
        <w:t>ogia</w:t>
      </w:r>
      <w:r>
        <w:rPr>
          <w:bCs/>
        </w:rPr>
        <w:t>:</w:t>
      </w:r>
      <w:r w:rsidR="00895DD8" w:rsidRPr="00691419">
        <w:rPr>
          <w:bCs/>
        </w:rPr>
        <w:t xml:space="preserve"> Reflex</w:t>
      </w:r>
      <w:r>
        <w:rPr>
          <w:bCs/>
        </w:rPr>
        <w:t>ão e</w:t>
      </w:r>
      <w:r w:rsidR="00895DD8" w:rsidRPr="00691419">
        <w:rPr>
          <w:bCs/>
        </w:rPr>
        <w:t xml:space="preserve"> Cr</w:t>
      </w:r>
      <w:r>
        <w:rPr>
          <w:bCs/>
        </w:rPr>
        <w:t>í</w:t>
      </w:r>
      <w:r w:rsidR="00895DD8" w:rsidRPr="00691419">
        <w:rPr>
          <w:bCs/>
        </w:rPr>
        <w:t>t</w:t>
      </w:r>
      <w:r>
        <w:rPr>
          <w:bCs/>
        </w:rPr>
        <w:t>ica</w:t>
      </w:r>
      <w:r w:rsidR="00895DD8" w:rsidRPr="00691419">
        <w:t>,</w:t>
      </w:r>
      <w:r>
        <w:t xml:space="preserve"> </w:t>
      </w:r>
      <w:r w:rsidR="00895DD8" w:rsidRPr="00691419">
        <w:t>Porto Alegre,</w:t>
      </w:r>
      <w:r>
        <w:t xml:space="preserve"> </w:t>
      </w:r>
      <w:r w:rsidR="00895DD8" w:rsidRPr="00691419">
        <w:t>v. 23,</w:t>
      </w:r>
      <w:r>
        <w:t xml:space="preserve"> </w:t>
      </w:r>
      <w:r w:rsidR="00895DD8" w:rsidRPr="00691419">
        <w:t>n. 3,</w:t>
      </w:r>
      <w:r>
        <w:t xml:space="preserve"> p. 506-515, 2010. </w:t>
      </w:r>
      <w:r w:rsidR="00895DD8" w:rsidRPr="00691419">
        <w:t xml:space="preserve">Disponível em: &lt;http://www.scielo.br/scielo.php?script=sci_arttext&amp;pid=S0102-79722010000300011&amp;lng=en&amp;nrm=iso&gt;. </w:t>
      </w:r>
      <w:r>
        <w:t xml:space="preserve">Acesso em: </w:t>
      </w:r>
      <w:r w:rsidR="00895DD8" w:rsidRPr="00691419">
        <w:t>18</w:t>
      </w:r>
      <w:r>
        <w:t xml:space="preserve"> j</w:t>
      </w:r>
      <w:r w:rsidR="00895DD8" w:rsidRPr="00691419">
        <w:t xml:space="preserve">an. </w:t>
      </w:r>
      <w:r w:rsidR="00895DD8" w:rsidRPr="00120EEA">
        <w:t xml:space="preserve">2018. </w:t>
      </w:r>
      <w:r>
        <w:t xml:space="preserve">DOI: </w:t>
      </w:r>
      <w:hyperlink r:id="rId8" w:history="1">
        <w:r w:rsidR="00895DD8" w:rsidRPr="00120EEA">
          <w:rPr>
            <w:rStyle w:val="Hyperlink"/>
            <w:rFonts w:cs="Arial"/>
            <w:color w:val="auto"/>
            <w:u w:val="none"/>
          </w:rPr>
          <w:t>http://dx.doi.org/10.1590/S0102-79722010000300011</w:t>
        </w:r>
      </w:hyperlink>
      <w:r w:rsidR="00895DD8" w:rsidRPr="00120EEA">
        <w:t>.</w:t>
      </w:r>
    </w:p>
    <w:p w:rsidR="00895DD8" w:rsidRPr="00120EEA" w:rsidRDefault="00895DD8" w:rsidP="00895DD8">
      <w:pPr>
        <w:pStyle w:val="Recuodecorpodetexto"/>
        <w:spacing w:line="240" w:lineRule="auto"/>
        <w:ind w:firstLine="0"/>
        <w:jc w:val="left"/>
      </w:pPr>
    </w:p>
    <w:p w:rsidR="00120EEA" w:rsidRDefault="000E2C13" w:rsidP="00A3175E">
      <w:pPr>
        <w:pStyle w:val="Recuodecorpodetexto"/>
        <w:spacing w:line="240" w:lineRule="auto"/>
        <w:ind w:firstLine="0"/>
        <w:jc w:val="left"/>
      </w:pPr>
      <w:r>
        <w:t>______</w:t>
      </w:r>
      <w:r w:rsidR="00120EEA" w:rsidRPr="00120EEA">
        <w:t xml:space="preserve"> et al. </w:t>
      </w:r>
      <w:r w:rsidR="00120EEA" w:rsidRPr="000E2C13">
        <w:t>Avaliação de um programa de intervenção de habilidades sociais educativas parentais:</w:t>
      </w:r>
      <w:r w:rsidR="00120EEA" w:rsidRPr="00120EEA">
        <w:t xml:space="preserve"> um estudo-piloto.</w:t>
      </w:r>
      <w:r>
        <w:t xml:space="preserve"> </w:t>
      </w:r>
      <w:r w:rsidRPr="000E2C13">
        <w:rPr>
          <w:b/>
          <w:bCs/>
        </w:rPr>
        <w:t>Psicologia</w:t>
      </w:r>
      <w:r w:rsidR="00120EEA" w:rsidRPr="000E2C13">
        <w:rPr>
          <w:b/>
          <w:bCs/>
        </w:rPr>
        <w:t xml:space="preserve"> </w:t>
      </w:r>
      <w:r w:rsidRPr="000E2C13">
        <w:rPr>
          <w:b/>
          <w:bCs/>
        </w:rPr>
        <w:t xml:space="preserve">ciência e </w:t>
      </w:r>
      <w:r w:rsidR="00120EEA" w:rsidRPr="000E2C13">
        <w:rPr>
          <w:b/>
          <w:bCs/>
        </w:rPr>
        <w:t>prof</w:t>
      </w:r>
      <w:r w:rsidRPr="000E2C13">
        <w:rPr>
          <w:b/>
          <w:bCs/>
        </w:rPr>
        <w:t>issão</w:t>
      </w:r>
      <w:r w:rsidR="00120EEA" w:rsidRPr="00691419">
        <w:t>, Brasília,</w:t>
      </w:r>
      <w:r>
        <w:t xml:space="preserve"> </w:t>
      </w:r>
      <w:r w:rsidR="00120EEA" w:rsidRPr="00691419">
        <w:t>v. 28,</w:t>
      </w:r>
      <w:r>
        <w:t xml:space="preserve"> </w:t>
      </w:r>
      <w:r w:rsidR="00120EEA" w:rsidRPr="00691419">
        <w:t>n. 1,</w:t>
      </w:r>
      <w:r>
        <w:t xml:space="preserve"> </w:t>
      </w:r>
      <w:r w:rsidR="00120EEA" w:rsidRPr="00691419">
        <w:t>p. 18-33, 2008. Disponível em: &lt;http://www.scielo.br/scielo.php?script=</w:t>
      </w:r>
      <w:r>
        <w:t xml:space="preserve"> </w:t>
      </w:r>
      <w:proofErr w:type="spellStart"/>
      <w:r w:rsidR="00120EEA" w:rsidRPr="00691419">
        <w:t>sci_arttext&amp;pid</w:t>
      </w:r>
      <w:proofErr w:type="spellEnd"/>
      <w:r w:rsidR="00120EEA" w:rsidRPr="00691419">
        <w:t>=S1414-98932008000100003&amp;lng=</w:t>
      </w:r>
      <w:proofErr w:type="spellStart"/>
      <w:r w:rsidR="00120EEA" w:rsidRPr="00691419">
        <w:t>en&amp;nrm</w:t>
      </w:r>
      <w:proofErr w:type="spellEnd"/>
      <w:r w:rsidR="00120EEA" w:rsidRPr="00691419">
        <w:t>=</w:t>
      </w:r>
      <w:proofErr w:type="spellStart"/>
      <w:r w:rsidR="00120EEA" w:rsidRPr="00691419">
        <w:t>iso</w:t>
      </w:r>
      <w:proofErr w:type="spellEnd"/>
      <w:r w:rsidR="00120EEA" w:rsidRPr="00691419">
        <w:t xml:space="preserve">&gt;. </w:t>
      </w:r>
      <w:r>
        <w:t xml:space="preserve">Acesso em: </w:t>
      </w:r>
      <w:r w:rsidR="00120EEA" w:rsidRPr="00691419">
        <w:t>08</w:t>
      </w:r>
      <w:r>
        <w:t xml:space="preserve"> j</w:t>
      </w:r>
      <w:r w:rsidR="00120EEA" w:rsidRPr="00691419">
        <w:t xml:space="preserve">an. </w:t>
      </w:r>
      <w:r w:rsidR="00120EEA" w:rsidRPr="00120EEA">
        <w:t xml:space="preserve">2018. </w:t>
      </w:r>
      <w:r>
        <w:t xml:space="preserve">DOI: </w:t>
      </w:r>
      <w:hyperlink r:id="rId9" w:history="1">
        <w:r w:rsidR="00120EEA" w:rsidRPr="00120EEA">
          <w:rPr>
            <w:rStyle w:val="Hyperlink"/>
            <w:rFonts w:cs="Arial"/>
            <w:color w:val="auto"/>
            <w:u w:val="none"/>
          </w:rPr>
          <w:t>http://dx.doi.org/10.1590/S1414-98932008000100003</w:t>
        </w:r>
      </w:hyperlink>
      <w:r w:rsidR="00120EEA" w:rsidRPr="00120EEA">
        <w:t>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rStyle w:val="Hyperlink"/>
          <w:rFonts w:cs="Arial"/>
          <w:color w:val="auto"/>
          <w:u w:val="none"/>
        </w:rPr>
      </w:pPr>
      <w:r w:rsidRPr="000E2C13">
        <w:rPr>
          <w:rStyle w:val="Hyperlink"/>
          <w:rFonts w:cs="Arial"/>
          <w:color w:val="auto"/>
          <w:u w:val="none"/>
        </w:rPr>
        <w:t>BORSA, J</w:t>
      </w:r>
      <w:r w:rsidR="000E2C13" w:rsidRPr="000E2C13">
        <w:rPr>
          <w:rStyle w:val="Hyperlink"/>
          <w:rFonts w:cs="Arial"/>
          <w:color w:val="auto"/>
          <w:u w:val="none"/>
        </w:rPr>
        <w:t>.</w:t>
      </w:r>
      <w:r w:rsidRPr="000E2C13">
        <w:rPr>
          <w:rStyle w:val="Hyperlink"/>
          <w:rFonts w:cs="Arial"/>
          <w:color w:val="auto"/>
          <w:u w:val="none"/>
        </w:rPr>
        <w:t xml:space="preserve"> C</w:t>
      </w:r>
      <w:r w:rsidR="000E2C13" w:rsidRPr="000E2C13">
        <w:rPr>
          <w:rStyle w:val="Hyperlink"/>
          <w:rFonts w:cs="Arial"/>
          <w:color w:val="auto"/>
          <w:u w:val="none"/>
        </w:rPr>
        <w:t>.</w:t>
      </w:r>
      <w:r w:rsidRPr="000E2C13">
        <w:rPr>
          <w:rStyle w:val="Hyperlink"/>
          <w:rFonts w:cs="Arial"/>
          <w:color w:val="auto"/>
          <w:u w:val="none"/>
        </w:rPr>
        <w:t>; NUNES, M</w:t>
      </w:r>
      <w:r w:rsidR="000E2C13" w:rsidRPr="000E2C13">
        <w:rPr>
          <w:rStyle w:val="Hyperlink"/>
          <w:rFonts w:cs="Arial"/>
          <w:color w:val="auto"/>
          <w:u w:val="none"/>
        </w:rPr>
        <w:t>.</w:t>
      </w:r>
      <w:r w:rsidRPr="000E2C13">
        <w:rPr>
          <w:rStyle w:val="Hyperlink"/>
          <w:rFonts w:cs="Arial"/>
          <w:color w:val="auto"/>
          <w:u w:val="none"/>
        </w:rPr>
        <w:t xml:space="preserve"> L</w:t>
      </w:r>
      <w:r w:rsidR="000E2C13" w:rsidRPr="000E2C13">
        <w:rPr>
          <w:rStyle w:val="Hyperlink"/>
          <w:rFonts w:cs="Arial"/>
          <w:color w:val="auto"/>
          <w:u w:val="none"/>
        </w:rPr>
        <w:t>.</w:t>
      </w:r>
      <w:r w:rsidRPr="000E2C13">
        <w:rPr>
          <w:rStyle w:val="Hyperlink"/>
          <w:rFonts w:cs="Arial"/>
          <w:color w:val="auto"/>
          <w:u w:val="none"/>
        </w:rPr>
        <w:t xml:space="preserve"> T. Aspectos </w:t>
      </w:r>
      <w:r w:rsidR="000E2C13" w:rsidRPr="000E2C13">
        <w:rPr>
          <w:rStyle w:val="Hyperlink"/>
          <w:rFonts w:cs="Arial"/>
          <w:color w:val="auto"/>
          <w:u w:val="none"/>
        </w:rPr>
        <w:t>psicossociais da parentalidade:</w:t>
      </w:r>
      <w:r w:rsidR="000E2C13" w:rsidRPr="00120EEA">
        <w:rPr>
          <w:rStyle w:val="Hyperlink"/>
          <w:rFonts w:cs="Arial"/>
          <w:b/>
          <w:color w:val="auto"/>
          <w:u w:val="none"/>
        </w:rPr>
        <w:t xml:space="preserve"> </w:t>
      </w:r>
      <w:r w:rsidR="000E2C13" w:rsidRPr="00120EEA">
        <w:rPr>
          <w:rStyle w:val="Hyperlink"/>
          <w:rFonts w:cs="Arial"/>
          <w:color w:val="auto"/>
          <w:u w:val="none"/>
        </w:rPr>
        <w:t>o</w:t>
      </w:r>
      <w:r w:rsidRPr="00120EEA">
        <w:rPr>
          <w:rStyle w:val="Hyperlink"/>
          <w:rFonts w:cs="Arial"/>
          <w:color w:val="auto"/>
          <w:u w:val="none"/>
        </w:rPr>
        <w:t xml:space="preserve"> papel de homens e mulheres na família nuclear.</w:t>
      </w:r>
      <w:r w:rsidR="000E2C13">
        <w:rPr>
          <w:rStyle w:val="Hyperlink"/>
          <w:rFonts w:cs="Arial"/>
          <w:color w:val="auto"/>
          <w:u w:val="none"/>
        </w:rPr>
        <w:t xml:space="preserve"> </w:t>
      </w:r>
      <w:r w:rsidRPr="000E2C13">
        <w:rPr>
          <w:rStyle w:val="Hyperlink"/>
          <w:rFonts w:cs="Arial"/>
          <w:b/>
          <w:bCs/>
          <w:color w:val="auto"/>
          <w:u w:val="none"/>
        </w:rPr>
        <w:t>Psicol</w:t>
      </w:r>
      <w:r w:rsidR="000E2C13" w:rsidRPr="000E2C13">
        <w:rPr>
          <w:rStyle w:val="Hyperlink"/>
          <w:rFonts w:cs="Arial"/>
          <w:b/>
          <w:bCs/>
          <w:color w:val="auto"/>
          <w:u w:val="none"/>
        </w:rPr>
        <w:t>ogia</w:t>
      </w:r>
      <w:r w:rsidRPr="000E2C13">
        <w:rPr>
          <w:rStyle w:val="Hyperlink"/>
          <w:rFonts w:cs="Arial"/>
          <w:b/>
          <w:bCs/>
          <w:color w:val="auto"/>
          <w:u w:val="none"/>
        </w:rPr>
        <w:t xml:space="preserve"> Argum</w:t>
      </w:r>
      <w:r w:rsidR="000E2C13" w:rsidRPr="000E2C13">
        <w:rPr>
          <w:rStyle w:val="Hyperlink"/>
          <w:rFonts w:cs="Arial"/>
          <w:b/>
          <w:bCs/>
          <w:color w:val="auto"/>
          <w:u w:val="none"/>
        </w:rPr>
        <w:t>ento</w:t>
      </w:r>
      <w:r w:rsidRPr="00120EEA">
        <w:rPr>
          <w:rStyle w:val="Hyperlink"/>
          <w:rFonts w:cs="Arial"/>
          <w:color w:val="auto"/>
          <w:u w:val="none"/>
        </w:rPr>
        <w:t>, Curitiba, v. 64, n. 29, p.31-39, mar. 2011. Disponível em: &lt;https://periodicos.pucpr.br/index.php/</w:t>
      </w:r>
      <w:r w:rsidR="000E2C13">
        <w:rPr>
          <w:rStyle w:val="Hyperlink"/>
          <w:rFonts w:cs="Arial"/>
          <w:color w:val="auto"/>
          <w:u w:val="none"/>
        </w:rPr>
        <w:t xml:space="preserve"> </w:t>
      </w:r>
      <w:proofErr w:type="spellStart"/>
      <w:r w:rsidRPr="00120EEA">
        <w:rPr>
          <w:rStyle w:val="Hyperlink"/>
          <w:rFonts w:cs="Arial"/>
          <w:color w:val="auto"/>
          <w:u w:val="none"/>
        </w:rPr>
        <w:t>psicologiaargumento</w:t>
      </w:r>
      <w:proofErr w:type="spellEnd"/>
      <w:r w:rsidRPr="00120EEA">
        <w:rPr>
          <w:rStyle w:val="Hyperlink"/>
          <w:rFonts w:cs="Arial"/>
          <w:color w:val="auto"/>
          <w:u w:val="none"/>
        </w:rPr>
        <w:t>/</w:t>
      </w:r>
      <w:proofErr w:type="spellStart"/>
      <w:r w:rsidRPr="00120EEA">
        <w:rPr>
          <w:rStyle w:val="Hyperlink"/>
          <w:rFonts w:cs="Arial"/>
          <w:color w:val="auto"/>
          <w:u w:val="none"/>
        </w:rPr>
        <w:t>article</w:t>
      </w:r>
      <w:proofErr w:type="spellEnd"/>
      <w:r w:rsidRPr="00120EEA">
        <w:rPr>
          <w:rStyle w:val="Hyperlink"/>
          <w:rFonts w:cs="Arial"/>
          <w:color w:val="auto"/>
          <w:u w:val="none"/>
        </w:rPr>
        <w:t>/</w:t>
      </w:r>
      <w:proofErr w:type="spellStart"/>
      <w:r w:rsidRPr="00120EEA">
        <w:rPr>
          <w:rStyle w:val="Hyperlink"/>
          <w:rFonts w:cs="Arial"/>
          <w:color w:val="auto"/>
          <w:u w:val="none"/>
        </w:rPr>
        <w:t>view</w:t>
      </w:r>
      <w:proofErr w:type="spellEnd"/>
      <w:r w:rsidRPr="00120EEA">
        <w:rPr>
          <w:rStyle w:val="Hyperlink"/>
          <w:rFonts w:cs="Arial"/>
          <w:color w:val="auto"/>
          <w:u w:val="none"/>
        </w:rPr>
        <w:t>/</w:t>
      </w:r>
      <w:r w:rsidR="000E2C13">
        <w:rPr>
          <w:rStyle w:val="Hyperlink"/>
          <w:rFonts w:cs="Arial"/>
          <w:color w:val="auto"/>
          <w:u w:val="none"/>
        </w:rPr>
        <w:t xml:space="preserve"> </w:t>
      </w:r>
      <w:r w:rsidRPr="00120EEA">
        <w:rPr>
          <w:rStyle w:val="Hyperlink"/>
          <w:rFonts w:cs="Arial"/>
          <w:color w:val="auto"/>
          <w:u w:val="none"/>
        </w:rPr>
        <w:t>19835/19141&gt;. Acesso em: 14 mar. 2018.</w:t>
      </w:r>
    </w:p>
    <w:p w:rsidR="00A3175E" w:rsidRDefault="00A3175E" w:rsidP="00A3175E">
      <w:pPr>
        <w:pStyle w:val="Recuodecorpodetexto"/>
        <w:spacing w:line="240" w:lineRule="auto"/>
        <w:ind w:firstLine="0"/>
        <w:jc w:val="left"/>
        <w:rPr>
          <w:rStyle w:val="Hyperlink"/>
          <w:rFonts w:cs="Arial"/>
          <w:color w:val="auto"/>
          <w:u w:val="none"/>
          <w:shd w:val="clear" w:color="auto" w:fill="FFFFFF"/>
        </w:rPr>
      </w:pPr>
    </w:p>
    <w:p w:rsidR="000E2C13" w:rsidRPr="00120EEA" w:rsidRDefault="000E2C13" w:rsidP="00A3175E">
      <w:pPr>
        <w:pStyle w:val="Recuodecorpodetexto"/>
        <w:spacing w:line="240" w:lineRule="auto"/>
        <w:ind w:firstLine="0"/>
        <w:jc w:val="left"/>
        <w:rPr>
          <w:rStyle w:val="Hyperlink"/>
          <w:rFonts w:cs="Arial"/>
          <w:color w:val="auto"/>
          <w:u w:val="none"/>
          <w:shd w:val="clear" w:color="auto" w:fill="FFFFFF"/>
        </w:rPr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rStyle w:val="Hyperlink"/>
          <w:rFonts w:cs="Arial"/>
          <w:color w:val="auto"/>
          <w:u w:val="none"/>
          <w:shd w:val="clear" w:color="auto" w:fill="FFFFFF"/>
        </w:rPr>
      </w:pPr>
      <w:r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>CHAINE, S</w:t>
      </w:r>
      <w:r w:rsidR="000E2C13"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>.</w:t>
      </w:r>
      <w:r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 M</w:t>
      </w:r>
      <w:r w:rsid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>.</w:t>
      </w:r>
      <w:r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 et al. </w:t>
      </w:r>
      <w:proofErr w:type="spellStart"/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>Prácticas</w:t>
      </w:r>
      <w:proofErr w:type="spellEnd"/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 xml:space="preserve"> de </w:t>
      </w:r>
      <w:proofErr w:type="spellStart"/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>crianza</w:t>
      </w:r>
      <w:proofErr w:type="spellEnd"/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 xml:space="preserve"> </w:t>
      </w:r>
      <w:proofErr w:type="spellStart"/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>asociadas</w:t>
      </w:r>
      <w:proofErr w:type="spellEnd"/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 xml:space="preserve"> al </w:t>
      </w:r>
      <w:proofErr w:type="spellStart"/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>comportamiento</w:t>
      </w:r>
      <w:proofErr w:type="spellEnd"/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 xml:space="preserve"> negativista desafiante y de </w:t>
      </w:r>
      <w:proofErr w:type="spellStart"/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>agresión</w:t>
      </w:r>
      <w:proofErr w:type="spellEnd"/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 xml:space="preserve"> infantil.</w:t>
      </w:r>
      <w:r w:rsidR="000E2C13">
        <w:rPr>
          <w:rStyle w:val="Hyperlink"/>
          <w:rFonts w:cs="Arial"/>
          <w:color w:val="auto"/>
          <w:u w:val="none"/>
          <w:shd w:val="clear" w:color="auto" w:fill="FFFFFF"/>
        </w:rPr>
        <w:t xml:space="preserve"> </w:t>
      </w:r>
      <w:proofErr w:type="spellStart"/>
      <w:r w:rsidR="000E2C13" w:rsidRPr="000E2C13">
        <w:rPr>
          <w:b/>
          <w:lang w:val="en-US"/>
        </w:rPr>
        <w:t>Avances</w:t>
      </w:r>
      <w:proofErr w:type="spellEnd"/>
      <w:r w:rsidR="000E2C13" w:rsidRPr="000E2C13">
        <w:rPr>
          <w:b/>
          <w:lang w:val="en-US"/>
        </w:rPr>
        <w:t xml:space="preserve"> </w:t>
      </w:r>
      <w:proofErr w:type="spellStart"/>
      <w:r w:rsidR="000E2C13" w:rsidRPr="000E2C13">
        <w:rPr>
          <w:b/>
          <w:lang w:val="en-US"/>
        </w:rPr>
        <w:t>en</w:t>
      </w:r>
      <w:proofErr w:type="spellEnd"/>
      <w:r w:rsidR="000E2C13" w:rsidRPr="000E2C13">
        <w:rPr>
          <w:b/>
          <w:lang w:val="en-US"/>
        </w:rPr>
        <w:t xml:space="preserve"> </w:t>
      </w:r>
      <w:proofErr w:type="spellStart"/>
      <w:r w:rsidR="000E2C13" w:rsidRPr="000E2C13">
        <w:rPr>
          <w:b/>
          <w:lang w:val="en-US"/>
        </w:rPr>
        <w:t>Psicología</w:t>
      </w:r>
      <w:proofErr w:type="spellEnd"/>
      <w:r w:rsidR="000E2C13" w:rsidRPr="000E2C13">
        <w:rPr>
          <w:b/>
          <w:lang w:val="en-US"/>
        </w:rPr>
        <w:t xml:space="preserve"> </w:t>
      </w:r>
      <w:proofErr w:type="spellStart"/>
      <w:r w:rsidR="000E2C13" w:rsidRPr="000E2C13">
        <w:rPr>
          <w:b/>
          <w:lang w:val="en-US"/>
        </w:rPr>
        <w:t>Latinoamericana</w:t>
      </w:r>
      <w:proofErr w:type="spellEnd"/>
      <w:r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>, Bogotá, v. 33,</w:t>
      </w:r>
      <w:r w:rsidR="000E2C13"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 </w:t>
      </w:r>
      <w:r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>n. 1,</w:t>
      </w:r>
      <w:r w:rsidR="000E2C13"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 </w:t>
      </w:r>
      <w:r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p. 57-76, </w:t>
      </w:r>
      <w:proofErr w:type="spellStart"/>
      <w:r w:rsidR="000E2C13"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>j</w:t>
      </w:r>
      <w:r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>an.</w:t>
      </w:r>
      <w:proofErr w:type="spellEnd"/>
      <w:r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 2015</w:t>
      </w:r>
      <w:r w:rsidR="000E2C13"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. </w:t>
      </w:r>
      <w:proofErr w:type="spellStart"/>
      <w:r w:rsidR="000E2C13"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>Disponível</w:t>
      </w:r>
      <w:proofErr w:type="spellEnd"/>
      <w:r w:rsidR="000E2C13"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 </w:t>
      </w:r>
      <w:proofErr w:type="spellStart"/>
      <w:r w:rsidR="000E2C13"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>em</w:t>
      </w:r>
      <w:proofErr w:type="spellEnd"/>
      <w:r w:rsidR="000E2C13"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>:</w:t>
      </w:r>
      <w:r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 &lt;http://www.scielo.org.co/</w:t>
      </w:r>
      <w:r w:rsidR="000E2C13"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 </w:t>
      </w:r>
      <w:r w:rsidRPr="000E2C13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scielo.php?script=sci_arttext&amp;pid=S1794-47242015000100005&amp;lng=en&amp;nrm=iso&gt;. </w:t>
      </w:r>
      <w:r w:rsidR="000E2C13" w:rsidRPr="00C549C9">
        <w:rPr>
          <w:rStyle w:val="Hyperlink"/>
          <w:rFonts w:cs="Arial"/>
          <w:color w:val="auto"/>
          <w:u w:val="none"/>
          <w:shd w:val="clear" w:color="auto" w:fill="FFFFFF"/>
        </w:rPr>
        <w:t xml:space="preserve">Acesso em: </w:t>
      </w:r>
      <w:r w:rsidRPr="00C549C9">
        <w:rPr>
          <w:rStyle w:val="Hyperlink"/>
          <w:rFonts w:cs="Arial"/>
          <w:color w:val="auto"/>
          <w:u w:val="none"/>
          <w:shd w:val="clear" w:color="auto" w:fill="FFFFFF"/>
        </w:rPr>
        <w:t>06</w:t>
      </w:r>
      <w:r w:rsidR="000E2C13" w:rsidRPr="00C549C9">
        <w:rPr>
          <w:rStyle w:val="Hyperlink"/>
          <w:rFonts w:cs="Arial"/>
          <w:color w:val="auto"/>
          <w:u w:val="none"/>
          <w:shd w:val="clear" w:color="auto" w:fill="FFFFFF"/>
        </w:rPr>
        <w:t xml:space="preserve"> </w:t>
      </w:r>
      <w:proofErr w:type="spellStart"/>
      <w:r w:rsidRPr="00C549C9">
        <w:rPr>
          <w:rStyle w:val="Hyperlink"/>
          <w:rFonts w:cs="Arial"/>
          <w:color w:val="auto"/>
          <w:u w:val="none"/>
          <w:shd w:val="clear" w:color="auto" w:fill="FFFFFF"/>
        </w:rPr>
        <w:t>Apr</w:t>
      </w:r>
      <w:proofErr w:type="spellEnd"/>
      <w:r w:rsidRPr="00C549C9">
        <w:rPr>
          <w:rStyle w:val="Hyperlink"/>
          <w:rFonts w:cs="Arial"/>
          <w:color w:val="auto"/>
          <w:u w:val="none"/>
          <w:shd w:val="clear" w:color="auto" w:fill="FFFFFF"/>
        </w:rPr>
        <w:t>. 2018.</w:t>
      </w:r>
      <w:r w:rsidR="000E2C13" w:rsidRPr="00C549C9">
        <w:rPr>
          <w:rStyle w:val="Hyperlink"/>
          <w:rFonts w:cs="Arial"/>
          <w:color w:val="auto"/>
          <w:u w:val="none"/>
          <w:shd w:val="clear" w:color="auto" w:fill="FFFFFF"/>
        </w:rPr>
        <w:t xml:space="preserve"> DOI:</w:t>
      </w:r>
      <w:r w:rsidRPr="00C549C9">
        <w:rPr>
          <w:rStyle w:val="Hyperlink"/>
          <w:rFonts w:cs="Arial"/>
          <w:color w:val="auto"/>
          <w:u w:val="none"/>
          <w:shd w:val="clear" w:color="auto" w:fill="FFFFFF"/>
        </w:rPr>
        <w:t xml:space="preserve"> </w:t>
      </w:r>
      <w:hyperlink r:id="rId10" w:history="1">
        <w:r w:rsidRPr="00120EEA">
          <w:rPr>
            <w:rStyle w:val="Hyperlink"/>
            <w:rFonts w:cs="Arial"/>
            <w:color w:val="auto"/>
            <w:u w:val="none"/>
            <w:shd w:val="clear" w:color="auto" w:fill="FFFFFF"/>
          </w:rPr>
          <w:t>http://dx.doi.org/10.12804/apl33.01.2015.05</w:t>
        </w:r>
      </w:hyperlink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>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  <w:rPr>
          <w:rStyle w:val="Hyperlink"/>
          <w:rFonts w:cs="Arial"/>
          <w:color w:val="auto"/>
          <w:u w:val="none"/>
          <w:shd w:val="clear" w:color="auto" w:fill="FFFFFF"/>
        </w:rPr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rStyle w:val="Hyperlink"/>
          <w:rFonts w:cs="Arial"/>
          <w:color w:val="auto"/>
          <w:u w:val="none"/>
        </w:rPr>
      </w:pPr>
      <w:r w:rsidRPr="00120EEA">
        <w:rPr>
          <w:rStyle w:val="Hyperlink"/>
          <w:rFonts w:cs="Arial"/>
          <w:color w:val="auto"/>
          <w:u w:val="none"/>
        </w:rPr>
        <w:t>CORTELLA, M</w:t>
      </w:r>
      <w:r w:rsidR="00C549C9">
        <w:rPr>
          <w:rStyle w:val="Hyperlink"/>
          <w:rFonts w:cs="Arial"/>
          <w:color w:val="auto"/>
          <w:u w:val="none"/>
        </w:rPr>
        <w:t>.</w:t>
      </w:r>
      <w:r w:rsidRPr="00120EEA">
        <w:rPr>
          <w:rStyle w:val="Hyperlink"/>
          <w:rFonts w:cs="Arial"/>
          <w:color w:val="auto"/>
          <w:u w:val="none"/>
        </w:rPr>
        <w:t xml:space="preserve"> S.</w:t>
      </w:r>
      <w:r w:rsidR="00C549C9">
        <w:rPr>
          <w:rStyle w:val="Hyperlink"/>
          <w:rFonts w:cs="Arial"/>
          <w:color w:val="auto"/>
          <w:u w:val="none"/>
        </w:rPr>
        <w:t xml:space="preserve"> </w:t>
      </w:r>
      <w:r w:rsidRPr="00120EEA">
        <w:rPr>
          <w:rStyle w:val="Hyperlink"/>
          <w:rFonts w:cs="Arial"/>
          <w:b/>
          <w:bCs/>
          <w:color w:val="auto"/>
          <w:u w:val="none"/>
        </w:rPr>
        <w:t>Família:</w:t>
      </w:r>
      <w:r w:rsidR="00C549C9">
        <w:rPr>
          <w:rStyle w:val="Hyperlink"/>
          <w:rFonts w:cs="Arial"/>
          <w:b/>
          <w:bCs/>
          <w:color w:val="auto"/>
          <w:u w:val="none"/>
        </w:rPr>
        <w:t xml:space="preserve"> </w:t>
      </w:r>
      <w:r w:rsidR="00C549C9" w:rsidRPr="00120EEA">
        <w:rPr>
          <w:rStyle w:val="Hyperlink"/>
          <w:rFonts w:cs="Arial"/>
          <w:color w:val="auto"/>
          <w:u w:val="none"/>
        </w:rPr>
        <w:t>urgências e turbulências</w:t>
      </w:r>
      <w:r w:rsidRPr="00120EEA">
        <w:rPr>
          <w:rStyle w:val="Hyperlink"/>
          <w:rFonts w:cs="Arial"/>
          <w:color w:val="auto"/>
          <w:u w:val="none"/>
        </w:rPr>
        <w:t>. São Paulo: Cortez, 2017.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  <w:rPr>
          <w:rStyle w:val="Hyperlink"/>
          <w:rFonts w:cs="Arial"/>
          <w:color w:val="auto"/>
          <w:u w:val="none"/>
        </w:rPr>
      </w:pPr>
    </w:p>
    <w:p w:rsidR="00120EEA" w:rsidRPr="00C549C9" w:rsidRDefault="00120EEA" w:rsidP="00A3175E">
      <w:pPr>
        <w:pStyle w:val="Recuodecorpodetexto"/>
        <w:spacing w:line="240" w:lineRule="auto"/>
        <w:ind w:firstLine="0"/>
        <w:jc w:val="left"/>
      </w:pPr>
      <w:r w:rsidRPr="00120EEA">
        <w:t>COSTA, C</w:t>
      </w:r>
      <w:r w:rsidR="00C549C9">
        <w:t>.</w:t>
      </w:r>
      <w:r w:rsidRPr="00120EEA">
        <w:t xml:space="preserve"> S</w:t>
      </w:r>
      <w:r w:rsidR="00C549C9">
        <w:t>.</w:t>
      </w:r>
      <w:r w:rsidRPr="00120EEA">
        <w:t xml:space="preserve"> </w:t>
      </w:r>
      <w:r w:rsidR="00C549C9">
        <w:t>L.</w:t>
      </w:r>
      <w:r w:rsidRPr="00120EEA">
        <w:t>; WILLIA</w:t>
      </w:r>
      <w:r w:rsidR="00276CDF">
        <w:t>N</w:t>
      </w:r>
      <w:r w:rsidRPr="00120EEA">
        <w:t>S, L</w:t>
      </w:r>
      <w:r w:rsidR="00C549C9">
        <w:t>.</w:t>
      </w:r>
      <w:r w:rsidRPr="00120EEA">
        <w:t xml:space="preserve"> C</w:t>
      </w:r>
      <w:r w:rsidR="00C549C9">
        <w:t>.</w:t>
      </w:r>
      <w:r w:rsidRPr="00120EEA">
        <w:t xml:space="preserve"> A</w:t>
      </w:r>
      <w:r w:rsidR="00C549C9">
        <w:t>.</w:t>
      </w:r>
      <w:r w:rsidRPr="00120EEA">
        <w:t>; CIA, F</w:t>
      </w:r>
      <w:r w:rsidRPr="00C549C9">
        <w:t>. Intervenção com monitores de Organização Não-Governamental:</w:t>
      </w:r>
      <w:r w:rsidRPr="00120EEA">
        <w:t xml:space="preserve"> diminuindo problemas de comportamento em crianças.</w:t>
      </w:r>
      <w:r w:rsidR="00C549C9">
        <w:rPr>
          <w:bCs/>
        </w:rPr>
        <w:t xml:space="preserve"> </w:t>
      </w:r>
      <w:r w:rsidR="00C549C9" w:rsidRPr="00C549C9">
        <w:rPr>
          <w:b/>
          <w:bCs/>
        </w:rPr>
        <w:t>Psicologia</w:t>
      </w:r>
      <w:r w:rsidR="00C549C9">
        <w:rPr>
          <w:bCs/>
        </w:rPr>
        <w:t>:</w:t>
      </w:r>
      <w:r w:rsidRPr="00691419">
        <w:rPr>
          <w:bCs/>
        </w:rPr>
        <w:t xml:space="preserve"> Reflex</w:t>
      </w:r>
      <w:r w:rsidR="00C549C9">
        <w:rPr>
          <w:bCs/>
        </w:rPr>
        <w:t>ão e</w:t>
      </w:r>
      <w:r w:rsidRPr="00691419">
        <w:rPr>
          <w:bCs/>
        </w:rPr>
        <w:t xml:space="preserve"> Cr</w:t>
      </w:r>
      <w:r w:rsidR="00C549C9">
        <w:rPr>
          <w:bCs/>
        </w:rPr>
        <w:t>í</w:t>
      </w:r>
      <w:r w:rsidRPr="00691419">
        <w:rPr>
          <w:bCs/>
        </w:rPr>
        <w:t>t</w:t>
      </w:r>
      <w:r w:rsidR="00C549C9">
        <w:rPr>
          <w:bCs/>
        </w:rPr>
        <w:t>ica</w:t>
      </w:r>
      <w:r w:rsidRPr="00691419">
        <w:t>, Porto Alegre,</w:t>
      </w:r>
      <w:r w:rsidR="00C549C9">
        <w:t xml:space="preserve"> v. 25, </w:t>
      </w:r>
      <w:r w:rsidRPr="00691419">
        <w:t>n. 3,</w:t>
      </w:r>
      <w:r w:rsidR="00C549C9">
        <w:t xml:space="preserve"> p. 411-421, </w:t>
      </w:r>
      <w:r w:rsidRPr="00691419">
        <w:t xml:space="preserve">2012. Disponível em: &lt;http://www.scielo.br/scielo.php?script=sci_arttext&amp;pid=S0102-79722012000300001&amp;lng=en&amp;nrm=iso&gt;. </w:t>
      </w:r>
      <w:r w:rsidR="00C549C9">
        <w:t xml:space="preserve">Acesso em: </w:t>
      </w:r>
      <w:r w:rsidRPr="00691419">
        <w:t xml:space="preserve">18 </w:t>
      </w:r>
      <w:r w:rsidR="00C549C9">
        <w:t>j</w:t>
      </w:r>
      <w:r w:rsidRPr="00691419">
        <w:t xml:space="preserve">an. </w:t>
      </w:r>
      <w:r w:rsidRPr="00C549C9">
        <w:t>2018.</w:t>
      </w:r>
      <w:r w:rsidR="00C549C9" w:rsidRPr="00C549C9">
        <w:t xml:space="preserve"> DOI:</w:t>
      </w:r>
      <w:r w:rsidRPr="00C549C9">
        <w:t xml:space="preserve"> </w:t>
      </w:r>
      <w:hyperlink r:id="rId11" w:history="1">
        <w:r w:rsidRPr="00C549C9">
          <w:rPr>
            <w:rStyle w:val="Hyperlink"/>
            <w:rFonts w:cs="Arial"/>
            <w:color w:val="auto"/>
            <w:u w:val="none"/>
          </w:rPr>
          <w:t>http://dx.doi.org/10.1590/S0102-79722012000300001</w:t>
        </w:r>
      </w:hyperlink>
      <w:r w:rsidRPr="00C549C9">
        <w:t>.</w:t>
      </w:r>
    </w:p>
    <w:p w:rsidR="00A3175E" w:rsidRPr="00C549C9" w:rsidRDefault="00A3175E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</w:pPr>
      <w:r w:rsidRPr="00C549C9">
        <w:rPr>
          <w:shd w:val="clear" w:color="auto" w:fill="FFFFFF"/>
        </w:rPr>
        <w:t>D</w:t>
      </w:r>
      <w:r w:rsidRPr="00C549C9">
        <w:t xml:space="preserve">ARLING, N.; STEINBERG, L. </w:t>
      </w:r>
      <w:proofErr w:type="spellStart"/>
      <w:r w:rsidRPr="00C549C9">
        <w:t>Parenting</w:t>
      </w:r>
      <w:proofErr w:type="spellEnd"/>
      <w:r w:rsidRPr="00C549C9">
        <w:t xml:space="preserve"> </w:t>
      </w:r>
      <w:proofErr w:type="spellStart"/>
      <w:r w:rsidRPr="00C549C9">
        <w:t>style</w:t>
      </w:r>
      <w:proofErr w:type="spellEnd"/>
      <w:r w:rsidRPr="00C549C9">
        <w:t xml:space="preserve"> as </w:t>
      </w:r>
      <w:proofErr w:type="spellStart"/>
      <w:r w:rsidRPr="00C549C9">
        <w:t>context</w:t>
      </w:r>
      <w:proofErr w:type="spellEnd"/>
      <w:r w:rsidRPr="00C549C9">
        <w:t xml:space="preserve">: </w:t>
      </w:r>
      <w:proofErr w:type="spellStart"/>
      <w:r w:rsidRPr="00C549C9">
        <w:t>an</w:t>
      </w:r>
      <w:proofErr w:type="spellEnd"/>
      <w:r w:rsidRPr="00C549C9">
        <w:t xml:space="preserve"> </w:t>
      </w:r>
      <w:proofErr w:type="spellStart"/>
      <w:r w:rsidRPr="00C549C9">
        <w:t>integrative</w:t>
      </w:r>
      <w:proofErr w:type="spellEnd"/>
      <w:r w:rsidRPr="00C549C9">
        <w:t xml:space="preserve"> </w:t>
      </w:r>
      <w:proofErr w:type="spellStart"/>
      <w:r w:rsidRPr="00C549C9">
        <w:t>model</w:t>
      </w:r>
      <w:proofErr w:type="spellEnd"/>
      <w:r w:rsidRPr="00C549C9">
        <w:t>.</w:t>
      </w:r>
      <w:r w:rsidR="00C549C9" w:rsidRPr="00C549C9">
        <w:t xml:space="preserve"> </w:t>
      </w:r>
      <w:proofErr w:type="spellStart"/>
      <w:r w:rsidRPr="00691419">
        <w:rPr>
          <w:b/>
        </w:rPr>
        <w:t>Psychological</w:t>
      </w:r>
      <w:proofErr w:type="spellEnd"/>
      <w:r w:rsidRPr="00691419">
        <w:rPr>
          <w:b/>
        </w:rPr>
        <w:t xml:space="preserve"> </w:t>
      </w:r>
      <w:proofErr w:type="spellStart"/>
      <w:r w:rsidRPr="00691419">
        <w:rPr>
          <w:b/>
        </w:rPr>
        <w:t>Bulletin</w:t>
      </w:r>
      <w:proofErr w:type="spellEnd"/>
      <w:r w:rsidRPr="00691419">
        <w:t>,</w:t>
      </w:r>
      <w:r w:rsidR="00C549C9">
        <w:t xml:space="preserve"> v. </w:t>
      </w:r>
      <w:r w:rsidRPr="00691419">
        <w:t>113</w:t>
      </w:r>
      <w:r w:rsidR="00C549C9">
        <w:t xml:space="preserve">, n. </w:t>
      </w:r>
      <w:r w:rsidRPr="00691419">
        <w:t xml:space="preserve">3, </w:t>
      </w:r>
      <w:r w:rsidR="00C549C9">
        <w:t xml:space="preserve">p. </w:t>
      </w:r>
      <w:r w:rsidRPr="00691419">
        <w:t>487-496. 1993.</w:t>
      </w:r>
      <w:r w:rsidR="00C549C9">
        <w:t xml:space="preserve"> </w:t>
      </w:r>
      <w:r w:rsidRPr="00691419">
        <w:t>Disponível em: &lt;</w:t>
      </w:r>
      <w:hyperlink r:id="rId12" w:tgtFrame="_blank" w:history="1">
        <w:r w:rsidRPr="00691419">
          <w:t>http://dx.doi.org/10.1037/0033-2909.113.3.487</w:t>
        </w:r>
      </w:hyperlink>
      <w:r w:rsidRPr="00691419">
        <w:t>&gt;</w:t>
      </w:r>
      <w:r w:rsidR="00C549C9">
        <w:t>.</w:t>
      </w:r>
      <w:r w:rsidRPr="00691419">
        <w:t xml:space="preserve"> Acesso em</w:t>
      </w:r>
      <w:r w:rsidR="00C549C9">
        <w:t>:</w:t>
      </w:r>
      <w:r w:rsidRPr="00691419">
        <w:t xml:space="preserve"> 16 </w:t>
      </w:r>
      <w:r w:rsidR="00C549C9">
        <w:t>m</w:t>
      </w:r>
      <w:r w:rsidRPr="00691419">
        <w:t>ar. 2018.</w:t>
      </w:r>
    </w:p>
    <w:p w:rsidR="00276CDF" w:rsidRDefault="00276CDF" w:rsidP="00A3175E">
      <w:pPr>
        <w:pStyle w:val="Recuodecorpodetexto"/>
        <w:spacing w:line="240" w:lineRule="auto"/>
        <w:ind w:firstLine="0"/>
        <w:jc w:val="left"/>
      </w:pPr>
    </w:p>
    <w:p w:rsidR="00C549C9" w:rsidRPr="00C549C9" w:rsidRDefault="00C549C9" w:rsidP="00C549C9">
      <w:pPr>
        <w:pStyle w:val="Recuodecorpodetexto"/>
        <w:spacing w:line="240" w:lineRule="auto"/>
        <w:ind w:firstLine="0"/>
        <w:jc w:val="left"/>
      </w:pPr>
      <w:r w:rsidRPr="00C549C9">
        <w:t xml:space="preserve">DE MARQUE, C. R. </w:t>
      </w:r>
      <w:r w:rsidRPr="00C549C9">
        <w:rPr>
          <w:b/>
        </w:rPr>
        <w:t>Construção de identidade e formação de vínculos, no processo psicoterapêutico de uma criança, em diferentes contextos familiares.</w:t>
      </w:r>
      <w:r w:rsidRPr="00C549C9">
        <w:t xml:space="preserve"> </w:t>
      </w:r>
      <w:r>
        <w:t xml:space="preserve">2006. </w:t>
      </w:r>
      <w:r w:rsidRPr="00C549C9">
        <w:t xml:space="preserve">Dissertação </w:t>
      </w:r>
      <w:r>
        <w:t>(</w:t>
      </w:r>
      <w:r w:rsidRPr="00C549C9">
        <w:t>Mestrado</w:t>
      </w:r>
      <w:r>
        <w:t xml:space="preserve"> em Psicologia) – </w:t>
      </w:r>
      <w:r w:rsidRPr="00C549C9">
        <w:t>Instituto de Psicologia, Universidade de São Paulo</w:t>
      </w:r>
      <w:r>
        <w:t>.</w:t>
      </w:r>
      <w:r w:rsidRPr="00C549C9">
        <w:t xml:space="preserve"> São Paulo</w:t>
      </w:r>
      <w:r>
        <w:t>, 2006</w:t>
      </w:r>
      <w:r w:rsidRPr="00C549C9">
        <w:t>.</w:t>
      </w:r>
    </w:p>
    <w:p w:rsidR="00C549C9" w:rsidRDefault="00C549C9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shd w:val="clear" w:color="auto" w:fill="FFFFFF"/>
        </w:rPr>
      </w:pPr>
      <w:r w:rsidRPr="000B6BA1">
        <w:rPr>
          <w:shd w:val="clear" w:color="auto" w:fill="FFFFFF"/>
        </w:rPr>
        <w:t>FACCHIN, T</w:t>
      </w:r>
      <w:r w:rsidR="00C549C9" w:rsidRPr="000B6BA1">
        <w:rPr>
          <w:shd w:val="clear" w:color="auto" w:fill="FFFFFF"/>
        </w:rPr>
        <w:t>.</w:t>
      </w:r>
      <w:r w:rsidRPr="000B6BA1">
        <w:rPr>
          <w:shd w:val="clear" w:color="auto" w:fill="FFFFFF"/>
        </w:rPr>
        <w:t xml:space="preserve"> H</w:t>
      </w:r>
      <w:r w:rsidR="00C549C9" w:rsidRPr="000B6BA1">
        <w:rPr>
          <w:shd w:val="clear" w:color="auto" w:fill="FFFFFF"/>
        </w:rPr>
        <w:t>.</w:t>
      </w:r>
      <w:r w:rsidRPr="000B6BA1">
        <w:rPr>
          <w:shd w:val="clear" w:color="auto" w:fill="FFFFFF"/>
        </w:rPr>
        <w:t xml:space="preserve"> J</w:t>
      </w:r>
      <w:r w:rsidR="00C549C9" w:rsidRPr="000B6BA1">
        <w:rPr>
          <w:shd w:val="clear" w:color="auto" w:fill="FFFFFF"/>
        </w:rPr>
        <w:t>.</w:t>
      </w:r>
      <w:r w:rsidRPr="000B6BA1">
        <w:rPr>
          <w:shd w:val="clear" w:color="auto" w:fill="FFFFFF"/>
        </w:rPr>
        <w:t>; CALVETTI, P</w:t>
      </w:r>
      <w:r w:rsidR="00C549C9" w:rsidRPr="000B6BA1">
        <w:rPr>
          <w:shd w:val="clear" w:color="auto" w:fill="FFFFFF"/>
        </w:rPr>
        <w:t>.</w:t>
      </w:r>
      <w:r w:rsidRPr="000B6BA1">
        <w:rPr>
          <w:shd w:val="clear" w:color="auto" w:fill="FFFFFF"/>
        </w:rPr>
        <w:t xml:space="preserve"> Ü. Quando o não é sinônimo de amor.</w:t>
      </w:r>
      <w:r w:rsidR="000B6BA1">
        <w:rPr>
          <w:rStyle w:val="Forte"/>
          <w:rFonts w:cs="Arial"/>
          <w:b w:val="0"/>
        </w:rPr>
        <w:t xml:space="preserve"> </w:t>
      </w:r>
      <w:proofErr w:type="spellStart"/>
      <w:r w:rsidR="000B6BA1" w:rsidRPr="000B6BA1">
        <w:rPr>
          <w:rStyle w:val="Forte"/>
          <w:rFonts w:cs="Arial"/>
          <w:shd w:val="clear" w:color="auto" w:fill="FFFFFF"/>
        </w:rPr>
        <w:t>Psico</w:t>
      </w:r>
      <w:proofErr w:type="spellEnd"/>
      <w:r w:rsidR="000B6BA1">
        <w:rPr>
          <w:rStyle w:val="Forte"/>
          <w:rFonts w:cs="Arial"/>
          <w:b w:val="0"/>
          <w:shd w:val="clear" w:color="auto" w:fill="FFFFFF"/>
        </w:rPr>
        <w:t xml:space="preserve">, </w:t>
      </w:r>
      <w:r w:rsidRPr="00120EEA">
        <w:rPr>
          <w:shd w:val="clear" w:color="auto" w:fill="FFFFFF"/>
        </w:rPr>
        <w:t>Porto Alegre, v. 1, n. 42, p.</w:t>
      </w:r>
      <w:r w:rsidR="000B6BA1">
        <w:rPr>
          <w:shd w:val="clear" w:color="auto" w:fill="FFFFFF"/>
        </w:rPr>
        <w:t xml:space="preserve"> </w:t>
      </w:r>
      <w:r w:rsidRPr="00120EEA">
        <w:rPr>
          <w:shd w:val="clear" w:color="auto" w:fill="FFFFFF"/>
        </w:rPr>
        <w:t>16-22, mar. 2011.</w:t>
      </w:r>
    </w:p>
    <w:p w:rsidR="00A3175E" w:rsidRDefault="00A3175E" w:rsidP="00A3175E">
      <w:pPr>
        <w:pStyle w:val="Recuodecorpodetexto"/>
        <w:spacing w:line="240" w:lineRule="auto"/>
        <w:ind w:firstLine="0"/>
        <w:jc w:val="left"/>
        <w:rPr>
          <w:shd w:val="clear" w:color="auto" w:fill="FFFFFF"/>
        </w:rPr>
      </w:pPr>
    </w:p>
    <w:p w:rsidR="00ED3D33" w:rsidRDefault="00ED3D33" w:rsidP="00A3175E">
      <w:pPr>
        <w:pStyle w:val="Recuodecorpodetexto"/>
        <w:spacing w:line="240" w:lineRule="auto"/>
        <w:ind w:firstLine="0"/>
        <w:jc w:val="left"/>
      </w:pPr>
      <w:r>
        <w:t>FONSECA, J</w:t>
      </w:r>
      <w:r w:rsidR="000B6BA1">
        <w:t>.</w:t>
      </w:r>
      <w:r>
        <w:t xml:space="preserve"> J</w:t>
      </w:r>
      <w:r w:rsidR="000B6BA1">
        <w:t>.</w:t>
      </w:r>
      <w:r>
        <w:t xml:space="preserve"> </w:t>
      </w:r>
      <w:r w:rsidR="000B6BA1">
        <w:t>S.</w:t>
      </w:r>
      <w:r>
        <w:t xml:space="preserve"> </w:t>
      </w:r>
      <w:r w:rsidRPr="00ED3D33">
        <w:rPr>
          <w:b/>
        </w:rPr>
        <w:t xml:space="preserve">Metodologia da </w:t>
      </w:r>
      <w:r w:rsidR="000B6BA1">
        <w:rPr>
          <w:b/>
        </w:rPr>
        <w:t>p</w:t>
      </w:r>
      <w:r w:rsidR="000B6BA1" w:rsidRPr="00ED3D33">
        <w:rPr>
          <w:b/>
        </w:rPr>
        <w:t xml:space="preserve">esquisa </w:t>
      </w:r>
      <w:r w:rsidR="000B6BA1">
        <w:rPr>
          <w:b/>
        </w:rPr>
        <w:t>c</w:t>
      </w:r>
      <w:r w:rsidR="000B6BA1" w:rsidRPr="00ED3D33">
        <w:rPr>
          <w:b/>
        </w:rPr>
        <w:t>ientífica</w:t>
      </w:r>
      <w:r>
        <w:t>. Ceará: Universidade Estadual do Ceará, 2002.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  <w:rPr>
          <w:shd w:val="clear" w:color="auto" w:fill="FFFFFF"/>
        </w:rPr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color w:val="222222"/>
          <w:shd w:val="clear" w:color="auto" w:fill="FFFFFF"/>
        </w:rPr>
      </w:pPr>
      <w:r w:rsidRPr="00120EEA">
        <w:rPr>
          <w:color w:val="222222"/>
          <w:shd w:val="clear" w:color="auto" w:fill="FFFFFF"/>
        </w:rPr>
        <w:t>GERHARDT, T</w:t>
      </w:r>
      <w:r w:rsidR="000B6BA1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 xml:space="preserve"> E</w:t>
      </w:r>
      <w:r w:rsidR="000B6BA1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>; SILVEIRA, D</w:t>
      </w:r>
      <w:r w:rsidR="000B6BA1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 xml:space="preserve"> T</w:t>
      </w:r>
      <w:r w:rsidR="000B6BA1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 xml:space="preserve"> (Org.).</w:t>
      </w:r>
      <w:r w:rsidR="000B6BA1">
        <w:rPr>
          <w:color w:val="222222"/>
          <w:shd w:val="clear" w:color="auto" w:fill="FFFFFF"/>
        </w:rPr>
        <w:t xml:space="preserve"> </w:t>
      </w:r>
      <w:r w:rsidRPr="00120EEA">
        <w:rPr>
          <w:rStyle w:val="Forte"/>
          <w:rFonts w:cs="Arial"/>
          <w:color w:val="222222"/>
          <w:shd w:val="clear" w:color="auto" w:fill="FFFFFF"/>
        </w:rPr>
        <w:t xml:space="preserve">Métodos de </w:t>
      </w:r>
      <w:r w:rsidR="000B6BA1">
        <w:rPr>
          <w:rStyle w:val="Forte"/>
          <w:rFonts w:cs="Arial"/>
          <w:color w:val="222222"/>
          <w:shd w:val="clear" w:color="auto" w:fill="FFFFFF"/>
        </w:rPr>
        <w:t>p</w:t>
      </w:r>
      <w:r w:rsidRPr="00120EEA">
        <w:rPr>
          <w:rStyle w:val="Forte"/>
          <w:rFonts w:cs="Arial"/>
          <w:color w:val="222222"/>
          <w:shd w:val="clear" w:color="auto" w:fill="FFFFFF"/>
        </w:rPr>
        <w:t>esquisa.</w:t>
      </w:r>
      <w:r w:rsidR="000B6BA1">
        <w:rPr>
          <w:rStyle w:val="Forte"/>
          <w:rFonts w:cs="Arial"/>
          <w:color w:val="222222"/>
          <w:shd w:val="clear" w:color="auto" w:fill="FFFFFF"/>
        </w:rPr>
        <w:t xml:space="preserve"> </w:t>
      </w:r>
      <w:r w:rsidRPr="00120EEA">
        <w:rPr>
          <w:color w:val="222222"/>
          <w:shd w:val="clear" w:color="auto" w:fill="FFFFFF"/>
        </w:rPr>
        <w:t xml:space="preserve">Porto Alegre: Editora da </w:t>
      </w:r>
      <w:r w:rsidR="000B6BA1" w:rsidRPr="00120EEA">
        <w:rPr>
          <w:color w:val="222222"/>
          <w:shd w:val="clear" w:color="auto" w:fill="FFFFFF"/>
        </w:rPr>
        <w:t>UFRGS</w:t>
      </w:r>
      <w:r w:rsidRPr="00120EEA">
        <w:rPr>
          <w:color w:val="222222"/>
          <w:shd w:val="clear" w:color="auto" w:fill="FFFFFF"/>
        </w:rPr>
        <w:t>, 2009.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</w:pPr>
      <w:r w:rsidRPr="00120EEA">
        <w:t xml:space="preserve">GIL, A. </w:t>
      </w:r>
      <w:r w:rsidRPr="00120EEA">
        <w:rPr>
          <w:b/>
        </w:rPr>
        <w:t xml:space="preserve">Métodos e </w:t>
      </w:r>
      <w:r w:rsidR="000B6BA1" w:rsidRPr="00120EEA">
        <w:rPr>
          <w:b/>
        </w:rPr>
        <w:t>técnicas de pesquisa soci</w:t>
      </w:r>
      <w:r w:rsidRPr="00120EEA">
        <w:rPr>
          <w:b/>
        </w:rPr>
        <w:t>al</w:t>
      </w:r>
      <w:r w:rsidRPr="00120EEA">
        <w:t xml:space="preserve">. </w:t>
      </w:r>
      <w:r w:rsidR="000B6BA1">
        <w:t xml:space="preserve">5.ed. São Paulo: </w:t>
      </w:r>
      <w:r w:rsidRPr="00120EEA">
        <w:t>Atlas, 1999.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color w:val="222222"/>
          <w:shd w:val="clear" w:color="auto" w:fill="FFFFFF"/>
        </w:rPr>
      </w:pPr>
      <w:r w:rsidRPr="00120EEA">
        <w:rPr>
          <w:color w:val="222222"/>
          <w:shd w:val="clear" w:color="auto" w:fill="FFFFFF"/>
        </w:rPr>
        <w:t>GOMIDE, P</w:t>
      </w:r>
      <w:r w:rsidR="000B6BA1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 xml:space="preserve"> I</w:t>
      </w:r>
      <w:r w:rsidR="000B6BA1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 xml:space="preserve"> C.</w:t>
      </w:r>
      <w:r w:rsidR="000B6BA1">
        <w:rPr>
          <w:color w:val="222222"/>
          <w:shd w:val="clear" w:color="auto" w:fill="FFFFFF"/>
        </w:rPr>
        <w:t xml:space="preserve"> </w:t>
      </w:r>
      <w:r w:rsidRPr="00120EEA">
        <w:rPr>
          <w:rStyle w:val="Forte"/>
          <w:rFonts w:cs="Arial"/>
          <w:color w:val="222222"/>
          <w:shd w:val="clear" w:color="auto" w:fill="FFFFFF"/>
        </w:rPr>
        <w:t xml:space="preserve">Pais </w:t>
      </w:r>
      <w:r w:rsidR="000B6BA1" w:rsidRPr="00120EEA">
        <w:rPr>
          <w:rStyle w:val="Forte"/>
          <w:rFonts w:cs="Arial"/>
          <w:color w:val="222222"/>
          <w:shd w:val="clear" w:color="auto" w:fill="FFFFFF"/>
        </w:rPr>
        <w:t>presentes, pais ausentes</w:t>
      </w:r>
      <w:r w:rsidRPr="00120EEA">
        <w:rPr>
          <w:rStyle w:val="Forte"/>
          <w:rFonts w:cs="Arial"/>
          <w:color w:val="222222"/>
          <w:shd w:val="clear" w:color="auto" w:fill="FFFFFF"/>
        </w:rPr>
        <w:t>:</w:t>
      </w:r>
      <w:r w:rsidR="000B6BA1">
        <w:rPr>
          <w:rStyle w:val="Forte"/>
          <w:rFonts w:cs="Arial"/>
          <w:color w:val="222222"/>
          <w:shd w:val="clear" w:color="auto" w:fill="FFFFFF"/>
        </w:rPr>
        <w:t xml:space="preserve"> </w:t>
      </w:r>
      <w:r w:rsidR="000B6BA1" w:rsidRPr="00120EEA">
        <w:rPr>
          <w:color w:val="222222"/>
          <w:shd w:val="clear" w:color="auto" w:fill="FFFFFF"/>
        </w:rPr>
        <w:t>regras e limites</w:t>
      </w:r>
      <w:r w:rsidRPr="00120EEA">
        <w:rPr>
          <w:color w:val="222222"/>
          <w:shd w:val="clear" w:color="auto" w:fill="FFFFFF"/>
        </w:rPr>
        <w:t>. Petrópolis: Vozes, 2011.</w:t>
      </w:r>
    </w:p>
    <w:p w:rsidR="00A3175E" w:rsidRPr="00691419" w:rsidRDefault="00A3175E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</w:pPr>
      <w:r w:rsidRPr="00120EEA">
        <w:t>GONCALVES, E</w:t>
      </w:r>
      <w:r w:rsidR="000B6BA1">
        <w:t>.</w:t>
      </w:r>
      <w:r w:rsidRPr="00120EEA">
        <w:t xml:space="preserve"> S</w:t>
      </w:r>
      <w:r w:rsidR="000B6BA1">
        <w:t>.</w:t>
      </w:r>
      <w:r w:rsidRPr="00120EEA">
        <w:t>; MURTA, S</w:t>
      </w:r>
      <w:r w:rsidR="000B6BA1">
        <w:t>.</w:t>
      </w:r>
      <w:r w:rsidRPr="00120EEA">
        <w:t xml:space="preserve"> G</w:t>
      </w:r>
      <w:r w:rsidR="000B6BA1">
        <w:t>.</w:t>
      </w:r>
      <w:r w:rsidRPr="00120EEA">
        <w:t xml:space="preserve"> </w:t>
      </w:r>
      <w:r w:rsidRPr="000B6BA1">
        <w:t xml:space="preserve">Avaliação </w:t>
      </w:r>
      <w:r w:rsidR="000B6BA1" w:rsidRPr="000B6BA1">
        <w:t>dos efeitos de uma modalidade de treinamento de habilidades sociais para crianças</w:t>
      </w:r>
      <w:r w:rsidRPr="000B6BA1">
        <w:t>.</w:t>
      </w:r>
      <w:r w:rsidR="000B6BA1">
        <w:rPr>
          <w:bCs/>
        </w:rPr>
        <w:t xml:space="preserve"> </w:t>
      </w:r>
      <w:r w:rsidRPr="000B6BA1">
        <w:rPr>
          <w:b/>
          <w:bCs/>
        </w:rPr>
        <w:t>Psicol</w:t>
      </w:r>
      <w:r w:rsidR="000B6BA1" w:rsidRPr="000B6BA1">
        <w:rPr>
          <w:b/>
          <w:bCs/>
        </w:rPr>
        <w:t>ogia:</w:t>
      </w:r>
      <w:r w:rsidRPr="000B6BA1">
        <w:rPr>
          <w:bCs/>
        </w:rPr>
        <w:t xml:space="preserve"> Reflex</w:t>
      </w:r>
      <w:r w:rsidR="000B6BA1" w:rsidRPr="000B6BA1">
        <w:rPr>
          <w:bCs/>
        </w:rPr>
        <w:t>ão e</w:t>
      </w:r>
      <w:r w:rsidRPr="000B6BA1">
        <w:rPr>
          <w:bCs/>
        </w:rPr>
        <w:t xml:space="preserve"> Cr</w:t>
      </w:r>
      <w:r w:rsidR="000B6BA1" w:rsidRPr="000B6BA1">
        <w:rPr>
          <w:bCs/>
        </w:rPr>
        <w:t>í</w:t>
      </w:r>
      <w:r w:rsidRPr="000B6BA1">
        <w:rPr>
          <w:bCs/>
        </w:rPr>
        <w:t>t</w:t>
      </w:r>
      <w:r w:rsidR="000B6BA1" w:rsidRPr="000B6BA1">
        <w:rPr>
          <w:bCs/>
        </w:rPr>
        <w:t>ica</w:t>
      </w:r>
      <w:r w:rsidRPr="000B6BA1">
        <w:t>,</w:t>
      </w:r>
      <w:r w:rsidR="000B6BA1" w:rsidRPr="000B6BA1">
        <w:t xml:space="preserve"> </w:t>
      </w:r>
      <w:r w:rsidRPr="000B6BA1">
        <w:t>Porto Alegre,</w:t>
      </w:r>
      <w:r w:rsidR="000B6BA1" w:rsidRPr="000B6BA1">
        <w:t xml:space="preserve"> </w:t>
      </w:r>
      <w:r w:rsidRPr="000B6BA1">
        <w:t>v. 21,</w:t>
      </w:r>
      <w:r w:rsidR="000B6BA1" w:rsidRPr="000B6BA1">
        <w:t xml:space="preserve"> </w:t>
      </w:r>
      <w:r w:rsidRPr="000B6BA1">
        <w:t>n. 3,</w:t>
      </w:r>
      <w:r w:rsidR="000B6BA1" w:rsidRPr="000B6BA1">
        <w:t xml:space="preserve"> </w:t>
      </w:r>
      <w:r w:rsidRPr="000B6BA1">
        <w:t>p. 430-436,</w:t>
      </w:r>
      <w:r w:rsidR="000B6BA1" w:rsidRPr="000B6BA1">
        <w:t xml:space="preserve"> </w:t>
      </w:r>
      <w:r w:rsidRPr="000B6BA1">
        <w:t>2008</w:t>
      </w:r>
      <w:r w:rsidR="000B6BA1" w:rsidRPr="000B6BA1">
        <w:t>.</w:t>
      </w:r>
      <w:r w:rsidR="000B6BA1">
        <w:t xml:space="preserve"> Disponível em:</w:t>
      </w:r>
      <w:r w:rsidRPr="000B6BA1">
        <w:t xml:space="preserve"> &lt;http://www.scielo.br/scielo.php?script=sci_arttext&amp;pid=S0102-79722008000300011&amp;lng=en&amp;nrm=iso&gt;. </w:t>
      </w:r>
      <w:r w:rsidR="000B6BA1">
        <w:t xml:space="preserve">Acesso em: </w:t>
      </w:r>
      <w:r w:rsidRPr="000B6BA1">
        <w:t xml:space="preserve">08 </w:t>
      </w:r>
      <w:r w:rsidR="000B6BA1">
        <w:t>j</w:t>
      </w:r>
      <w:r w:rsidRPr="000B6BA1">
        <w:t xml:space="preserve">an. </w:t>
      </w:r>
      <w:r w:rsidR="000B6BA1">
        <w:t>2018. DOI:</w:t>
      </w:r>
      <w:r w:rsidRPr="00120EEA">
        <w:t xml:space="preserve"> </w:t>
      </w:r>
      <w:hyperlink r:id="rId13" w:history="1">
        <w:r w:rsidRPr="00120EEA">
          <w:rPr>
            <w:rStyle w:val="Hyperlink"/>
            <w:rFonts w:cs="Arial"/>
            <w:color w:val="auto"/>
            <w:u w:val="none"/>
          </w:rPr>
          <w:t>http://dx.doi.org/10.1590/S0102-79722008000300011</w:t>
        </w:r>
      </w:hyperlink>
      <w:r w:rsidRPr="00120EEA">
        <w:t xml:space="preserve">. 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</w:pPr>
      <w:r w:rsidRPr="00120EEA">
        <w:t xml:space="preserve">GOTO, T. A. </w:t>
      </w:r>
      <w:r w:rsidRPr="000B6BA1">
        <w:rPr>
          <w:b/>
        </w:rPr>
        <w:t xml:space="preserve">Introdução à </w:t>
      </w:r>
      <w:r w:rsidR="000B6BA1" w:rsidRPr="000B6BA1">
        <w:rPr>
          <w:b/>
        </w:rPr>
        <w:t>psicologia fenomenológica</w:t>
      </w:r>
      <w:r w:rsidR="000B6BA1" w:rsidRPr="00120EEA">
        <w:t xml:space="preserve">: a nova </w:t>
      </w:r>
      <w:r w:rsidRPr="00120EEA">
        <w:t xml:space="preserve">psicologia de Edmundo Husserl. São Paulo: </w:t>
      </w:r>
      <w:proofErr w:type="spellStart"/>
      <w:r w:rsidRPr="00120EEA">
        <w:t>Paulus</w:t>
      </w:r>
      <w:proofErr w:type="spellEnd"/>
      <w:r w:rsidRPr="00120EEA">
        <w:t>, 2008.</w:t>
      </w:r>
    </w:p>
    <w:p w:rsidR="00A3175E" w:rsidRDefault="00A3175E" w:rsidP="00A3175E">
      <w:pPr>
        <w:pStyle w:val="Recuodecorpodetexto"/>
        <w:spacing w:line="240" w:lineRule="auto"/>
        <w:ind w:firstLine="0"/>
        <w:jc w:val="left"/>
      </w:pPr>
    </w:p>
    <w:p w:rsidR="000B6BA1" w:rsidRPr="00120EEA" w:rsidRDefault="000B6BA1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color w:val="222222"/>
          <w:shd w:val="clear" w:color="auto" w:fill="FFFFFF"/>
        </w:rPr>
      </w:pPr>
      <w:r w:rsidRPr="00120EEA">
        <w:rPr>
          <w:color w:val="222222"/>
          <w:shd w:val="clear" w:color="auto" w:fill="FFFFFF"/>
        </w:rPr>
        <w:t>LARANJEIRA, C</w:t>
      </w:r>
      <w:r w:rsidR="000B6BA1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 xml:space="preserve"> A. A análise psicossocial do jovem </w:t>
      </w:r>
      <w:r w:rsidR="000B6BA1" w:rsidRPr="00120EEA">
        <w:rPr>
          <w:color w:val="222222"/>
          <w:shd w:val="clear" w:color="auto" w:fill="FFFFFF"/>
        </w:rPr>
        <w:t>delinquente</w:t>
      </w:r>
      <w:r w:rsidRPr="00120EEA">
        <w:rPr>
          <w:color w:val="222222"/>
          <w:shd w:val="clear" w:color="auto" w:fill="FFFFFF"/>
        </w:rPr>
        <w:t>: uma revisão da literatura.</w:t>
      </w:r>
      <w:r w:rsidR="000B6BA1">
        <w:rPr>
          <w:color w:val="222222"/>
          <w:shd w:val="clear" w:color="auto" w:fill="FFFFFF"/>
        </w:rPr>
        <w:t xml:space="preserve"> </w:t>
      </w:r>
      <w:r w:rsidR="000B6BA1" w:rsidRPr="005823BE">
        <w:rPr>
          <w:b/>
          <w:color w:val="222222"/>
          <w:shd w:val="clear" w:color="auto" w:fill="FFFFFF"/>
        </w:rPr>
        <w:t>Psicologia em</w:t>
      </w:r>
      <w:r w:rsidRPr="005823BE">
        <w:rPr>
          <w:b/>
          <w:color w:val="222222"/>
          <w:shd w:val="clear" w:color="auto" w:fill="FFFFFF"/>
        </w:rPr>
        <w:t xml:space="preserve"> estud</w:t>
      </w:r>
      <w:r w:rsidR="000B6BA1" w:rsidRPr="005823BE">
        <w:rPr>
          <w:b/>
          <w:color w:val="222222"/>
          <w:shd w:val="clear" w:color="auto" w:fill="FFFFFF"/>
        </w:rPr>
        <w:t>o</w:t>
      </w:r>
      <w:r w:rsidRPr="000B6BA1">
        <w:rPr>
          <w:color w:val="222222"/>
          <w:shd w:val="clear" w:color="auto" w:fill="FFFFFF"/>
        </w:rPr>
        <w:t>,</w:t>
      </w:r>
      <w:r w:rsidR="000B6BA1" w:rsidRPr="000B6BA1">
        <w:rPr>
          <w:color w:val="222222"/>
          <w:shd w:val="clear" w:color="auto" w:fill="FFFFFF"/>
        </w:rPr>
        <w:t xml:space="preserve"> </w:t>
      </w:r>
      <w:r w:rsidRPr="000B6BA1">
        <w:rPr>
          <w:color w:val="222222"/>
          <w:shd w:val="clear" w:color="auto" w:fill="FFFFFF"/>
        </w:rPr>
        <w:t>Maringá,</w:t>
      </w:r>
      <w:r w:rsidR="000B6BA1" w:rsidRPr="000B6BA1">
        <w:rPr>
          <w:color w:val="222222"/>
          <w:shd w:val="clear" w:color="auto" w:fill="FFFFFF"/>
        </w:rPr>
        <w:t xml:space="preserve"> </w:t>
      </w:r>
      <w:r w:rsidRPr="000B6BA1">
        <w:rPr>
          <w:color w:val="222222"/>
          <w:shd w:val="clear" w:color="auto" w:fill="FFFFFF"/>
        </w:rPr>
        <w:t>v. 12,</w:t>
      </w:r>
      <w:r w:rsidR="000B6BA1" w:rsidRPr="000B6BA1">
        <w:rPr>
          <w:color w:val="222222"/>
          <w:shd w:val="clear" w:color="auto" w:fill="FFFFFF"/>
        </w:rPr>
        <w:t xml:space="preserve"> </w:t>
      </w:r>
      <w:r w:rsidRPr="000B6BA1">
        <w:rPr>
          <w:color w:val="222222"/>
          <w:shd w:val="clear" w:color="auto" w:fill="FFFFFF"/>
        </w:rPr>
        <w:t>n. 2,</w:t>
      </w:r>
      <w:r w:rsidR="000B6BA1" w:rsidRPr="000B6BA1">
        <w:rPr>
          <w:color w:val="222222"/>
          <w:shd w:val="clear" w:color="auto" w:fill="FFFFFF"/>
        </w:rPr>
        <w:t xml:space="preserve"> </w:t>
      </w:r>
      <w:r w:rsidRPr="000B6BA1">
        <w:rPr>
          <w:color w:val="222222"/>
          <w:shd w:val="clear" w:color="auto" w:fill="FFFFFF"/>
        </w:rPr>
        <w:t xml:space="preserve">p. 221-227, </w:t>
      </w:r>
      <w:proofErr w:type="spellStart"/>
      <w:r w:rsidR="000B6BA1" w:rsidRPr="000B6BA1">
        <w:rPr>
          <w:color w:val="222222"/>
          <w:shd w:val="clear" w:color="auto" w:fill="FFFFFF"/>
        </w:rPr>
        <w:t>Aug</w:t>
      </w:r>
      <w:proofErr w:type="spellEnd"/>
      <w:r w:rsidR="000B6BA1" w:rsidRPr="000B6BA1">
        <w:rPr>
          <w:color w:val="222222"/>
          <w:shd w:val="clear" w:color="auto" w:fill="FFFFFF"/>
        </w:rPr>
        <w:t>.</w:t>
      </w:r>
      <w:r w:rsidRPr="000B6BA1">
        <w:rPr>
          <w:color w:val="222222"/>
          <w:shd w:val="clear" w:color="auto" w:fill="FFFFFF"/>
        </w:rPr>
        <w:t xml:space="preserve"> </w:t>
      </w:r>
      <w:r w:rsidR="000B6BA1">
        <w:rPr>
          <w:color w:val="222222"/>
          <w:shd w:val="clear" w:color="auto" w:fill="FFFFFF"/>
        </w:rPr>
        <w:t>2007.</w:t>
      </w:r>
      <w:r w:rsidRPr="000B6BA1">
        <w:rPr>
          <w:color w:val="222222"/>
          <w:shd w:val="clear" w:color="auto" w:fill="FFFFFF"/>
        </w:rPr>
        <w:t xml:space="preserve"> </w:t>
      </w:r>
      <w:r w:rsidR="000B6BA1" w:rsidRPr="000B6BA1">
        <w:rPr>
          <w:color w:val="222222"/>
          <w:shd w:val="clear" w:color="auto" w:fill="FFFFFF"/>
        </w:rPr>
        <w:t xml:space="preserve">Disponível em: </w:t>
      </w:r>
      <w:r w:rsidRPr="000B6BA1">
        <w:rPr>
          <w:color w:val="222222"/>
          <w:shd w:val="clear" w:color="auto" w:fill="FFFFFF"/>
        </w:rPr>
        <w:t xml:space="preserve">&lt;http://www.scielo.br/scielo.php?script=sci_arttext&amp;pid=S1413-73722007000200002&amp;lng=en&amp;nrm=iso&gt;. </w:t>
      </w:r>
      <w:r w:rsidR="000B6BA1">
        <w:rPr>
          <w:color w:val="222222"/>
          <w:shd w:val="clear" w:color="auto" w:fill="FFFFFF"/>
        </w:rPr>
        <w:t>Acesso em:</w:t>
      </w:r>
      <w:r w:rsidRPr="000B6BA1">
        <w:rPr>
          <w:color w:val="222222"/>
          <w:shd w:val="clear" w:color="auto" w:fill="FFFFFF"/>
        </w:rPr>
        <w:t xml:space="preserve"> 06</w:t>
      </w:r>
      <w:r w:rsidR="000B6BA1">
        <w:rPr>
          <w:color w:val="222222"/>
          <w:shd w:val="clear" w:color="auto" w:fill="FFFFFF"/>
        </w:rPr>
        <w:t xml:space="preserve"> ab</w:t>
      </w:r>
      <w:r w:rsidRPr="000B6BA1">
        <w:rPr>
          <w:color w:val="222222"/>
          <w:shd w:val="clear" w:color="auto" w:fill="FFFFFF"/>
        </w:rPr>
        <w:t>r. 2018.</w:t>
      </w:r>
      <w:r w:rsidR="000B6BA1">
        <w:rPr>
          <w:color w:val="222222"/>
          <w:shd w:val="clear" w:color="auto" w:fill="FFFFFF"/>
        </w:rPr>
        <w:t xml:space="preserve"> DOI:</w:t>
      </w:r>
      <w:r w:rsidRPr="000B6BA1">
        <w:rPr>
          <w:color w:val="222222"/>
          <w:shd w:val="clear" w:color="auto" w:fill="FFFFFF"/>
        </w:rPr>
        <w:t xml:space="preserve"> </w:t>
      </w:r>
      <w:hyperlink r:id="rId14" w:history="1">
        <w:r w:rsidRPr="00120EEA">
          <w:rPr>
            <w:color w:val="222222"/>
            <w:shd w:val="clear" w:color="auto" w:fill="FFFFFF"/>
          </w:rPr>
          <w:t>http://dx.doi.org/10.1590/S1413-73722007000200002</w:t>
        </w:r>
      </w:hyperlink>
      <w:r w:rsidRPr="00120EEA">
        <w:rPr>
          <w:color w:val="222222"/>
          <w:shd w:val="clear" w:color="auto" w:fill="FFFFFF"/>
        </w:rPr>
        <w:t>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  <w:rPr>
          <w:color w:val="222222"/>
          <w:shd w:val="clear" w:color="auto" w:fill="FFFFFF"/>
        </w:rPr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color w:val="222222"/>
          <w:shd w:val="clear" w:color="auto" w:fill="FFFFFF"/>
        </w:rPr>
      </w:pPr>
      <w:r w:rsidRPr="00120EEA">
        <w:rPr>
          <w:color w:val="222222"/>
          <w:shd w:val="clear" w:color="auto" w:fill="FFFFFF"/>
        </w:rPr>
        <w:t>MARCHEZINI-CUNHA, V</w:t>
      </w:r>
      <w:r w:rsidR="000B6BA1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>; TOURINHO, E</w:t>
      </w:r>
      <w:r w:rsidR="000B6BA1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 xml:space="preserve"> Z. Assertividade e </w:t>
      </w:r>
      <w:r w:rsidR="000B6BA1">
        <w:rPr>
          <w:color w:val="222222"/>
          <w:shd w:val="clear" w:color="auto" w:fill="FFFFFF"/>
        </w:rPr>
        <w:t>a</w:t>
      </w:r>
      <w:r w:rsidRPr="00120EEA">
        <w:rPr>
          <w:color w:val="222222"/>
          <w:shd w:val="clear" w:color="auto" w:fill="FFFFFF"/>
        </w:rPr>
        <w:t>utocontrole: interpretação analítico-comportamental.</w:t>
      </w:r>
      <w:r w:rsidR="000B6BA1">
        <w:rPr>
          <w:color w:val="222222"/>
          <w:shd w:val="clear" w:color="auto" w:fill="FFFFFF"/>
        </w:rPr>
        <w:t xml:space="preserve"> </w:t>
      </w:r>
      <w:r w:rsidRPr="00120EEA">
        <w:rPr>
          <w:rStyle w:val="Forte"/>
          <w:rFonts w:cs="Arial"/>
          <w:color w:val="222222"/>
          <w:shd w:val="clear" w:color="auto" w:fill="FFFFFF"/>
        </w:rPr>
        <w:t>Psicologia</w:t>
      </w:r>
      <w:r w:rsidRPr="00120EEA">
        <w:rPr>
          <w:color w:val="222222"/>
          <w:shd w:val="clear" w:color="auto" w:fill="FFFFFF"/>
        </w:rPr>
        <w:t xml:space="preserve">: Teoria e Pesquisa, Brasília, v. </w:t>
      </w:r>
      <w:r w:rsidRPr="00120EEA">
        <w:rPr>
          <w:color w:val="222222"/>
          <w:shd w:val="clear" w:color="auto" w:fill="FFFFFF"/>
        </w:rPr>
        <w:lastRenderedPageBreak/>
        <w:t>26, n. 2, p.</w:t>
      </w:r>
      <w:r w:rsidR="000B6BA1">
        <w:rPr>
          <w:color w:val="222222"/>
          <w:shd w:val="clear" w:color="auto" w:fill="FFFFFF"/>
        </w:rPr>
        <w:t xml:space="preserve"> </w:t>
      </w:r>
      <w:r w:rsidRPr="00120EEA">
        <w:rPr>
          <w:color w:val="222222"/>
          <w:shd w:val="clear" w:color="auto" w:fill="FFFFFF"/>
        </w:rPr>
        <w:t>295-304, jun. 2010. Disponível em: &lt;http://www.scielo.br/scielo.php?pid=</w:t>
      </w:r>
      <w:r w:rsidR="000B6BA1">
        <w:rPr>
          <w:color w:val="222222"/>
          <w:shd w:val="clear" w:color="auto" w:fill="FFFFFF"/>
        </w:rPr>
        <w:t xml:space="preserve"> </w:t>
      </w:r>
      <w:r w:rsidRPr="00120EEA">
        <w:rPr>
          <w:color w:val="222222"/>
          <w:shd w:val="clear" w:color="auto" w:fill="FFFFFF"/>
        </w:rPr>
        <w:t>S0102-37722010000200011&amp;script=</w:t>
      </w:r>
      <w:r w:rsidR="000B6BA1">
        <w:rPr>
          <w:color w:val="222222"/>
          <w:shd w:val="clear" w:color="auto" w:fill="FFFFFF"/>
        </w:rPr>
        <w:t xml:space="preserve"> </w:t>
      </w:r>
      <w:proofErr w:type="spellStart"/>
      <w:r w:rsidRPr="00120EEA">
        <w:rPr>
          <w:color w:val="222222"/>
          <w:shd w:val="clear" w:color="auto" w:fill="FFFFFF"/>
        </w:rPr>
        <w:t>sci_abstract&amp;tlng</w:t>
      </w:r>
      <w:proofErr w:type="spellEnd"/>
      <w:r w:rsidRPr="00120EEA">
        <w:rPr>
          <w:color w:val="222222"/>
          <w:shd w:val="clear" w:color="auto" w:fill="FFFFFF"/>
        </w:rPr>
        <w:t>=</w:t>
      </w:r>
      <w:proofErr w:type="spellStart"/>
      <w:r w:rsidRPr="00120EEA">
        <w:rPr>
          <w:color w:val="222222"/>
          <w:shd w:val="clear" w:color="auto" w:fill="FFFFFF"/>
        </w:rPr>
        <w:t>pt</w:t>
      </w:r>
      <w:proofErr w:type="spellEnd"/>
      <w:r w:rsidRPr="00120EEA">
        <w:rPr>
          <w:color w:val="222222"/>
          <w:shd w:val="clear" w:color="auto" w:fill="FFFFFF"/>
        </w:rPr>
        <w:t>&gt;. Acesso em: 16 mar. 2018.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  <w:rPr>
          <w:color w:val="222222"/>
          <w:shd w:val="clear" w:color="auto" w:fill="FFFFFF"/>
        </w:rPr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rStyle w:val="Hyperlink"/>
          <w:rFonts w:cs="Arial"/>
          <w:color w:val="auto"/>
          <w:u w:val="none"/>
          <w:shd w:val="clear" w:color="auto" w:fill="FFFFFF"/>
        </w:rPr>
      </w:pPr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>MENDES, D</w:t>
      </w:r>
      <w:r w:rsidR="000B6BA1">
        <w:rPr>
          <w:rStyle w:val="Hyperlink"/>
          <w:rFonts w:cs="Arial"/>
          <w:color w:val="auto"/>
          <w:u w:val="none"/>
          <w:shd w:val="clear" w:color="auto" w:fill="FFFFFF"/>
        </w:rPr>
        <w:t>.</w:t>
      </w:r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 xml:space="preserve"> D</w:t>
      </w:r>
      <w:r w:rsidR="000B6BA1">
        <w:rPr>
          <w:rStyle w:val="Hyperlink"/>
          <w:rFonts w:cs="Arial"/>
          <w:color w:val="auto"/>
          <w:u w:val="none"/>
          <w:shd w:val="clear" w:color="auto" w:fill="FFFFFF"/>
        </w:rPr>
        <w:t>.</w:t>
      </w:r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 xml:space="preserve"> et al. Estudo de revisão dos fatores biológicos, sociais e ambientais associados com o comportamento agressivo.</w:t>
      </w:r>
      <w:r w:rsidR="000B6BA1">
        <w:rPr>
          <w:rStyle w:val="Hyperlink"/>
          <w:rFonts w:cs="Arial"/>
          <w:color w:val="auto"/>
          <w:u w:val="none"/>
          <w:shd w:val="clear" w:color="auto" w:fill="FFFFFF"/>
        </w:rPr>
        <w:t xml:space="preserve"> </w:t>
      </w:r>
      <w:r w:rsidRPr="00120EEA">
        <w:rPr>
          <w:rStyle w:val="Hyperlink"/>
          <w:rFonts w:cs="Arial"/>
          <w:b/>
          <w:color w:val="auto"/>
          <w:u w:val="none"/>
          <w:shd w:val="clear" w:color="auto" w:fill="FFFFFF"/>
        </w:rPr>
        <w:t>Rev</w:t>
      </w:r>
      <w:r w:rsidR="000B6BA1">
        <w:rPr>
          <w:rStyle w:val="Hyperlink"/>
          <w:rFonts w:cs="Arial"/>
          <w:b/>
          <w:color w:val="auto"/>
          <w:u w:val="none"/>
          <w:shd w:val="clear" w:color="auto" w:fill="FFFFFF"/>
        </w:rPr>
        <w:t xml:space="preserve">ista Brasileira de Psiquiatria, </w:t>
      </w:r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>São Paulo,</w:t>
      </w:r>
      <w:r w:rsidR="000B6BA1">
        <w:rPr>
          <w:rStyle w:val="Hyperlink"/>
          <w:rFonts w:cs="Arial"/>
          <w:color w:val="auto"/>
          <w:u w:val="none"/>
          <w:shd w:val="clear" w:color="auto" w:fill="FFFFFF"/>
        </w:rPr>
        <w:t xml:space="preserve"> </w:t>
      </w:r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>v. 31,</w:t>
      </w:r>
      <w:r w:rsidR="000B6BA1">
        <w:rPr>
          <w:rStyle w:val="Hyperlink"/>
          <w:rFonts w:cs="Arial"/>
          <w:color w:val="auto"/>
          <w:u w:val="none"/>
          <w:shd w:val="clear" w:color="auto" w:fill="FFFFFF"/>
        </w:rPr>
        <w:t xml:space="preserve"> </w:t>
      </w:r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 xml:space="preserve">supl. </w:t>
      </w:r>
      <w:r w:rsidRPr="000B6BA1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>2,</w:t>
      </w:r>
      <w:r w:rsidR="000B6BA1" w:rsidRPr="000B6BA1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 p. S77-S85, Oct.</w:t>
      </w:r>
      <w:r w:rsidRPr="000B6BA1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 </w:t>
      </w:r>
      <w:r w:rsidRPr="00691419">
        <w:rPr>
          <w:rStyle w:val="Hyperlink"/>
          <w:rFonts w:cs="Arial"/>
          <w:color w:val="auto"/>
          <w:u w:val="none"/>
          <w:shd w:val="clear" w:color="auto" w:fill="FFFFFF"/>
          <w:lang w:val="en-US"/>
        </w:rPr>
        <w:t xml:space="preserve">2009. </w:t>
      </w:r>
      <w:r w:rsidR="000B6BA1" w:rsidRPr="000B6BA1">
        <w:rPr>
          <w:rStyle w:val="Hyperlink"/>
          <w:rFonts w:cs="Arial"/>
          <w:color w:val="auto"/>
          <w:u w:val="none"/>
          <w:shd w:val="clear" w:color="auto" w:fill="FFFFFF"/>
        </w:rPr>
        <w:t xml:space="preserve">Disponível em: </w:t>
      </w:r>
      <w:r w:rsidRPr="000B6BA1">
        <w:rPr>
          <w:rStyle w:val="Hyperlink"/>
          <w:rFonts w:cs="Arial"/>
          <w:color w:val="auto"/>
          <w:u w:val="none"/>
          <w:shd w:val="clear" w:color="auto" w:fill="FFFFFF"/>
        </w:rPr>
        <w:t xml:space="preserve">&lt;http://www.scielo.br/scielo.php?script=sci_arttext&amp;pid=S1516-44462009000600006&amp;lng=en&amp;nrm=iso&gt;. </w:t>
      </w:r>
      <w:r w:rsidR="000B6BA1">
        <w:rPr>
          <w:rStyle w:val="Hyperlink"/>
          <w:rFonts w:cs="Arial"/>
          <w:color w:val="auto"/>
          <w:u w:val="none"/>
          <w:shd w:val="clear" w:color="auto" w:fill="FFFFFF"/>
        </w:rPr>
        <w:t>Acesso em:</w:t>
      </w:r>
      <w:r w:rsidRPr="000B6BA1">
        <w:rPr>
          <w:rStyle w:val="Hyperlink"/>
          <w:rFonts w:cs="Arial"/>
          <w:color w:val="auto"/>
          <w:u w:val="none"/>
          <w:shd w:val="clear" w:color="auto" w:fill="FFFFFF"/>
        </w:rPr>
        <w:t xml:space="preserve"> 06</w:t>
      </w:r>
      <w:r w:rsidR="000B6BA1">
        <w:rPr>
          <w:rStyle w:val="Hyperlink"/>
          <w:rFonts w:cs="Arial"/>
          <w:color w:val="auto"/>
          <w:u w:val="none"/>
          <w:shd w:val="clear" w:color="auto" w:fill="FFFFFF"/>
        </w:rPr>
        <w:t xml:space="preserve"> abr. 2018. DOI:</w:t>
      </w:r>
      <w:r w:rsidRPr="000B6BA1">
        <w:rPr>
          <w:rStyle w:val="Hyperlink"/>
          <w:rFonts w:cs="Arial"/>
          <w:color w:val="auto"/>
          <w:u w:val="none"/>
          <w:shd w:val="clear" w:color="auto" w:fill="FFFFFF"/>
        </w:rPr>
        <w:t xml:space="preserve"> </w:t>
      </w:r>
      <w:hyperlink r:id="rId15" w:history="1">
        <w:r w:rsidRPr="00120EEA">
          <w:rPr>
            <w:rStyle w:val="Hyperlink"/>
            <w:rFonts w:cs="Arial"/>
            <w:color w:val="auto"/>
            <w:u w:val="none"/>
            <w:shd w:val="clear" w:color="auto" w:fill="FFFFFF"/>
          </w:rPr>
          <w:t>http://dx.doi.org/10.1590/S1516-44462009000600006</w:t>
        </w:r>
      </w:hyperlink>
      <w:r w:rsidRPr="00120EEA">
        <w:rPr>
          <w:rStyle w:val="Hyperlink"/>
          <w:rFonts w:cs="Arial"/>
          <w:color w:val="auto"/>
          <w:u w:val="none"/>
          <w:shd w:val="clear" w:color="auto" w:fill="FFFFFF"/>
        </w:rPr>
        <w:t>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  <w:rPr>
          <w:rStyle w:val="Hyperlink"/>
          <w:rFonts w:cs="Arial"/>
          <w:color w:val="auto"/>
          <w:u w:val="none"/>
          <w:shd w:val="clear" w:color="auto" w:fill="FFFFFF"/>
        </w:rPr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color w:val="222222"/>
          <w:shd w:val="clear" w:color="auto" w:fill="FFFFFF"/>
        </w:rPr>
      </w:pPr>
      <w:r w:rsidRPr="00120EEA">
        <w:rPr>
          <w:color w:val="222222"/>
          <w:shd w:val="clear" w:color="auto" w:fill="FFFFFF"/>
        </w:rPr>
        <w:t>OLIVEIRA, M</w:t>
      </w:r>
      <w:r w:rsidR="000B6BA1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 xml:space="preserve"> M</w:t>
      </w:r>
      <w:r w:rsidR="000B6BA1">
        <w:rPr>
          <w:color w:val="222222"/>
          <w:shd w:val="clear" w:color="auto" w:fill="FFFFFF"/>
        </w:rPr>
        <w:t xml:space="preserve">. </w:t>
      </w:r>
      <w:r w:rsidRPr="00120EEA">
        <w:rPr>
          <w:rStyle w:val="Forte"/>
          <w:rFonts w:cs="Arial"/>
          <w:color w:val="222222"/>
          <w:shd w:val="clear" w:color="auto" w:fill="FFFFFF"/>
        </w:rPr>
        <w:t xml:space="preserve">Como </w:t>
      </w:r>
      <w:r w:rsidR="000B6BA1" w:rsidRPr="00120EEA">
        <w:rPr>
          <w:rStyle w:val="Forte"/>
          <w:rFonts w:cs="Arial"/>
          <w:color w:val="222222"/>
          <w:shd w:val="clear" w:color="auto" w:fill="FFFFFF"/>
        </w:rPr>
        <w:t>fazer pesquisa qualitativa</w:t>
      </w:r>
      <w:r w:rsidR="000B6BA1">
        <w:rPr>
          <w:rStyle w:val="Forte"/>
          <w:rFonts w:cs="Arial"/>
          <w:color w:val="222222"/>
          <w:shd w:val="clear" w:color="auto" w:fill="FFFFFF"/>
        </w:rPr>
        <w:t xml:space="preserve">. </w:t>
      </w:r>
      <w:r w:rsidRPr="00120EEA">
        <w:rPr>
          <w:color w:val="222222"/>
          <w:shd w:val="clear" w:color="auto" w:fill="FFFFFF"/>
        </w:rPr>
        <w:t>Petrópolis: Vozes, 2007.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bCs/>
        </w:rPr>
      </w:pPr>
      <w:r w:rsidRPr="00120EEA">
        <w:rPr>
          <w:bCs/>
        </w:rPr>
        <w:t xml:space="preserve">PINO, A. A criança e seu meio: contribuição de </w:t>
      </w:r>
      <w:proofErr w:type="spellStart"/>
      <w:r w:rsidRPr="00120EEA">
        <w:rPr>
          <w:bCs/>
        </w:rPr>
        <w:t>Vigotski</w:t>
      </w:r>
      <w:proofErr w:type="spellEnd"/>
      <w:r w:rsidRPr="00120EEA">
        <w:rPr>
          <w:bCs/>
        </w:rPr>
        <w:t xml:space="preserve"> ao desenvolvimento da criança e à sua educação.</w:t>
      </w:r>
      <w:r w:rsidR="000B6BA1">
        <w:rPr>
          <w:bCs/>
        </w:rPr>
        <w:t xml:space="preserve"> </w:t>
      </w:r>
      <w:r w:rsidRPr="000B6BA1">
        <w:rPr>
          <w:b/>
          <w:bCs/>
        </w:rPr>
        <w:t>Psicol</w:t>
      </w:r>
      <w:r w:rsidR="000B6BA1" w:rsidRPr="000B6BA1">
        <w:rPr>
          <w:b/>
          <w:bCs/>
        </w:rPr>
        <w:t>ogia</w:t>
      </w:r>
      <w:r w:rsidRPr="000B6BA1">
        <w:rPr>
          <w:b/>
          <w:bCs/>
        </w:rPr>
        <w:t xml:space="preserve"> USP</w:t>
      </w:r>
      <w:r w:rsidRPr="000B6BA1">
        <w:rPr>
          <w:bCs/>
        </w:rPr>
        <w:t>,</w:t>
      </w:r>
      <w:r w:rsidR="000B6BA1" w:rsidRPr="000B6BA1">
        <w:rPr>
          <w:bCs/>
        </w:rPr>
        <w:t xml:space="preserve"> </w:t>
      </w:r>
      <w:r w:rsidRPr="000B6BA1">
        <w:rPr>
          <w:bCs/>
        </w:rPr>
        <w:t>São Paulo,</w:t>
      </w:r>
      <w:r w:rsidR="000B6BA1" w:rsidRPr="000B6BA1">
        <w:rPr>
          <w:bCs/>
        </w:rPr>
        <w:t xml:space="preserve"> </w:t>
      </w:r>
      <w:r w:rsidRPr="000B6BA1">
        <w:rPr>
          <w:bCs/>
        </w:rPr>
        <w:t>v. 21,</w:t>
      </w:r>
      <w:r w:rsidR="000B6BA1" w:rsidRPr="000B6BA1">
        <w:rPr>
          <w:bCs/>
        </w:rPr>
        <w:t xml:space="preserve"> </w:t>
      </w:r>
      <w:r w:rsidRPr="000B6BA1">
        <w:rPr>
          <w:bCs/>
        </w:rPr>
        <w:t>n. 4,</w:t>
      </w:r>
      <w:r w:rsidR="000B6BA1" w:rsidRPr="000B6BA1">
        <w:rPr>
          <w:bCs/>
        </w:rPr>
        <w:t xml:space="preserve"> </w:t>
      </w:r>
      <w:r w:rsidRPr="000B6BA1">
        <w:rPr>
          <w:bCs/>
        </w:rPr>
        <w:t xml:space="preserve">p. 741-756, 2010. </w:t>
      </w:r>
      <w:r w:rsidR="000B6BA1" w:rsidRPr="000B6BA1">
        <w:rPr>
          <w:bCs/>
        </w:rPr>
        <w:t>Disponível em:</w:t>
      </w:r>
      <w:r w:rsidRPr="000B6BA1">
        <w:rPr>
          <w:bCs/>
        </w:rPr>
        <w:t xml:space="preserve"> &lt;http://www.scielo.br/scielo.php?script=sci_arttext&amp;pid=S0103-65642010000400006&amp;lng=en&amp;nrm=iso&gt;. </w:t>
      </w:r>
      <w:r w:rsidR="000B6BA1">
        <w:rPr>
          <w:bCs/>
        </w:rPr>
        <w:t xml:space="preserve">Acesso em: </w:t>
      </w:r>
      <w:r w:rsidRPr="000B6BA1">
        <w:rPr>
          <w:bCs/>
        </w:rPr>
        <w:t>06</w:t>
      </w:r>
      <w:r w:rsidR="000B6BA1">
        <w:rPr>
          <w:bCs/>
        </w:rPr>
        <w:t xml:space="preserve"> abr.</w:t>
      </w:r>
      <w:r w:rsidRPr="000B6BA1">
        <w:rPr>
          <w:bCs/>
        </w:rPr>
        <w:t xml:space="preserve"> 2018. </w:t>
      </w:r>
      <w:r w:rsidR="000B6BA1">
        <w:rPr>
          <w:bCs/>
        </w:rPr>
        <w:t xml:space="preserve">DOI: </w:t>
      </w:r>
      <w:hyperlink r:id="rId16" w:history="1">
        <w:r w:rsidRPr="00120EEA">
          <w:rPr>
            <w:bCs/>
          </w:rPr>
          <w:t>http://dx.doi.org/10.1590/S0103-65642010000400006</w:t>
        </w:r>
      </w:hyperlink>
      <w:r w:rsidRPr="00120EEA">
        <w:rPr>
          <w:bCs/>
        </w:rPr>
        <w:t>.</w:t>
      </w:r>
    </w:p>
    <w:p w:rsidR="00A3175E" w:rsidRDefault="00A3175E" w:rsidP="00A3175E">
      <w:pPr>
        <w:pStyle w:val="Recuodecorpodetexto"/>
        <w:spacing w:line="240" w:lineRule="auto"/>
        <w:ind w:firstLine="0"/>
        <w:jc w:val="left"/>
        <w:rPr>
          <w:bCs/>
        </w:rPr>
      </w:pPr>
    </w:p>
    <w:p w:rsidR="00C67DE6" w:rsidRDefault="00C67DE6" w:rsidP="00A3175E">
      <w:pPr>
        <w:pStyle w:val="Recuodecorpodetexto"/>
        <w:spacing w:line="240" w:lineRule="auto"/>
        <w:ind w:firstLine="0"/>
        <w:jc w:val="left"/>
        <w:rPr>
          <w:rFonts w:ascii="Helvetica" w:hAnsi="Helvetica" w:cs="Helvetica"/>
          <w:color w:val="222222"/>
          <w:shd w:val="clear" w:color="auto" w:fill="FFFFFF"/>
        </w:rPr>
      </w:pPr>
      <w:r w:rsidRPr="005823BE">
        <w:rPr>
          <w:rFonts w:ascii="Helvetica" w:hAnsi="Helvetica" w:cs="Helvetica"/>
          <w:color w:val="222222"/>
          <w:shd w:val="clear" w:color="auto" w:fill="FFFFFF"/>
        </w:rPr>
        <w:t>POLETTO, M</w:t>
      </w:r>
      <w:r w:rsidR="005823BE" w:rsidRPr="005823BE">
        <w:rPr>
          <w:rFonts w:ascii="Helvetica" w:hAnsi="Helvetica" w:cs="Helvetica"/>
          <w:color w:val="222222"/>
          <w:shd w:val="clear" w:color="auto" w:fill="FFFFFF"/>
        </w:rPr>
        <w:t>.</w:t>
      </w:r>
      <w:r w:rsidRPr="005823BE">
        <w:rPr>
          <w:rFonts w:ascii="Helvetica" w:hAnsi="Helvetica" w:cs="Helvetica"/>
          <w:color w:val="222222"/>
          <w:shd w:val="clear" w:color="auto" w:fill="FFFFFF"/>
        </w:rPr>
        <w:t>; KOLLER, S</w:t>
      </w:r>
      <w:r w:rsidR="005823BE" w:rsidRPr="005823BE">
        <w:rPr>
          <w:rFonts w:ascii="Helvetica" w:hAnsi="Helvetica" w:cs="Helvetica"/>
          <w:color w:val="222222"/>
          <w:shd w:val="clear" w:color="auto" w:fill="FFFFFF"/>
        </w:rPr>
        <w:t>.</w:t>
      </w:r>
      <w:r w:rsidRPr="005823BE">
        <w:rPr>
          <w:rFonts w:ascii="Helvetica" w:hAnsi="Helvetica" w:cs="Helvetica"/>
          <w:color w:val="222222"/>
          <w:shd w:val="clear" w:color="auto" w:fill="FFFFFF"/>
        </w:rPr>
        <w:t xml:space="preserve"> H. </w:t>
      </w:r>
      <w:r>
        <w:rPr>
          <w:rFonts w:ascii="Helvetica" w:hAnsi="Helvetica" w:cs="Helvetica"/>
          <w:color w:val="222222"/>
          <w:shd w:val="clear" w:color="auto" w:fill="FFFFFF"/>
        </w:rPr>
        <w:t>Contextos ecológicos: promotores de resiliência, fatores de risco e de proteção.</w:t>
      </w:r>
      <w:r w:rsidR="005823BE">
        <w:rPr>
          <w:rFonts w:ascii="Helvetica" w:hAnsi="Helvetica" w:cs="Helvetica"/>
          <w:color w:val="222222"/>
          <w:shd w:val="clear" w:color="auto" w:fill="FFFFFF"/>
        </w:rPr>
        <w:t xml:space="preserve"> </w:t>
      </w:r>
      <w:r>
        <w:rPr>
          <w:rStyle w:val="Forte"/>
          <w:rFonts w:ascii="Helvetica" w:hAnsi="Helvetica" w:cs="Helvetica"/>
          <w:color w:val="222222"/>
          <w:shd w:val="clear" w:color="auto" w:fill="FFFFFF"/>
        </w:rPr>
        <w:t>Estudos de Psicologia</w:t>
      </w:r>
      <w:r>
        <w:rPr>
          <w:rFonts w:ascii="Helvetica" w:hAnsi="Helvetica" w:cs="Helvetica"/>
          <w:color w:val="222222"/>
          <w:shd w:val="clear" w:color="auto" w:fill="FFFFFF"/>
        </w:rPr>
        <w:t>, Campinas, v. 3, n. 25, p.</w:t>
      </w:r>
      <w:r w:rsidR="005823BE">
        <w:rPr>
          <w:rFonts w:ascii="Helvetica" w:hAnsi="Helvetica" w:cs="Helvetica"/>
          <w:color w:val="222222"/>
          <w:shd w:val="clear" w:color="auto" w:fill="FFFFFF"/>
        </w:rPr>
        <w:t xml:space="preserve"> </w:t>
      </w:r>
      <w:r>
        <w:rPr>
          <w:rFonts w:ascii="Helvetica" w:hAnsi="Helvetica" w:cs="Helvetica"/>
          <w:color w:val="222222"/>
          <w:shd w:val="clear" w:color="auto" w:fill="FFFFFF"/>
        </w:rPr>
        <w:t>405-416, jul. 2008. Disponível em: &lt;http://www.pucsp.br/ecopolitica/downloads/</w:t>
      </w:r>
      <w:r w:rsidR="005823BE">
        <w:rPr>
          <w:rFonts w:ascii="Helvetica" w:hAnsi="Helvetica" w:cs="Helvetica"/>
          <w:color w:val="222222"/>
          <w:shd w:val="clear" w:color="auto" w:fill="FFFFFF"/>
        </w:rPr>
        <w:t xml:space="preserve"> </w:t>
      </w:r>
      <w:r>
        <w:rPr>
          <w:rFonts w:ascii="Helvetica" w:hAnsi="Helvetica" w:cs="Helvetica"/>
          <w:color w:val="222222"/>
          <w:shd w:val="clear" w:color="auto" w:fill="FFFFFF"/>
        </w:rPr>
        <w:t>artigos/KOLLER_POLETTO.pdf&gt;. Acesso em: 11 mar. 2018.</w:t>
      </w:r>
    </w:p>
    <w:p w:rsidR="00A3175E" w:rsidRDefault="00A3175E" w:rsidP="00A3175E">
      <w:pPr>
        <w:pStyle w:val="Recuodecorpodetexto"/>
        <w:spacing w:line="240" w:lineRule="auto"/>
        <w:ind w:firstLine="0"/>
        <w:jc w:val="left"/>
        <w:rPr>
          <w:rFonts w:ascii="Helvetica" w:hAnsi="Helvetica" w:cs="Helvetica"/>
          <w:color w:val="222222"/>
          <w:shd w:val="clear" w:color="auto" w:fill="FFFFFF"/>
        </w:rPr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</w:pPr>
      <w:r w:rsidRPr="00120EEA">
        <w:t>PORTO, T</w:t>
      </w:r>
      <w:r w:rsidR="005823BE">
        <w:t xml:space="preserve">. </w:t>
      </w:r>
      <w:r w:rsidRPr="00120EEA">
        <w:t>H</w:t>
      </w:r>
      <w:r w:rsidR="005823BE">
        <w:t>.</w:t>
      </w:r>
      <w:r w:rsidRPr="00120EEA">
        <w:t xml:space="preserve"> et al. Efeitos da exposição a estímulos aversivos e apetitivos incontroláveis sobre o comportamento verbal em contingências de reforço positivo. </w:t>
      </w:r>
      <w:r w:rsidR="005823BE" w:rsidRPr="005823BE">
        <w:rPr>
          <w:b/>
          <w:bCs/>
        </w:rPr>
        <w:t>Estudos de</w:t>
      </w:r>
      <w:r w:rsidRPr="005823BE">
        <w:rPr>
          <w:b/>
          <w:bCs/>
        </w:rPr>
        <w:t xml:space="preserve"> psicol</w:t>
      </w:r>
      <w:r w:rsidR="005823BE" w:rsidRPr="005823BE">
        <w:rPr>
          <w:b/>
          <w:bCs/>
        </w:rPr>
        <w:t>ogia</w:t>
      </w:r>
      <w:r w:rsidRPr="005823BE">
        <w:rPr>
          <w:bCs/>
        </w:rPr>
        <w:t>.</w:t>
      </w:r>
      <w:r w:rsidR="005823BE" w:rsidRPr="005823BE">
        <w:t xml:space="preserve"> </w:t>
      </w:r>
      <w:r w:rsidRPr="005823BE">
        <w:t>Campinas, v. 28,</w:t>
      </w:r>
      <w:r w:rsidR="005823BE" w:rsidRPr="005823BE">
        <w:t xml:space="preserve"> </w:t>
      </w:r>
      <w:r w:rsidRPr="005823BE">
        <w:t>n. 3,</w:t>
      </w:r>
      <w:r w:rsidR="005823BE" w:rsidRPr="005823BE">
        <w:t xml:space="preserve"> </w:t>
      </w:r>
      <w:r w:rsidRPr="005823BE">
        <w:t>p. 337-343,</w:t>
      </w:r>
      <w:r w:rsidR="005823BE" w:rsidRPr="005823BE">
        <w:t xml:space="preserve"> </w:t>
      </w:r>
      <w:proofErr w:type="spellStart"/>
      <w:r w:rsidR="005823BE" w:rsidRPr="005823BE">
        <w:t>Sept</w:t>
      </w:r>
      <w:proofErr w:type="spellEnd"/>
      <w:r w:rsidR="005823BE" w:rsidRPr="005823BE">
        <w:t>.</w:t>
      </w:r>
      <w:r w:rsidRPr="005823BE">
        <w:t xml:space="preserve"> 2011. </w:t>
      </w:r>
      <w:r w:rsidR="005823BE" w:rsidRPr="005823BE">
        <w:t>Disponível em:</w:t>
      </w:r>
      <w:r w:rsidRPr="005823BE">
        <w:t xml:space="preserve"> &lt;http://www.scielo.br/scielo.php?script=sci_arttext&amp;pid=S0103-166X2011000300005&amp;lng=en&amp;nrm=iso&gt;. </w:t>
      </w:r>
      <w:r w:rsidR="005823BE">
        <w:t>Acesso em: 18 jan.</w:t>
      </w:r>
      <w:r w:rsidRPr="005823BE">
        <w:t xml:space="preserve"> </w:t>
      </w:r>
      <w:r w:rsidR="005823BE">
        <w:t>2018. DOI:</w:t>
      </w:r>
      <w:r w:rsidRPr="00120EEA">
        <w:t xml:space="preserve"> </w:t>
      </w:r>
      <w:hyperlink r:id="rId17" w:history="1">
        <w:r w:rsidRPr="00120EEA">
          <w:rPr>
            <w:rStyle w:val="Hyperlink"/>
            <w:rFonts w:cs="Arial"/>
            <w:color w:val="auto"/>
            <w:u w:val="none"/>
          </w:rPr>
          <w:t>http://dx.doi.org/10.1590/S0103-166X2011000300005</w:t>
        </w:r>
      </w:hyperlink>
      <w:r w:rsidRPr="00120EEA">
        <w:t>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lang w:eastAsia="pt-BR"/>
        </w:rPr>
      </w:pPr>
      <w:r w:rsidRPr="00120EEA">
        <w:rPr>
          <w:lang w:eastAsia="pt-BR"/>
        </w:rPr>
        <w:t>RELVAS; A</w:t>
      </w:r>
      <w:r w:rsidR="005823BE">
        <w:rPr>
          <w:lang w:eastAsia="pt-BR"/>
        </w:rPr>
        <w:t>.</w:t>
      </w:r>
      <w:r w:rsidRPr="00120EEA">
        <w:rPr>
          <w:lang w:eastAsia="pt-BR"/>
        </w:rPr>
        <w:t xml:space="preserve"> P. </w:t>
      </w:r>
      <w:r w:rsidRPr="00120EEA">
        <w:rPr>
          <w:b/>
          <w:lang w:eastAsia="pt-BR"/>
        </w:rPr>
        <w:t xml:space="preserve">Ciclo </w:t>
      </w:r>
      <w:r w:rsidR="005823BE" w:rsidRPr="00120EEA">
        <w:rPr>
          <w:b/>
          <w:lang w:eastAsia="pt-BR"/>
        </w:rPr>
        <w:t>vital da família</w:t>
      </w:r>
      <w:r w:rsidRPr="00120EEA">
        <w:rPr>
          <w:lang w:eastAsia="pt-BR"/>
        </w:rPr>
        <w:t>: perspectiva sistémica. Porto Alegre: Afrontamento, 2000.</w:t>
      </w:r>
    </w:p>
    <w:p w:rsidR="00A3175E" w:rsidRDefault="00A3175E" w:rsidP="00A3175E">
      <w:pPr>
        <w:pStyle w:val="Recuodecorpodetexto"/>
        <w:spacing w:line="240" w:lineRule="auto"/>
        <w:ind w:firstLine="0"/>
        <w:jc w:val="left"/>
        <w:rPr>
          <w:lang w:eastAsia="pt-BR"/>
        </w:rPr>
      </w:pPr>
    </w:p>
    <w:p w:rsidR="00276CDF" w:rsidRDefault="005823BE" w:rsidP="005823BE">
      <w:pPr>
        <w:pStyle w:val="Recuodecorpodetexto"/>
        <w:spacing w:line="240" w:lineRule="auto"/>
        <w:ind w:firstLine="0"/>
        <w:jc w:val="left"/>
        <w:rPr>
          <w:lang w:eastAsia="pt-BR"/>
        </w:rPr>
      </w:pPr>
      <w:r w:rsidRPr="005823BE">
        <w:rPr>
          <w:lang w:val="en-US"/>
        </w:rPr>
        <w:t>REPPOLD, C. T</w:t>
      </w:r>
      <w:r>
        <w:rPr>
          <w:lang w:val="en-US"/>
        </w:rPr>
        <w:t>.</w:t>
      </w:r>
      <w:r w:rsidRPr="005823BE">
        <w:rPr>
          <w:lang w:val="en-US"/>
        </w:rPr>
        <w:t xml:space="preserve"> et al. </w:t>
      </w:r>
      <w:r w:rsidRPr="005823BE">
        <w:t xml:space="preserve">Prevenção de problemas de comportamento e desenvolvimento de competências psicossociais em crianças e adolescentes: uma análise das práticas educativas e dos estilos parentais. </w:t>
      </w:r>
      <w:r>
        <w:t>In:</w:t>
      </w:r>
      <w:r w:rsidRPr="005823BE">
        <w:t xml:space="preserve"> </w:t>
      </w:r>
      <w:r>
        <w:t xml:space="preserve">HUTZ, </w:t>
      </w:r>
      <w:r w:rsidRPr="005823BE">
        <w:t xml:space="preserve">C. S. (Org.). </w:t>
      </w:r>
      <w:r w:rsidRPr="005823BE">
        <w:rPr>
          <w:b/>
        </w:rPr>
        <w:t>Situações de risco e vulnerabilidade na infância e adolescência</w:t>
      </w:r>
      <w:r w:rsidRPr="005823BE">
        <w:t>: aspectos teóricos e estratégias de intervenção. São Paulo: Casa do Psicólogo</w:t>
      </w:r>
      <w:r>
        <w:t xml:space="preserve">, </w:t>
      </w:r>
      <w:r w:rsidR="00276CDF">
        <w:t>2002</w:t>
      </w:r>
      <w:r>
        <w:t xml:space="preserve">, </w:t>
      </w:r>
      <w:r w:rsidRPr="005823BE">
        <w:t>p. 9-51</w:t>
      </w:r>
      <w:r>
        <w:t>.</w:t>
      </w:r>
    </w:p>
    <w:p w:rsidR="00276CDF" w:rsidRDefault="00276CDF" w:rsidP="00A3175E">
      <w:pPr>
        <w:pStyle w:val="Recuodecorpodetexto"/>
        <w:spacing w:line="240" w:lineRule="auto"/>
        <w:ind w:firstLine="0"/>
        <w:jc w:val="left"/>
        <w:rPr>
          <w:lang w:eastAsia="pt-BR"/>
        </w:rPr>
      </w:pPr>
    </w:p>
    <w:p w:rsidR="005823BE" w:rsidRPr="00120EEA" w:rsidRDefault="005823BE" w:rsidP="00A3175E">
      <w:pPr>
        <w:pStyle w:val="Recuodecorpodetexto"/>
        <w:spacing w:line="240" w:lineRule="auto"/>
        <w:ind w:firstLine="0"/>
        <w:jc w:val="left"/>
        <w:rPr>
          <w:lang w:eastAsia="pt-BR"/>
        </w:rPr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</w:pPr>
      <w:r w:rsidRPr="00120EEA">
        <w:t>REYNA, C</w:t>
      </w:r>
      <w:r w:rsidR="005823BE">
        <w:t>.</w:t>
      </w:r>
      <w:r w:rsidRPr="00120EEA">
        <w:t xml:space="preserve">; BRUSSINO, S. </w:t>
      </w:r>
      <w:proofErr w:type="spellStart"/>
      <w:r w:rsidRPr="00120EEA">
        <w:t>Evaluación</w:t>
      </w:r>
      <w:proofErr w:type="spellEnd"/>
      <w:r w:rsidRPr="00120EEA">
        <w:t xml:space="preserve"> de </w:t>
      </w:r>
      <w:proofErr w:type="spellStart"/>
      <w:r w:rsidRPr="00120EEA">
        <w:t>las</w:t>
      </w:r>
      <w:proofErr w:type="spellEnd"/>
      <w:r w:rsidRPr="00120EEA">
        <w:t xml:space="preserve"> habilidades </w:t>
      </w:r>
      <w:proofErr w:type="spellStart"/>
      <w:r w:rsidRPr="00120EEA">
        <w:t>sociales</w:t>
      </w:r>
      <w:proofErr w:type="spellEnd"/>
      <w:r w:rsidRPr="00120EEA">
        <w:t xml:space="preserve"> </w:t>
      </w:r>
      <w:proofErr w:type="spellStart"/>
      <w:r w:rsidRPr="00120EEA">
        <w:t>infantiles</w:t>
      </w:r>
      <w:proofErr w:type="spellEnd"/>
      <w:r w:rsidRPr="00120EEA">
        <w:t xml:space="preserve"> </w:t>
      </w:r>
      <w:proofErr w:type="spellStart"/>
      <w:r w:rsidRPr="00120EEA">
        <w:t>en</w:t>
      </w:r>
      <w:proofErr w:type="spellEnd"/>
      <w:r w:rsidRPr="00120EEA">
        <w:t xml:space="preserve"> </w:t>
      </w:r>
      <w:proofErr w:type="spellStart"/>
      <w:r w:rsidRPr="00120EEA">
        <w:t>Latinoamérica</w:t>
      </w:r>
      <w:proofErr w:type="spellEnd"/>
      <w:r w:rsidRPr="00120EEA">
        <w:t>.</w:t>
      </w:r>
      <w:r w:rsidR="005823BE">
        <w:t xml:space="preserve"> </w:t>
      </w:r>
      <w:proofErr w:type="spellStart"/>
      <w:r w:rsidR="005823BE" w:rsidRPr="005823BE">
        <w:rPr>
          <w:b/>
          <w:color w:val="222222"/>
          <w:shd w:val="clear" w:color="auto" w:fill="FFFFFF"/>
          <w:lang w:val="en-US"/>
        </w:rPr>
        <w:t>Psicologia</w:t>
      </w:r>
      <w:proofErr w:type="spellEnd"/>
      <w:r w:rsidR="005823BE" w:rsidRPr="005823BE">
        <w:rPr>
          <w:b/>
          <w:color w:val="222222"/>
          <w:shd w:val="clear" w:color="auto" w:fill="FFFFFF"/>
          <w:lang w:val="en-US"/>
        </w:rPr>
        <w:t xml:space="preserve"> </w:t>
      </w:r>
      <w:proofErr w:type="spellStart"/>
      <w:r w:rsidR="005823BE" w:rsidRPr="005823BE">
        <w:rPr>
          <w:b/>
          <w:color w:val="222222"/>
          <w:shd w:val="clear" w:color="auto" w:fill="FFFFFF"/>
          <w:lang w:val="en-US"/>
        </w:rPr>
        <w:t>em</w:t>
      </w:r>
      <w:proofErr w:type="spellEnd"/>
      <w:r w:rsidR="005823BE" w:rsidRPr="005823BE">
        <w:rPr>
          <w:b/>
          <w:color w:val="222222"/>
          <w:shd w:val="clear" w:color="auto" w:fill="FFFFFF"/>
          <w:lang w:val="en-US"/>
        </w:rPr>
        <w:t xml:space="preserve"> </w:t>
      </w:r>
      <w:proofErr w:type="spellStart"/>
      <w:r w:rsidR="005823BE" w:rsidRPr="005823BE">
        <w:rPr>
          <w:b/>
          <w:color w:val="222222"/>
          <w:shd w:val="clear" w:color="auto" w:fill="FFFFFF"/>
          <w:lang w:val="en-US"/>
        </w:rPr>
        <w:t>estudo</w:t>
      </w:r>
      <w:proofErr w:type="spellEnd"/>
      <w:r w:rsidRPr="00120EEA">
        <w:rPr>
          <w:lang w:val="en-US"/>
        </w:rPr>
        <w:t xml:space="preserve">, </w:t>
      </w:r>
      <w:proofErr w:type="spellStart"/>
      <w:r w:rsidRPr="00120EEA">
        <w:rPr>
          <w:lang w:val="en-US"/>
        </w:rPr>
        <w:t>Maringá</w:t>
      </w:r>
      <w:proofErr w:type="spellEnd"/>
      <w:r w:rsidRPr="00120EEA">
        <w:rPr>
          <w:lang w:val="en-US"/>
        </w:rPr>
        <w:t>, v. 16,</w:t>
      </w:r>
      <w:r w:rsidR="005823BE">
        <w:rPr>
          <w:lang w:val="en-US"/>
        </w:rPr>
        <w:t xml:space="preserve"> </w:t>
      </w:r>
      <w:r w:rsidRPr="00120EEA">
        <w:rPr>
          <w:lang w:val="en-US"/>
        </w:rPr>
        <w:t>n. 3,</w:t>
      </w:r>
      <w:r w:rsidR="005823BE">
        <w:rPr>
          <w:lang w:val="en-US"/>
        </w:rPr>
        <w:t xml:space="preserve"> p. 359-367, Sept. 2011. </w:t>
      </w:r>
      <w:proofErr w:type="spellStart"/>
      <w:r w:rsidR="005823BE">
        <w:rPr>
          <w:lang w:val="en-US"/>
        </w:rPr>
        <w:t>Disponível</w:t>
      </w:r>
      <w:proofErr w:type="spellEnd"/>
      <w:r w:rsidR="005823BE">
        <w:rPr>
          <w:lang w:val="en-US"/>
        </w:rPr>
        <w:t xml:space="preserve"> </w:t>
      </w:r>
      <w:proofErr w:type="spellStart"/>
      <w:r w:rsidR="005823BE">
        <w:rPr>
          <w:lang w:val="en-US"/>
        </w:rPr>
        <w:t>em</w:t>
      </w:r>
      <w:proofErr w:type="spellEnd"/>
      <w:r w:rsidR="005823BE">
        <w:rPr>
          <w:lang w:val="en-US"/>
        </w:rPr>
        <w:t>:</w:t>
      </w:r>
      <w:r w:rsidRPr="00120EEA">
        <w:rPr>
          <w:lang w:val="en-US"/>
        </w:rPr>
        <w:t xml:space="preserve"> &lt;http://www.scielo.br/scielo.php?script=sci_arttext&amp;pid=S1413-73722011000300003&amp;lng=en&amp;nrm=iso&gt;. </w:t>
      </w:r>
      <w:r w:rsidR="005823BE" w:rsidRPr="005823BE">
        <w:t>Acesso em:</w:t>
      </w:r>
      <w:r w:rsidRPr="005823BE">
        <w:t xml:space="preserve"> 08</w:t>
      </w:r>
      <w:r w:rsidR="005823BE" w:rsidRPr="005823BE">
        <w:t xml:space="preserve"> j</w:t>
      </w:r>
      <w:r w:rsidRPr="005823BE">
        <w:t xml:space="preserve">an. </w:t>
      </w:r>
      <w:r w:rsidRPr="00120EEA">
        <w:t>2018.</w:t>
      </w:r>
      <w:r w:rsidR="005823BE">
        <w:t xml:space="preserve"> DOI:</w:t>
      </w:r>
      <w:r w:rsidRPr="00120EEA">
        <w:t xml:space="preserve"> </w:t>
      </w:r>
      <w:hyperlink r:id="rId18" w:history="1">
        <w:r w:rsidRPr="00120EEA">
          <w:rPr>
            <w:rStyle w:val="Hyperlink"/>
            <w:rFonts w:cs="Arial"/>
            <w:color w:val="auto"/>
            <w:u w:val="none"/>
          </w:rPr>
          <w:t>http://dx.doi.org/10.1590/S1413-73722011000300003</w:t>
        </w:r>
      </w:hyperlink>
      <w:r w:rsidRPr="00120EEA">
        <w:t>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</w:pPr>
      <w:r w:rsidRPr="005823BE">
        <w:rPr>
          <w:color w:val="222222"/>
          <w:shd w:val="clear" w:color="auto" w:fill="FFFFFF"/>
        </w:rPr>
        <w:t>ROHENKOHL, L</w:t>
      </w:r>
      <w:r w:rsidR="005823BE" w:rsidRPr="005823BE">
        <w:rPr>
          <w:color w:val="222222"/>
          <w:shd w:val="clear" w:color="auto" w:fill="FFFFFF"/>
        </w:rPr>
        <w:t>.</w:t>
      </w:r>
      <w:r w:rsidRPr="005823BE">
        <w:rPr>
          <w:color w:val="222222"/>
          <w:shd w:val="clear" w:color="auto" w:fill="FFFFFF"/>
        </w:rPr>
        <w:t xml:space="preserve"> M</w:t>
      </w:r>
      <w:r w:rsidR="005823BE" w:rsidRPr="005823BE">
        <w:rPr>
          <w:color w:val="222222"/>
          <w:shd w:val="clear" w:color="auto" w:fill="FFFFFF"/>
        </w:rPr>
        <w:t>.</w:t>
      </w:r>
      <w:r w:rsidRPr="005823BE">
        <w:rPr>
          <w:color w:val="222222"/>
          <w:shd w:val="clear" w:color="auto" w:fill="FFFFFF"/>
        </w:rPr>
        <w:t xml:space="preserve"> I</w:t>
      </w:r>
      <w:r w:rsidR="005823BE" w:rsidRPr="005823BE">
        <w:rPr>
          <w:color w:val="222222"/>
          <w:shd w:val="clear" w:color="auto" w:fill="FFFFFF"/>
        </w:rPr>
        <w:t>.</w:t>
      </w:r>
      <w:r w:rsidRPr="005823BE">
        <w:rPr>
          <w:color w:val="222222"/>
          <w:shd w:val="clear" w:color="auto" w:fill="FFFFFF"/>
        </w:rPr>
        <w:t xml:space="preserve"> A</w:t>
      </w:r>
      <w:r w:rsidR="005823BE" w:rsidRPr="005823BE">
        <w:rPr>
          <w:color w:val="222222"/>
          <w:shd w:val="clear" w:color="auto" w:fill="FFFFFF"/>
        </w:rPr>
        <w:t>.</w:t>
      </w:r>
      <w:r w:rsidRPr="005823BE">
        <w:rPr>
          <w:color w:val="222222"/>
          <w:shd w:val="clear" w:color="auto" w:fill="FFFFFF"/>
        </w:rPr>
        <w:t>; CASTRO, E</w:t>
      </w:r>
      <w:r w:rsidR="005823BE" w:rsidRPr="005823BE">
        <w:rPr>
          <w:color w:val="222222"/>
          <w:shd w:val="clear" w:color="auto" w:fill="FFFFFF"/>
        </w:rPr>
        <w:t>.</w:t>
      </w:r>
      <w:r w:rsidRPr="005823BE">
        <w:rPr>
          <w:color w:val="222222"/>
          <w:shd w:val="clear" w:color="auto" w:fill="FFFFFF"/>
        </w:rPr>
        <w:t xml:space="preserve"> K. </w:t>
      </w:r>
      <w:r w:rsidRPr="00120EEA">
        <w:rPr>
          <w:color w:val="222222"/>
          <w:shd w:val="clear" w:color="auto" w:fill="FFFFFF"/>
        </w:rPr>
        <w:t>Afetividade, conflito familiar e problemas de comportamento em pré-escolares de famílias de baixa renda: visão de mães e professoras.</w:t>
      </w:r>
      <w:r w:rsidR="005823BE">
        <w:rPr>
          <w:color w:val="222222"/>
          <w:shd w:val="clear" w:color="auto" w:fill="FFFFFF"/>
        </w:rPr>
        <w:t xml:space="preserve"> </w:t>
      </w:r>
      <w:r w:rsidRPr="00120EEA">
        <w:rPr>
          <w:b/>
          <w:color w:val="222222"/>
          <w:shd w:val="clear" w:color="auto" w:fill="FFFFFF"/>
        </w:rPr>
        <w:t>Psicologia Ciência e Profissão</w:t>
      </w:r>
      <w:r w:rsidRPr="00120EEA">
        <w:rPr>
          <w:color w:val="222222"/>
          <w:shd w:val="clear" w:color="auto" w:fill="FFFFFF"/>
        </w:rPr>
        <w:t>,</w:t>
      </w:r>
      <w:r w:rsidR="005823BE">
        <w:rPr>
          <w:color w:val="222222"/>
          <w:shd w:val="clear" w:color="auto" w:fill="FFFFFF"/>
        </w:rPr>
        <w:t xml:space="preserve"> </w:t>
      </w:r>
      <w:r w:rsidRPr="00120EEA">
        <w:rPr>
          <w:color w:val="222222"/>
          <w:shd w:val="clear" w:color="auto" w:fill="FFFFFF"/>
        </w:rPr>
        <w:t>Brasília,</w:t>
      </w:r>
      <w:r w:rsidR="005823BE">
        <w:rPr>
          <w:color w:val="222222"/>
          <w:shd w:val="clear" w:color="auto" w:fill="FFFFFF"/>
        </w:rPr>
        <w:t xml:space="preserve"> </w:t>
      </w:r>
      <w:r w:rsidRPr="00120EEA">
        <w:rPr>
          <w:color w:val="222222"/>
          <w:shd w:val="clear" w:color="auto" w:fill="FFFFFF"/>
        </w:rPr>
        <w:t>v. 32,</w:t>
      </w:r>
      <w:r w:rsidR="005823BE">
        <w:rPr>
          <w:color w:val="222222"/>
          <w:shd w:val="clear" w:color="auto" w:fill="FFFFFF"/>
        </w:rPr>
        <w:t xml:space="preserve"> n. 2, </w:t>
      </w:r>
      <w:r w:rsidRPr="00120EEA">
        <w:rPr>
          <w:color w:val="222222"/>
          <w:shd w:val="clear" w:color="auto" w:fill="FFFFFF"/>
        </w:rPr>
        <w:t xml:space="preserve">p. 438-451, 2012. </w:t>
      </w:r>
      <w:r w:rsidR="005823BE">
        <w:rPr>
          <w:color w:val="222222"/>
          <w:shd w:val="clear" w:color="auto" w:fill="FFFFFF"/>
        </w:rPr>
        <w:lastRenderedPageBreak/>
        <w:t>Disponível em:</w:t>
      </w:r>
      <w:r w:rsidRPr="00120EEA">
        <w:rPr>
          <w:color w:val="222222"/>
          <w:shd w:val="clear" w:color="auto" w:fill="FFFFFF"/>
        </w:rPr>
        <w:t xml:space="preserve"> &lt;http://www.scielo.br/scielo.php?script=sci_arttext&amp;pid=S1414-98932012000200012&amp;lng=en&amp;nrm=iso&gt;. </w:t>
      </w:r>
      <w:r w:rsidR="005823BE">
        <w:rPr>
          <w:color w:val="222222"/>
          <w:shd w:val="clear" w:color="auto" w:fill="FFFFFF"/>
        </w:rPr>
        <w:t xml:space="preserve">Acesso em: </w:t>
      </w:r>
      <w:r w:rsidRPr="00120EEA">
        <w:rPr>
          <w:color w:val="222222"/>
          <w:shd w:val="clear" w:color="auto" w:fill="FFFFFF"/>
        </w:rPr>
        <w:t>06</w:t>
      </w:r>
      <w:r w:rsidR="005823BE">
        <w:rPr>
          <w:color w:val="222222"/>
          <w:shd w:val="clear" w:color="auto" w:fill="FFFFFF"/>
        </w:rPr>
        <w:t xml:space="preserve"> abr.</w:t>
      </w:r>
      <w:r w:rsidRPr="00120EEA">
        <w:rPr>
          <w:color w:val="222222"/>
          <w:shd w:val="clear" w:color="auto" w:fill="FFFFFF"/>
        </w:rPr>
        <w:t xml:space="preserve"> 2018.</w:t>
      </w:r>
      <w:r w:rsidR="005823BE">
        <w:rPr>
          <w:color w:val="222222"/>
          <w:shd w:val="clear" w:color="auto" w:fill="FFFFFF"/>
        </w:rPr>
        <w:t xml:space="preserve"> DOI:</w:t>
      </w:r>
      <w:r w:rsidRPr="00120EEA">
        <w:rPr>
          <w:color w:val="222222"/>
          <w:shd w:val="clear" w:color="auto" w:fill="FFFFFF"/>
        </w:rPr>
        <w:t xml:space="preserve"> </w:t>
      </w:r>
      <w:hyperlink r:id="rId19" w:history="1">
        <w:r w:rsidRPr="00120EEA">
          <w:rPr>
            <w:color w:val="222222"/>
            <w:shd w:val="clear" w:color="auto" w:fill="FFFFFF"/>
          </w:rPr>
          <w:t>http://dx.doi.org/10.1590/S1414-98932012000200012</w:t>
        </w:r>
      </w:hyperlink>
      <w:r w:rsidRPr="00120EEA">
        <w:t>.</w:t>
      </w:r>
    </w:p>
    <w:p w:rsidR="00A3175E" w:rsidRPr="00120EEA" w:rsidRDefault="00A3175E" w:rsidP="00A3175E">
      <w:pPr>
        <w:pStyle w:val="Recuodecorpodetexto"/>
        <w:spacing w:line="240" w:lineRule="auto"/>
        <w:ind w:firstLine="0"/>
        <w:jc w:val="left"/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  <w:rPr>
          <w:color w:val="222222"/>
          <w:shd w:val="clear" w:color="auto" w:fill="FFFFFF"/>
        </w:rPr>
      </w:pPr>
      <w:r w:rsidRPr="00120EEA">
        <w:rPr>
          <w:color w:val="222222"/>
          <w:shd w:val="clear" w:color="auto" w:fill="FFFFFF"/>
        </w:rPr>
        <w:t>ROSSET, S</w:t>
      </w:r>
      <w:r w:rsidR="005823BE">
        <w:rPr>
          <w:color w:val="222222"/>
          <w:shd w:val="clear" w:color="auto" w:fill="FFFFFF"/>
        </w:rPr>
        <w:t>.</w:t>
      </w:r>
      <w:r w:rsidRPr="00120EEA">
        <w:rPr>
          <w:color w:val="222222"/>
          <w:shd w:val="clear" w:color="auto" w:fill="FFFFFF"/>
        </w:rPr>
        <w:t xml:space="preserve"> M.</w:t>
      </w:r>
      <w:r w:rsidR="005823BE">
        <w:rPr>
          <w:color w:val="222222"/>
          <w:shd w:val="clear" w:color="auto" w:fill="FFFFFF"/>
        </w:rPr>
        <w:t xml:space="preserve"> </w:t>
      </w:r>
      <w:r w:rsidRPr="00120EEA">
        <w:rPr>
          <w:rStyle w:val="Forte"/>
          <w:rFonts w:cs="Arial"/>
          <w:color w:val="222222"/>
          <w:shd w:val="clear" w:color="auto" w:fill="FFFFFF"/>
        </w:rPr>
        <w:t xml:space="preserve">Terapia </w:t>
      </w:r>
      <w:r w:rsidR="005823BE">
        <w:rPr>
          <w:rStyle w:val="Forte"/>
          <w:rFonts w:cs="Arial"/>
          <w:color w:val="222222"/>
          <w:shd w:val="clear" w:color="auto" w:fill="FFFFFF"/>
        </w:rPr>
        <w:t xml:space="preserve">relacional sistêmica: </w:t>
      </w:r>
      <w:r w:rsidR="005823BE" w:rsidRPr="00120EEA">
        <w:rPr>
          <w:color w:val="222222"/>
          <w:shd w:val="clear" w:color="auto" w:fill="FFFFFF"/>
        </w:rPr>
        <w:t>famílias</w:t>
      </w:r>
      <w:r w:rsidRPr="00120EEA">
        <w:rPr>
          <w:color w:val="222222"/>
          <w:shd w:val="clear" w:color="auto" w:fill="FFFFFF"/>
        </w:rPr>
        <w:t>, casais, indivíduos, grupos. Belo Horizonte: Artesã, 2013.</w:t>
      </w:r>
    </w:p>
    <w:p w:rsidR="00A3175E" w:rsidRDefault="00A3175E" w:rsidP="00A3175E">
      <w:pPr>
        <w:pStyle w:val="Recuodecorpodetexto"/>
        <w:spacing w:line="240" w:lineRule="auto"/>
        <w:ind w:firstLine="0"/>
        <w:jc w:val="left"/>
        <w:rPr>
          <w:color w:val="222222"/>
          <w:shd w:val="clear" w:color="auto" w:fill="FFFFFF"/>
        </w:rPr>
      </w:pPr>
    </w:p>
    <w:p w:rsidR="00276CDF" w:rsidRPr="005823BE" w:rsidRDefault="005823BE" w:rsidP="005823BE">
      <w:pPr>
        <w:pStyle w:val="Recuodecorpodetexto"/>
        <w:spacing w:line="240" w:lineRule="auto"/>
        <w:ind w:firstLine="0"/>
        <w:jc w:val="left"/>
      </w:pPr>
      <w:r w:rsidRPr="005823BE">
        <w:rPr>
          <w:lang w:val="en-US"/>
        </w:rPr>
        <w:t>SAMEROFF, A. J.</w:t>
      </w:r>
      <w:r w:rsidR="00276CDF" w:rsidRPr="005823BE">
        <w:rPr>
          <w:lang w:val="en-US"/>
        </w:rPr>
        <w:t xml:space="preserve"> </w:t>
      </w:r>
      <w:r w:rsidRPr="005823BE">
        <w:rPr>
          <w:lang w:val="en-US"/>
        </w:rPr>
        <w:t xml:space="preserve">et al. Stability of intelligence from preschool to adolescence: The influence of social and family risk factors. </w:t>
      </w:r>
      <w:proofErr w:type="spellStart"/>
      <w:r w:rsidRPr="005823BE">
        <w:rPr>
          <w:b/>
        </w:rPr>
        <w:t>Child</w:t>
      </w:r>
      <w:proofErr w:type="spellEnd"/>
      <w:r w:rsidRPr="005823BE">
        <w:rPr>
          <w:b/>
        </w:rPr>
        <w:t xml:space="preserve"> </w:t>
      </w:r>
      <w:proofErr w:type="spellStart"/>
      <w:r w:rsidRPr="005823BE">
        <w:rPr>
          <w:b/>
        </w:rPr>
        <w:t>Development</w:t>
      </w:r>
      <w:proofErr w:type="spellEnd"/>
      <w:r w:rsidRPr="005823BE">
        <w:t xml:space="preserve">, v. 64, p. 80-97, </w:t>
      </w:r>
      <w:r w:rsidR="00276CDF" w:rsidRPr="005823BE">
        <w:t>2010</w:t>
      </w:r>
      <w:r w:rsidRPr="005823BE">
        <w:t>.</w:t>
      </w:r>
    </w:p>
    <w:p w:rsidR="00276CDF" w:rsidRPr="005823BE" w:rsidRDefault="00276CDF" w:rsidP="00A3175E">
      <w:pPr>
        <w:pStyle w:val="Recuodecorpodetexto"/>
        <w:spacing w:line="240" w:lineRule="auto"/>
        <w:ind w:firstLine="0"/>
        <w:jc w:val="left"/>
        <w:rPr>
          <w:color w:val="222222"/>
          <w:shd w:val="clear" w:color="auto" w:fill="FFFFFF"/>
        </w:rPr>
      </w:pPr>
    </w:p>
    <w:p w:rsidR="00120EEA" w:rsidRDefault="00120EEA" w:rsidP="00A3175E">
      <w:pPr>
        <w:pStyle w:val="Recuodecorpodetexto"/>
        <w:spacing w:line="240" w:lineRule="auto"/>
        <w:ind w:firstLine="0"/>
        <w:jc w:val="left"/>
      </w:pPr>
      <w:r w:rsidRPr="00120EEA">
        <w:t>SIERRA, A</w:t>
      </w:r>
      <w:r w:rsidR="00E24D9B">
        <w:t>.</w:t>
      </w:r>
      <w:r w:rsidRPr="00120EEA">
        <w:t xml:space="preserve"> V</w:t>
      </w:r>
      <w:r w:rsidR="00E24D9B">
        <w:t>.</w:t>
      </w:r>
      <w:r w:rsidRPr="00120EEA">
        <w:t xml:space="preserve"> et al. </w:t>
      </w:r>
      <w:proofErr w:type="spellStart"/>
      <w:r w:rsidR="00276CDF" w:rsidRPr="00120EEA">
        <w:t>Intervención</w:t>
      </w:r>
      <w:proofErr w:type="spellEnd"/>
      <w:r w:rsidR="00276CDF" w:rsidRPr="00120EEA">
        <w:t xml:space="preserve"> </w:t>
      </w:r>
      <w:proofErr w:type="spellStart"/>
      <w:r w:rsidR="00276CDF" w:rsidRPr="00120EEA">
        <w:t>interactiva</w:t>
      </w:r>
      <w:proofErr w:type="spellEnd"/>
      <w:r w:rsidR="00276CDF" w:rsidRPr="00120EEA">
        <w:t xml:space="preserve"> </w:t>
      </w:r>
      <w:proofErr w:type="spellStart"/>
      <w:r w:rsidR="00276CDF" w:rsidRPr="00120EEA">
        <w:t>en</w:t>
      </w:r>
      <w:proofErr w:type="spellEnd"/>
      <w:r w:rsidR="00276CDF" w:rsidRPr="00120EEA">
        <w:t xml:space="preserve"> </w:t>
      </w:r>
      <w:proofErr w:type="spellStart"/>
      <w:r w:rsidR="00276CDF" w:rsidRPr="00120EEA">
        <w:t>los</w:t>
      </w:r>
      <w:proofErr w:type="spellEnd"/>
      <w:r w:rsidR="00276CDF" w:rsidRPr="00120EEA">
        <w:t xml:space="preserve"> problemas de </w:t>
      </w:r>
      <w:proofErr w:type="spellStart"/>
      <w:r w:rsidR="00276CDF" w:rsidRPr="00120EEA">
        <w:t>comportamiento</w:t>
      </w:r>
      <w:proofErr w:type="spellEnd"/>
      <w:r w:rsidR="00276CDF" w:rsidRPr="00120EEA">
        <w:t xml:space="preserve"> infantil</w:t>
      </w:r>
      <w:r w:rsidRPr="00120EEA">
        <w:t>.</w:t>
      </w:r>
      <w:r w:rsidR="00E24D9B">
        <w:t xml:space="preserve"> </w:t>
      </w:r>
      <w:r w:rsidRPr="00120EEA">
        <w:rPr>
          <w:b/>
        </w:rPr>
        <w:t>Act</w:t>
      </w:r>
      <w:r w:rsidR="00E24D9B">
        <w:rPr>
          <w:b/>
        </w:rPr>
        <w:t>a</w:t>
      </w:r>
      <w:r w:rsidRPr="00120EEA">
        <w:rPr>
          <w:b/>
        </w:rPr>
        <w:t xml:space="preserve"> Colombiana de Psicologia</w:t>
      </w:r>
      <w:r w:rsidRPr="00120EEA">
        <w:t>,</w:t>
      </w:r>
      <w:r w:rsidR="00E24D9B">
        <w:t xml:space="preserve"> </w:t>
      </w:r>
      <w:r w:rsidRPr="00120EEA">
        <w:t>Bogotá,</w:t>
      </w:r>
      <w:r w:rsidR="00E24D9B">
        <w:t xml:space="preserve"> </w:t>
      </w:r>
      <w:r w:rsidRPr="00120EEA">
        <w:t>v. 18,</w:t>
      </w:r>
      <w:r w:rsidR="00E24D9B">
        <w:t xml:space="preserve"> </w:t>
      </w:r>
      <w:r w:rsidRPr="00120EEA">
        <w:t>n. 1,</w:t>
      </w:r>
      <w:r w:rsidR="00E24D9B">
        <w:t xml:space="preserve"> </w:t>
      </w:r>
      <w:r w:rsidRPr="00120EEA">
        <w:t>p. 149-157,</w:t>
      </w:r>
      <w:r w:rsidR="00E24D9B">
        <w:t xml:space="preserve"> j</w:t>
      </w:r>
      <w:r w:rsidRPr="00120EEA">
        <w:t>an.</w:t>
      </w:r>
      <w:r w:rsidR="00E24D9B">
        <w:t xml:space="preserve"> </w:t>
      </w:r>
      <w:r w:rsidRPr="00120EEA">
        <w:t xml:space="preserve">2015. </w:t>
      </w:r>
      <w:r w:rsidR="00E24D9B" w:rsidRPr="00E24D9B">
        <w:t>Dispon</w:t>
      </w:r>
      <w:r w:rsidR="00E24D9B">
        <w:t>ível em:</w:t>
      </w:r>
      <w:r w:rsidRPr="00E24D9B">
        <w:t xml:space="preserve"> &lt;http://www.scielo.org.co/scielo.php?script=sci_arttext&amp;pid=S0123-91552015000100014&amp;lng=en&amp;nrm=iso&gt;. </w:t>
      </w:r>
      <w:r w:rsidR="00E24D9B">
        <w:t xml:space="preserve">Acesso em: </w:t>
      </w:r>
      <w:r w:rsidRPr="00E24D9B">
        <w:t>06</w:t>
      </w:r>
      <w:r w:rsidR="00E24D9B">
        <w:t xml:space="preserve"> abr.</w:t>
      </w:r>
      <w:r w:rsidRPr="00E24D9B">
        <w:t xml:space="preserve"> 2018.</w:t>
      </w:r>
      <w:r w:rsidR="00E24D9B">
        <w:t xml:space="preserve"> DOI:</w:t>
      </w:r>
      <w:r w:rsidRPr="00E24D9B">
        <w:t xml:space="preserve"> </w:t>
      </w:r>
      <w:hyperlink r:id="rId20" w:history="1">
        <w:r w:rsidRPr="00120EEA">
          <w:t>http://dx.doi.org/10.14718/ACP.2015.18.1.14</w:t>
        </w:r>
      </w:hyperlink>
      <w:r w:rsidRPr="00120EEA">
        <w:t>.</w:t>
      </w:r>
    </w:p>
    <w:p w:rsidR="00A3175E" w:rsidRPr="00120EEA" w:rsidRDefault="00A3175E" w:rsidP="00A3175E">
      <w:pPr>
        <w:pStyle w:val="Recuodecorpodetexto"/>
      </w:pPr>
    </w:p>
    <w:p w:rsidR="00464E7F" w:rsidRDefault="00482A33" w:rsidP="00482A33">
      <w:pPr>
        <w:pStyle w:val="Recuodecorpodetexto"/>
        <w:spacing w:line="240" w:lineRule="auto"/>
        <w:ind w:firstLine="0"/>
        <w:jc w:val="left"/>
      </w:pPr>
      <w:r w:rsidRPr="00482A33">
        <w:t xml:space="preserve">SKINNER, B. F. (1953). Science </w:t>
      </w:r>
      <w:proofErr w:type="spellStart"/>
      <w:r w:rsidRPr="00482A33">
        <w:t>and</w:t>
      </w:r>
      <w:proofErr w:type="spellEnd"/>
      <w:r w:rsidRPr="00482A33">
        <w:t xml:space="preserve"> </w:t>
      </w:r>
      <w:proofErr w:type="spellStart"/>
      <w:r w:rsidRPr="00482A33">
        <w:t>Human</w:t>
      </w:r>
      <w:proofErr w:type="spellEnd"/>
      <w:r w:rsidRPr="00482A33">
        <w:t xml:space="preserve"> </w:t>
      </w:r>
      <w:proofErr w:type="spellStart"/>
      <w:r w:rsidRPr="00482A33">
        <w:t>Behavior</w:t>
      </w:r>
      <w:proofErr w:type="spellEnd"/>
      <w:r w:rsidRPr="00482A33">
        <w:t xml:space="preserve">. New York: </w:t>
      </w:r>
      <w:proofErr w:type="spellStart"/>
      <w:r w:rsidRPr="00482A33">
        <w:t>McMillan</w:t>
      </w:r>
      <w:proofErr w:type="spellEnd"/>
      <w:r w:rsidRPr="00482A33">
        <w:t>.</w:t>
      </w:r>
    </w:p>
    <w:p w:rsidR="007A411A" w:rsidRDefault="007A411A" w:rsidP="00A3175E">
      <w:pPr>
        <w:pStyle w:val="Recuodecorpodetexto"/>
        <w:rPr>
          <w:rFonts w:eastAsia="Times New Roman"/>
          <w:bCs/>
          <w:szCs w:val="26"/>
        </w:rPr>
      </w:pPr>
      <w:bookmarkStart w:id="67" w:name="_Toc405187424"/>
      <w:bookmarkStart w:id="68" w:name="_Toc410849903"/>
      <w:bookmarkStart w:id="69" w:name="_Toc410850071"/>
      <w:bookmarkStart w:id="70" w:name="_Toc413761333"/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5E7306" w:rsidRDefault="005E7306" w:rsidP="00A3175E">
      <w:pPr>
        <w:pStyle w:val="Recuodecorpodetexto"/>
        <w:rPr>
          <w:rFonts w:eastAsia="Times New Roman"/>
          <w:bCs/>
          <w:szCs w:val="26"/>
        </w:rPr>
      </w:pPr>
    </w:p>
    <w:p w:rsidR="005E7306" w:rsidRDefault="005E7306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A3175E" w:rsidRDefault="00A3175E" w:rsidP="00A3175E">
      <w:pPr>
        <w:pStyle w:val="Recuodecorpodetexto"/>
        <w:rPr>
          <w:rFonts w:eastAsia="Times New Roman"/>
          <w:bCs/>
          <w:szCs w:val="26"/>
        </w:rPr>
      </w:pPr>
    </w:p>
    <w:p w:rsidR="0022672E" w:rsidRPr="00A3175E" w:rsidRDefault="00C4346C" w:rsidP="00A3175E">
      <w:pPr>
        <w:pStyle w:val="Ttulo4"/>
      </w:pPr>
      <w:bookmarkStart w:id="71" w:name="_Toc516155607"/>
      <w:r w:rsidRPr="00A3175E">
        <w:t>A</w:t>
      </w:r>
      <w:r w:rsidR="00ED02AF" w:rsidRPr="00A3175E">
        <w:t>PÊNDICE</w:t>
      </w:r>
      <w:bookmarkEnd w:id="67"/>
      <w:bookmarkEnd w:id="68"/>
      <w:bookmarkEnd w:id="69"/>
      <w:bookmarkEnd w:id="70"/>
      <w:r w:rsidR="0022672E" w:rsidRPr="00A3175E">
        <w:t xml:space="preserve"> A</w:t>
      </w:r>
      <w:r w:rsidR="00A3175E" w:rsidRPr="00A3175E">
        <w:t xml:space="preserve"> – En</w:t>
      </w:r>
      <w:r w:rsidR="0022672E" w:rsidRPr="00A3175E">
        <w:t>trevista Semiestruturada</w:t>
      </w:r>
      <w:bookmarkEnd w:id="71"/>
    </w:p>
    <w:p w:rsidR="00464E7F" w:rsidRPr="00503201" w:rsidRDefault="00464E7F" w:rsidP="00A3175E">
      <w:pPr>
        <w:pStyle w:val="Recuodecorpodetexto"/>
      </w:pPr>
    </w:p>
    <w:p w:rsidR="00464E7F" w:rsidRPr="00503201" w:rsidRDefault="00464E7F" w:rsidP="00A3175E">
      <w:pPr>
        <w:pStyle w:val="Recuodecorpodetexto"/>
      </w:pPr>
    </w:p>
    <w:p w:rsidR="00464E7F" w:rsidRPr="00503201" w:rsidRDefault="00464E7F" w:rsidP="00A3175E">
      <w:pPr>
        <w:pStyle w:val="Recuodecorpodetexto"/>
      </w:pPr>
    </w:p>
    <w:p w:rsidR="00464E7F" w:rsidRPr="00503201" w:rsidRDefault="00464E7F" w:rsidP="00A3175E">
      <w:pPr>
        <w:pStyle w:val="Recuodecorpodetexto"/>
      </w:pPr>
    </w:p>
    <w:p w:rsidR="00464E7F" w:rsidRPr="00503201" w:rsidRDefault="00464E7F" w:rsidP="00A3175E">
      <w:pPr>
        <w:pStyle w:val="Recuodecorpodetexto"/>
      </w:pPr>
    </w:p>
    <w:p w:rsidR="00464E7F" w:rsidRPr="00503201" w:rsidRDefault="00464E7F" w:rsidP="00A3175E">
      <w:pPr>
        <w:pStyle w:val="Recuodecorpodetexto"/>
      </w:pPr>
    </w:p>
    <w:p w:rsidR="00464E7F" w:rsidRPr="00503201" w:rsidRDefault="00464E7F" w:rsidP="00A3175E">
      <w:pPr>
        <w:pStyle w:val="Recuodecorpodetexto"/>
      </w:pPr>
    </w:p>
    <w:p w:rsidR="00464E7F" w:rsidRPr="00503201" w:rsidRDefault="00464E7F" w:rsidP="00A3175E">
      <w:pPr>
        <w:pStyle w:val="Recuodecorpodetexto"/>
      </w:pPr>
    </w:p>
    <w:p w:rsidR="00464E7F" w:rsidRPr="00503201" w:rsidRDefault="00464E7F" w:rsidP="00A3175E">
      <w:pPr>
        <w:pStyle w:val="Recuodecorpodetexto"/>
      </w:pPr>
    </w:p>
    <w:p w:rsidR="00A25898" w:rsidRDefault="00A25898" w:rsidP="00A3175E">
      <w:pPr>
        <w:pStyle w:val="Recuodecorpodetexto"/>
      </w:pPr>
    </w:p>
    <w:p w:rsidR="00EC70B2" w:rsidRDefault="00EC70B2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2A67C7" w:rsidRDefault="002A67C7" w:rsidP="00A3175E">
      <w:pPr>
        <w:pStyle w:val="Primeirorecuodecorpodetexto2"/>
      </w:pPr>
      <w:r w:rsidRPr="0022672E">
        <w:t>E</w:t>
      </w:r>
      <w:r w:rsidR="00B41C27" w:rsidRPr="0022672E">
        <w:t>NTREVISTA</w:t>
      </w:r>
      <w:r w:rsidR="0022672E" w:rsidRPr="0022672E">
        <w:t xml:space="preserve"> SEMIESTRUTURADA</w:t>
      </w:r>
    </w:p>
    <w:p w:rsidR="005A7AD8" w:rsidRDefault="005A7AD8" w:rsidP="00A3175E">
      <w:pPr>
        <w:pStyle w:val="Recuodecorpodetexto"/>
      </w:pPr>
    </w:p>
    <w:p w:rsidR="005A7AD8" w:rsidRPr="005A7AD8" w:rsidRDefault="005A7AD8" w:rsidP="00A3175E">
      <w:pPr>
        <w:pStyle w:val="Recuodecorpodetexto"/>
        <w:numPr>
          <w:ilvl w:val="0"/>
          <w:numId w:val="40"/>
        </w:numPr>
        <w:ind w:left="142" w:hanging="142"/>
        <w:rPr>
          <w:b/>
        </w:rPr>
      </w:pPr>
      <w:r w:rsidRPr="005A7AD8">
        <w:rPr>
          <w:b/>
        </w:rPr>
        <w:t xml:space="preserve">Gênero: </w:t>
      </w:r>
    </w:p>
    <w:p w:rsidR="005A7AD8" w:rsidRDefault="005A7AD8" w:rsidP="00A3175E">
      <w:pPr>
        <w:pStyle w:val="Recuodecorpodetexto"/>
        <w:numPr>
          <w:ilvl w:val="0"/>
          <w:numId w:val="40"/>
        </w:numPr>
        <w:ind w:left="142" w:hanging="142"/>
        <w:rPr>
          <w:b/>
        </w:rPr>
      </w:pPr>
      <w:r w:rsidRPr="005A7AD8">
        <w:rPr>
          <w:b/>
        </w:rPr>
        <w:t>Idade:</w:t>
      </w:r>
    </w:p>
    <w:p w:rsidR="005A7AD8" w:rsidRPr="005A7AD8" w:rsidRDefault="005A7AD8" w:rsidP="00A3175E">
      <w:pPr>
        <w:pStyle w:val="Recuodecorpodetexto"/>
        <w:numPr>
          <w:ilvl w:val="0"/>
          <w:numId w:val="40"/>
        </w:numPr>
        <w:ind w:left="142" w:hanging="142"/>
        <w:rPr>
          <w:b/>
        </w:rPr>
      </w:pPr>
      <w:r>
        <w:rPr>
          <w:b/>
        </w:rPr>
        <w:lastRenderedPageBreak/>
        <w:t>Ano Escolar:</w:t>
      </w:r>
    </w:p>
    <w:p w:rsidR="005A7AD8" w:rsidRDefault="005A7AD8" w:rsidP="00A3175E">
      <w:pPr>
        <w:pStyle w:val="Recuodecorpodetexto"/>
        <w:numPr>
          <w:ilvl w:val="0"/>
          <w:numId w:val="40"/>
        </w:numPr>
        <w:ind w:left="142" w:hanging="142"/>
        <w:rPr>
          <w:b/>
        </w:rPr>
      </w:pPr>
      <w:r w:rsidRPr="005A7AD8">
        <w:rPr>
          <w:b/>
        </w:rPr>
        <w:t>Tipo de Problema de Comportamento Relatado pela Escola:</w:t>
      </w:r>
    </w:p>
    <w:p w:rsidR="005A7AD8" w:rsidRPr="005A7AD8" w:rsidRDefault="005A7AD8" w:rsidP="00A3175E">
      <w:pPr>
        <w:pStyle w:val="Recuodecorpodetexto"/>
      </w:pPr>
    </w:p>
    <w:p w:rsidR="002A67C7" w:rsidRDefault="002A67C7" w:rsidP="00A3175E">
      <w:pPr>
        <w:pStyle w:val="Recuodecorpodetexto"/>
      </w:pPr>
    </w:p>
    <w:p w:rsidR="002A67C7" w:rsidRDefault="002A67C7" w:rsidP="00A3175E">
      <w:pPr>
        <w:pStyle w:val="Recuodecorpodetexto"/>
        <w:numPr>
          <w:ilvl w:val="0"/>
          <w:numId w:val="41"/>
        </w:numPr>
        <w:ind w:left="284" w:hanging="284"/>
      </w:pPr>
      <w:r>
        <w:t>Você diria que seus pais são presentes na sua vida?</w:t>
      </w:r>
    </w:p>
    <w:p w:rsidR="005A7AD8" w:rsidRDefault="005A7AD8" w:rsidP="00A3175E">
      <w:pPr>
        <w:pStyle w:val="Recuodecorpodetexto"/>
        <w:numPr>
          <w:ilvl w:val="0"/>
          <w:numId w:val="41"/>
        </w:numPr>
        <w:ind w:left="284" w:hanging="284"/>
      </w:pPr>
      <w:r>
        <w:t xml:space="preserve">O que </w:t>
      </w:r>
      <w:r w:rsidR="00C61379">
        <w:t>você</w:t>
      </w:r>
      <w:r>
        <w:t xml:space="preserve"> mais gosta de fazer com seus pais?</w:t>
      </w:r>
    </w:p>
    <w:p w:rsidR="005A7AD8" w:rsidRDefault="005A7AD8" w:rsidP="00A3175E">
      <w:pPr>
        <w:pStyle w:val="Recuodecorpodetexto"/>
        <w:numPr>
          <w:ilvl w:val="0"/>
          <w:numId w:val="41"/>
        </w:numPr>
        <w:ind w:left="284" w:hanging="284"/>
      </w:pPr>
      <w:r>
        <w:t>O que você menos gosta que seus pais fazem?</w:t>
      </w:r>
    </w:p>
    <w:p w:rsidR="002A67C7" w:rsidRDefault="002A67C7" w:rsidP="00A3175E">
      <w:pPr>
        <w:pStyle w:val="Recuodecorpodetexto"/>
        <w:numPr>
          <w:ilvl w:val="0"/>
          <w:numId w:val="41"/>
        </w:numPr>
        <w:ind w:left="284" w:hanging="284"/>
      </w:pPr>
      <w:r>
        <w:t>Você conversa com seus pais? Sobre o que?</w:t>
      </w:r>
    </w:p>
    <w:p w:rsidR="00EA1974" w:rsidRDefault="002A67C7" w:rsidP="00A3175E">
      <w:pPr>
        <w:pStyle w:val="Recuodecorpodetexto"/>
        <w:numPr>
          <w:ilvl w:val="0"/>
          <w:numId w:val="41"/>
        </w:numPr>
        <w:ind w:left="284" w:hanging="284"/>
      </w:pPr>
      <w:r>
        <w:t xml:space="preserve">Se você faz algo de errado, </w:t>
      </w:r>
      <w:r w:rsidR="00EA1974">
        <w:t>o que seus pais fazem?</w:t>
      </w:r>
    </w:p>
    <w:p w:rsidR="002A67C7" w:rsidRDefault="00EA1974" w:rsidP="00A3175E">
      <w:pPr>
        <w:pStyle w:val="Recuodecorpodetexto"/>
        <w:numPr>
          <w:ilvl w:val="0"/>
          <w:numId w:val="41"/>
        </w:numPr>
        <w:ind w:left="284" w:hanging="284"/>
      </w:pPr>
      <w:r>
        <w:t>Em algum momento recebe algum castigo? Quando?</w:t>
      </w:r>
      <w:r w:rsidR="002A67C7">
        <w:t xml:space="preserve"> Qual?</w:t>
      </w:r>
      <w:r w:rsidR="005A7AD8">
        <w:t xml:space="preserve"> O que acha disso?</w:t>
      </w:r>
    </w:p>
    <w:p w:rsidR="00C61379" w:rsidRDefault="00EE4C50" w:rsidP="00A3175E">
      <w:pPr>
        <w:pStyle w:val="Recuodecorpodetexto"/>
        <w:numPr>
          <w:ilvl w:val="0"/>
          <w:numId w:val="41"/>
        </w:numPr>
        <w:ind w:left="284" w:hanging="284"/>
      </w:pPr>
      <w:r>
        <w:t>Você gostaria que a forma de seus pais o educarem fosse diferente? Como?</w:t>
      </w:r>
    </w:p>
    <w:p w:rsidR="005A7AD8" w:rsidRDefault="005A7AD8" w:rsidP="00A3175E">
      <w:pPr>
        <w:pStyle w:val="Recuodecorpodetexto"/>
        <w:numPr>
          <w:ilvl w:val="0"/>
          <w:numId w:val="41"/>
        </w:numPr>
        <w:ind w:left="284" w:hanging="284"/>
      </w:pPr>
      <w:r>
        <w:t>Tem mais alguma coisa que queria que fosse diferente nos seus pais? O que?</w:t>
      </w:r>
    </w:p>
    <w:p w:rsidR="00DE6F0E" w:rsidRDefault="00DE6F0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9A1D16" w:rsidRDefault="009A1D16" w:rsidP="00A3175E">
      <w:pPr>
        <w:pStyle w:val="Recuodecorpodetexto"/>
      </w:pPr>
    </w:p>
    <w:p w:rsidR="009A1D16" w:rsidRDefault="009A1D16" w:rsidP="009A1D16">
      <w:pPr>
        <w:pStyle w:val="Recuodecorpodetexto"/>
        <w:rPr>
          <w:rFonts w:eastAsia="Times New Roman"/>
          <w:bCs/>
          <w:szCs w:val="26"/>
        </w:rPr>
      </w:pPr>
    </w:p>
    <w:p w:rsidR="009A1D16" w:rsidRDefault="009A1D16" w:rsidP="009A1D16">
      <w:pPr>
        <w:pStyle w:val="Recuodecorpodetexto"/>
        <w:rPr>
          <w:rFonts w:eastAsia="Times New Roman"/>
          <w:bCs/>
          <w:szCs w:val="26"/>
        </w:rPr>
      </w:pPr>
    </w:p>
    <w:p w:rsidR="009A1D16" w:rsidRDefault="009A1D16" w:rsidP="009A1D16">
      <w:pPr>
        <w:pStyle w:val="Recuodecorpodetexto"/>
        <w:rPr>
          <w:rFonts w:eastAsia="Times New Roman"/>
          <w:bCs/>
          <w:szCs w:val="26"/>
        </w:rPr>
      </w:pPr>
    </w:p>
    <w:p w:rsidR="009A1D16" w:rsidRDefault="009A1D16" w:rsidP="009A1D16">
      <w:pPr>
        <w:pStyle w:val="Recuodecorpodetexto"/>
        <w:rPr>
          <w:rFonts w:eastAsia="Times New Roman"/>
          <w:bCs/>
          <w:szCs w:val="26"/>
        </w:rPr>
      </w:pPr>
    </w:p>
    <w:p w:rsidR="009A1D16" w:rsidRDefault="009A1D16" w:rsidP="009A1D16">
      <w:pPr>
        <w:pStyle w:val="Recuodecorpodetexto"/>
        <w:rPr>
          <w:rFonts w:eastAsia="Times New Roman"/>
          <w:bCs/>
          <w:szCs w:val="26"/>
        </w:rPr>
      </w:pPr>
    </w:p>
    <w:p w:rsidR="009A1D16" w:rsidRDefault="009A1D16" w:rsidP="009A1D16">
      <w:pPr>
        <w:pStyle w:val="Recuodecorpodetexto"/>
        <w:rPr>
          <w:rFonts w:eastAsia="Times New Roman"/>
          <w:bCs/>
          <w:szCs w:val="26"/>
        </w:rPr>
      </w:pPr>
    </w:p>
    <w:p w:rsidR="009A1D16" w:rsidRDefault="009A1D16" w:rsidP="009A1D16">
      <w:pPr>
        <w:pStyle w:val="Recuodecorpodetexto"/>
        <w:rPr>
          <w:rFonts w:eastAsia="Times New Roman"/>
          <w:bCs/>
          <w:szCs w:val="26"/>
        </w:rPr>
      </w:pPr>
    </w:p>
    <w:p w:rsidR="009A1D16" w:rsidRDefault="009A1D16" w:rsidP="009A1D16">
      <w:pPr>
        <w:pStyle w:val="Recuodecorpodetexto"/>
        <w:rPr>
          <w:rFonts w:eastAsia="Times New Roman"/>
          <w:bCs/>
          <w:szCs w:val="26"/>
        </w:rPr>
      </w:pPr>
    </w:p>
    <w:p w:rsidR="009A1D16" w:rsidRDefault="009A1D16" w:rsidP="009A1D16">
      <w:pPr>
        <w:pStyle w:val="Recuodecorpodetexto"/>
        <w:rPr>
          <w:rFonts w:eastAsia="Times New Roman"/>
          <w:bCs/>
          <w:szCs w:val="26"/>
        </w:rPr>
      </w:pPr>
    </w:p>
    <w:p w:rsidR="009A1D16" w:rsidRDefault="009A1D16" w:rsidP="00302705">
      <w:pPr>
        <w:pStyle w:val="Recuodecorpodetexto"/>
        <w:ind w:firstLine="0"/>
        <w:rPr>
          <w:rFonts w:eastAsia="Times New Roman"/>
          <w:bCs/>
          <w:szCs w:val="26"/>
        </w:rPr>
      </w:pPr>
    </w:p>
    <w:p w:rsidR="009A1D16" w:rsidRDefault="009A1D16" w:rsidP="009A1D16">
      <w:pPr>
        <w:pStyle w:val="Recuodecorpodetexto"/>
        <w:rPr>
          <w:rFonts w:eastAsia="Times New Roman"/>
          <w:bCs/>
          <w:szCs w:val="26"/>
        </w:rPr>
      </w:pPr>
    </w:p>
    <w:p w:rsidR="009A1D16" w:rsidRDefault="009A1D16" w:rsidP="009A1D16">
      <w:pPr>
        <w:pStyle w:val="Recuodecorpodetexto"/>
        <w:rPr>
          <w:rFonts w:eastAsia="Times New Roman"/>
          <w:bCs/>
          <w:szCs w:val="26"/>
        </w:rPr>
      </w:pPr>
    </w:p>
    <w:p w:rsidR="009A1D16" w:rsidRPr="00A3175E" w:rsidRDefault="009A1D16" w:rsidP="009A1D16">
      <w:pPr>
        <w:pStyle w:val="Ttulo4"/>
      </w:pPr>
      <w:bookmarkStart w:id="72" w:name="_Toc516155608"/>
      <w:r w:rsidRPr="00A3175E">
        <w:t xml:space="preserve">APÊNDICE </w:t>
      </w:r>
      <w:r>
        <w:t>B</w:t>
      </w:r>
      <w:r w:rsidRPr="00A3175E">
        <w:t xml:space="preserve"> – </w:t>
      </w:r>
      <w:r>
        <w:t xml:space="preserve">Planilha para Professores: Problemas de Comportamento </w:t>
      </w:r>
      <w:proofErr w:type="spellStart"/>
      <w:r>
        <w:t>Externalizante</w:t>
      </w:r>
      <w:bookmarkEnd w:id="72"/>
      <w:proofErr w:type="spellEnd"/>
    </w:p>
    <w:p w:rsidR="009A1D16" w:rsidRPr="00503201" w:rsidRDefault="009A1D16" w:rsidP="009A1D16">
      <w:pPr>
        <w:pStyle w:val="Recuodecorpodetexto"/>
      </w:pPr>
    </w:p>
    <w:p w:rsidR="009A1D16" w:rsidRPr="00503201" w:rsidRDefault="009A1D16" w:rsidP="009A1D16">
      <w:pPr>
        <w:pStyle w:val="Recuodecorpodetexto"/>
      </w:pPr>
    </w:p>
    <w:p w:rsidR="009A1D16" w:rsidRPr="00503201" w:rsidRDefault="009A1D16" w:rsidP="009A1D16">
      <w:pPr>
        <w:pStyle w:val="Recuodecorpodetexto"/>
      </w:pPr>
    </w:p>
    <w:p w:rsidR="009A1D16" w:rsidRPr="00503201" w:rsidRDefault="009A1D16" w:rsidP="009A1D16">
      <w:pPr>
        <w:pStyle w:val="Recuodecorpodetexto"/>
      </w:pPr>
    </w:p>
    <w:p w:rsidR="009A1D16" w:rsidRPr="00503201" w:rsidRDefault="009A1D16" w:rsidP="009A1D16">
      <w:pPr>
        <w:pStyle w:val="Recuodecorpodetexto"/>
      </w:pPr>
    </w:p>
    <w:p w:rsidR="009A1D16" w:rsidRPr="00503201" w:rsidRDefault="009A1D16" w:rsidP="009A1D16">
      <w:pPr>
        <w:pStyle w:val="Recuodecorpodetexto"/>
      </w:pPr>
    </w:p>
    <w:p w:rsidR="009A1D16" w:rsidRPr="00503201" w:rsidRDefault="009A1D16" w:rsidP="009A1D16">
      <w:pPr>
        <w:pStyle w:val="Recuodecorpodetexto"/>
      </w:pPr>
    </w:p>
    <w:p w:rsidR="009A1D16" w:rsidRPr="00503201" w:rsidRDefault="009A1D16" w:rsidP="009A1D16">
      <w:pPr>
        <w:pStyle w:val="Recuodecorpodetexto"/>
      </w:pPr>
    </w:p>
    <w:p w:rsidR="009A1D16" w:rsidRPr="00503201" w:rsidRDefault="009A1D16" w:rsidP="009A1D16">
      <w:pPr>
        <w:pStyle w:val="Recuodecorpodetexto"/>
      </w:pPr>
    </w:p>
    <w:p w:rsidR="009A1D16" w:rsidRDefault="009A1D16" w:rsidP="009A1D16">
      <w:pPr>
        <w:pStyle w:val="Recuodecorpodetexto"/>
      </w:pPr>
    </w:p>
    <w:p w:rsidR="009A1D16" w:rsidRDefault="009A1D16" w:rsidP="009A1D16">
      <w:pPr>
        <w:pStyle w:val="Recuodecorpodetexto"/>
      </w:pPr>
    </w:p>
    <w:p w:rsidR="009A1D16" w:rsidRDefault="009A1D16" w:rsidP="009A1D16">
      <w:pPr>
        <w:pStyle w:val="Recuodecorpodetexto"/>
      </w:pPr>
    </w:p>
    <w:p w:rsidR="009A1D16" w:rsidRDefault="009A1D16" w:rsidP="009A1D16">
      <w:pPr>
        <w:pStyle w:val="Recuodecorpodetexto"/>
      </w:pPr>
    </w:p>
    <w:p w:rsidR="009A1D16" w:rsidRDefault="009A1D16" w:rsidP="009A1D16">
      <w:pPr>
        <w:pStyle w:val="Recuodecorpodetexto"/>
      </w:pPr>
    </w:p>
    <w:p w:rsidR="009A1D16" w:rsidRDefault="009A1D16" w:rsidP="009A1D16">
      <w:pPr>
        <w:pStyle w:val="Recuodecorpodetexto"/>
      </w:pPr>
    </w:p>
    <w:p w:rsidR="009A1D16" w:rsidRDefault="009A1D16" w:rsidP="009A1D16">
      <w:pPr>
        <w:pStyle w:val="Recuodecorpodetexto"/>
      </w:pPr>
    </w:p>
    <w:p w:rsidR="009A1D16" w:rsidRDefault="009A1D16" w:rsidP="009A1D16">
      <w:pPr>
        <w:pStyle w:val="Recuodecorpodetexto"/>
      </w:pPr>
    </w:p>
    <w:p w:rsidR="00302705" w:rsidRDefault="00302705" w:rsidP="00CB219C"/>
    <w:p w:rsidR="009A1D16" w:rsidRDefault="009A1D16" w:rsidP="00CB219C">
      <w:r>
        <w:t>Professor:</w:t>
      </w:r>
      <w:r w:rsidR="00033C22">
        <w:t xml:space="preserve"> ______________________________________________</w:t>
      </w:r>
    </w:p>
    <w:p w:rsidR="009A1D16" w:rsidRDefault="009A1D16" w:rsidP="00CB219C"/>
    <w:p w:rsidR="009A1D16" w:rsidRDefault="009A1D16" w:rsidP="00CB219C">
      <w:r>
        <w:t>Caro Professor (a), dentre seus alunos</w:t>
      </w:r>
      <w:r w:rsidR="00E24514">
        <w:t>,</w:t>
      </w:r>
      <w:r>
        <w:t xml:space="preserve"> que tenh</w:t>
      </w:r>
      <w:r w:rsidR="00E24514">
        <w:t>am</w:t>
      </w:r>
      <w:r>
        <w:t xml:space="preserve"> entre 8 e 10 anos de idade, </w:t>
      </w:r>
      <w:r w:rsidR="00C53A30">
        <w:t>liste</w:t>
      </w:r>
      <w:r>
        <w:t xml:space="preserve"> </w:t>
      </w:r>
      <w:r w:rsidR="00C53A30">
        <w:t xml:space="preserve">aqueles </w:t>
      </w:r>
      <w:r>
        <w:t>que apresentam os seguintes problemas de comportamentos</w:t>
      </w:r>
      <w:r w:rsidR="00BE6170">
        <w:t xml:space="preserve">, </w:t>
      </w:r>
      <w:r w:rsidR="00C53A30">
        <w:t>identificando qual (quais) deles o aluno em questão manifesta</w:t>
      </w:r>
      <w:r>
        <w:t>:</w:t>
      </w:r>
    </w:p>
    <w:p w:rsidR="009A1D16" w:rsidRDefault="009A1D16" w:rsidP="00CB219C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46"/>
        <w:gridCol w:w="2604"/>
        <w:gridCol w:w="4511"/>
      </w:tblGrid>
      <w:tr w:rsidR="00C53A30" w:rsidTr="0045247E">
        <w:trPr>
          <w:trHeight w:val="562"/>
        </w:trPr>
        <w:tc>
          <w:tcPr>
            <w:tcW w:w="9061" w:type="dxa"/>
            <w:gridSpan w:val="3"/>
          </w:tcPr>
          <w:p w:rsidR="00C53A30" w:rsidRPr="00C53A30" w:rsidRDefault="00C53A30" w:rsidP="00CB219C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3A30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Problemas de Comportamento </w:t>
            </w:r>
            <w:proofErr w:type="spellStart"/>
            <w:r w:rsidRPr="00C53A30">
              <w:rPr>
                <w:rFonts w:ascii="Arial" w:hAnsi="Arial" w:cs="Arial"/>
                <w:b/>
                <w:sz w:val="24"/>
                <w:szCs w:val="24"/>
              </w:rPr>
              <w:t>Externalizante</w:t>
            </w:r>
            <w:proofErr w:type="spellEnd"/>
          </w:p>
        </w:tc>
      </w:tr>
      <w:tr w:rsidR="00C53A30" w:rsidTr="00C53A30">
        <w:tc>
          <w:tcPr>
            <w:tcW w:w="1946" w:type="dxa"/>
          </w:tcPr>
          <w:p w:rsidR="00C53A30" w:rsidRPr="005E7306" w:rsidRDefault="00C53A30" w:rsidP="005E7306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E7306">
              <w:rPr>
                <w:rFonts w:ascii="Arial" w:hAnsi="Arial" w:cs="Arial"/>
                <w:b/>
                <w:sz w:val="24"/>
                <w:szCs w:val="24"/>
              </w:rPr>
              <w:t>Tipo</w:t>
            </w:r>
          </w:p>
        </w:tc>
        <w:tc>
          <w:tcPr>
            <w:tcW w:w="2604" w:type="dxa"/>
          </w:tcPr>
          <w:p w:rsidR="00C53A30" w:rsidRPr="00C53A30" w:rsidRDefault="00C53A30" w:rsidP="00CB219C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3A30">
              <w:rPr>
                <w:rFonts w:ascii="Arial" w:hAnsi="Arial" w:cs="Arial"/>
                <w:b/>
                <w:sz w:val="24"/>
                <w:szCs w:val="24"/>
              </w:rPr>
              <w:t>Comportamento</w:t>
            </w:r>
          </w:p>
        </w:tc>
        <w:tc>
          <w:tcPr>
            <w:tcW w:w="4511" w:type="dxa"/>
          </w:tcPr>
          <w:p w:rsidR="00C53A30" w:rsidRPr="00C53A30" w:rsidRDefault="00C53A30" w:rsidP="00CB219C">
            <w:pPr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3A30">
              <w:rPr>
                <w:rFonts w:ascii="Arial" w:hAnsi="Arial" w:cs="Arial"/>
                <w:b/>
                <w:sz w:val="24"/>
                <w:szCs w:val="24"/>
              </w:rPr>
              <w:t>Explanação</w:t>
            </w:r>
          </w:p>
        </w:tc>
      </w:tr>
      <w:tr w:rsidR="00C53A30" w:rsidTr="00C53A30">
        <w:tc>
          <w:tcPr>
            <w:tcW w:w="1946" w:type="dxa"/>
          </w:tcPr>
          <w:p w:rsidR="00C53A30" w:rsidRPr="005E7306" w:rsidRDefault="00C53A30" w:rsidP="00CB219C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5E730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604" w:type="dxa"/>
          </w:tcPr>
          <w:p w:rsidR="00C53A30" w:rsidRPr="00CB219C" w:rsidRDefault="00C53A30" w:rsidP="00CB219C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B219C">
              <w:rPr>
                <w:rFonts w:ascii="Arial" w:hAnsi="Arial" w:cs="Arial"/>
                <w:sz w:val="24"/>
                <w:szCs w:val="24"/>
              </w:rPr>
              <w:t>Dificuldade de seguir regras</w:t>
            </w:r>
          </w:p>
        </w:tc>
        <w:tc>
          <w:tcPr>
            <w:tcW w:w="4511" w:type="dxa"/>
          </w:tcPr>
          <w:p w:rsidR="00C53A30" w:rsidRPr="00CB219C" w:rsidRDefault="00C53A30" w:rsidP="00CB219C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B219C">
              <w:rPr>
                <w:rFonts w:ascii="Arial" w:hAnsi="Arial" w:cs="Arial"/>
                <w:sz w:val="24"/>
                <w:szCs w:val="24"/>
              </w:rPr>
              <w:t xml:space="preserve">Não segue as instruções dadas em sala de aula, desafia a autoridade. </w:t>
            </w:r>
          </w:p>
        </w:tc>
      </w:tr>
      <w:tr w:rsidR="00C53A30" w:rsidTr="00C53A30">
        <w:tc>
          <w:tcPr>
            <w:tcW w:w="1946" w:type="dxa"/>
          </w:tcPr>
          <w:p w:rsidR="00C53A30" w:rsidRPr="005E7306" w:rsidRDefault="00C53A30" w:rsidP="00CB219C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5E7306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604" w:type="dxa"/>
          </w:tcPr>
          <w:p w:rsidR="00C53A30" w:rsidRPr="00CB219C" w:rsidRDefault="00C53A30" w:rsidP="00CB219C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B219C">
              <w:rPr>
                <w:rFonts w:ascii="Arial" w:hAnsi="Arial" w:cs="Arial"/>
                <w:sz w:val="24"/>
                <w:szCs w:val="24"/>
              </w:rPr>
              <w:t>Agressividade</w:t>
            </w:r>
          </w:p>
        </w:tc>
        <w:tc>
          <w:tcPr>
            <w:tcW w:w="4511" w:type="dxa"/>
          </w:tcPr>
          <w:p w:rsidR="00C53A30" w:rsidRPr="00CB219C" w:rsidRDefault="00C53A30" w:rsidP="00CB219C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B219C">
              <w:rPr>
                <w:rFonts w:ascii="Arial" w:hAnsi="Arial" w:cs="Arial"/>
                <w:sz w:val="24"/>
                <w:szCs w:val="24"/>
              </w:rPr>
              <w:t>Comportamentos com objetivo de intimidação, podem ser apenas verbais ou chegar a agressão física com ele próprio ou com colegas e professores.</w:t>
            </w:r>
          </w:p>
        </w:tc>
      </w:tr>
      <w:tr w:rsidR="00C53A30" w:rsidTr="00C53A30">
        <w:tc>
          <w:tcPr>
            <w:tcW w:w="1946" w:type="dxa"/>
          </w:tcPr>
          <w:p w:rsidR="00C53A30" w:rsidRPr="005E7306" w:rsidRDefault="00C53A30" w:rsidP="00CB219C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5E7306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604" w:type="dxa"/>
          </w:tcPr>
          <w:p w:rsidR="00C53A30" w:rsidRPr="00CB219C" w:rsidRDefault="00C53A30" w:rsidP="00CB219C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B219C">
              <w:rPr>
                <w:rFonts w:ascii="Arial" w:hAnsi="Arial" w:cs="Arial"/>
                <w:sz w:val="24"/>
                <w:szCs w:val="24"/>
              </w:rPr>
              <w:t>Impulsividade</w:t>
            </w:r>
          </w:p>
        </w:tc>
        <w:tc>
          <w:tcPr>
            <w:tcW w:w="4511" w:type="dxa"/>
          </w:tcPr>
          <w:p w:rsidR="00C53A30" w:rsidRPr="00CB219C" w:rsidRDefault="00C53A30" w:rsidP="00CB219C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B219C">
              <w:rPr>
                <w:rFonts w:ascii="Arial" w:hAnsi="Arial" w:cs="Arial"/>
                <w:sz w:val="24"/>
                <w:szCs w:val="24"/>
              </w:rPr>
              <w:t>Dificuldade de autocontrole, o indivíduo reage sob o impulso do momento, de maneira irrefletida.</w:t>
            </w:r>
          </w:p>
        </w:tc>
      </w:tr>
    </w:tbl>
    <w:p w:rsidR="009A1D16" w:rsidRDefault="009A1D16" w:rsidP="009A1D16">
      <w:pPr>
        <w:pStyle w:val="Recuodecorpodetexto"/>
      </w:pPr>
    </w:p>
    <w:p w:rsidR="00BE6170" w:rsidRDefault="00BE6170" w:rsidP="009A1D16">
      <w:pPr>
        <w:pStyle w:val="Recuodecorpodetexto"/>
      </w:pPr>
    </w:p>
    <w:p w:rsidR="00BE6170" w:rsidRDefault="00BE6170" w:rsidP="009A1D16">
      <w:pPr>
        <w:pStyle w:val="Recuodecorpodetexto"/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4248"/>
        <w:gridCol w:w="2551"/>
        <w:gridCol w:w="2268"/>
      </w:tblGrid>
      <w:tr w:rsidR="00C53A30" w:rsidRPr="00BE6170" w:rsidTr="005E7306">
        <w:tc>
          <w:tcPr>
            <w:tcW w:w="4248" w:type="dxa"/>
          </w:tcPr>
          <w:p w:rsidR="00C53A30" w:rsidRPr="00BE6170" w:rsidRDefault="00C53A30" w:rsidP="005E7306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Aluno</w:t>
            </w: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7306">
              <w:rPr>
                <w:rFonts w:ascii="Arial" w:hAnsi="Arial" w:cs="Arial"/>
                <w:sz w:val="24"/>
                <w:szCs w:val="24"/>
              </w:rPr>
              <w:t>Tipo de Comportamento</w:t>
            </w:r>
          </w:p>
        </w:tc>
        <w:tc>
          <w:tcPr>
            <w:tcW w:w="2268" w:type="dxa"/>
          </w:tcPr>
          <w:p w:rsidR="00C53A30" w:rsidRPr="00BE6170" w:rsidRDefault="005E7306" w:rsidP="005E7306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Turma</w:t>
            </w: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30" w:rsidRPr="00BE6170" w:rsidTr="005E7306">
        <w:tc>
          <w:tcPr>
            <w:tcW w:w="424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3A30" w:rsidRPr="005E7306" w:rsidRDefault="00C53A30" w:rsidP="005E7306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A1D16" w:rsidRDefault="009A1D16"/>
    <w:p w:rsidR="00A3175E" w:rsidRDefault="00A3175E" w:rsidP="00A3175E">
      <w:pPr>
        <w:pStyle w:val="Recuodecorpodetexto"/>
      </w:pPr>
    </w:p>
    <w:p w:rsidR="002D23D8" w:rsidRDefault="002D23D8" w:rsidP="00302705"/>
    <w:p w:rsidR="002D23D8" w:rsidRDefault="002D23D8" w:rsidP="00302705"/>
    <w:p w:rsidR="002D23D8" w:rsidRDefault="002D23D8" w:rsidP="00302705"/>
    <w:p w:rsidR="002D23D8" w:rsidRDefault="002D23D8" w:rsidP="00302705"/>
    <w:p w:rsidR="002D23D8" w:rsidRDefault="002D23D8" w:rsidP="00302705"/>
    <w:p w:rsidR="002D23D8" w:rsidRDefault="002D23D8" w:rsidP="00302705"/>
    <w:p w:rsidR="002D23D8" w:rsidRDefault="002D23D8" w:rsidP="00302705"/>
    <w:p w:rsidR="002D23D8" w:rsidRDefault="002D23D8" w:rsidP="00302705"/>
    <w:p w:rsidR="002D23D8" w:rsidRDefault="002D23D8" w:rsidP="00302705"/>
    <w:p w:rsidR="002D23D8" w:rsidRDefault="002D23D8" w:rsidP="00302705"/>
    <w:p w:rsidR="002D23D8" w:rsidRDefault="002D23D8" w:rsidP="00302705"/>
    <w:p w:rsidR="002D23D8" w:rsidRDefault="002D23D8" w:rsidP="00302705"/>
    <w:p w:rsidR="00A3175E" w:rsidRDefault="00A3175E" w:rsidP="00A3175E">
      <w:pPr>
        <w:pStyle w:val="Ttulo4"/>
      </w:pPr>
      <w:bookmarkStart w:id="73" w:name="_Toc516155609"/>
      <w:r>
        <w:t xml:space="preserve">ANEXO A – </w:t>
      </w:r>
      <w:r w:rsidRPr="008C704F">
        <w:rPr>
          <w:rFonts w:cs="Arial"/>
        </w:rPr>
        <w:t>Termo</w:t>
      </w:r>
      <w:r>
        <w:rPr>
          <w:rFonts w:cs="Arial"/>
        </w:rPr>
        <w:t xml:space="preserve"> </w:t>
      </w:r>
      <w:r w:rsidRPr="008C704F">
        <w:rPr>
          <w:rFonts w:cs="Arial"/>
        </w:rPr>
        <w:t xml:space="preserve">de </w:t>
      </w:r>
      <w:r w:rsidR="002D23D8">
        <w:rPr>
          <w:rFonts w:cs="Arial"/>
        </w:rPr>
        <w:t>As</w:t>
      </w:r>
      <w:r w:rsidRPr="008C704F">
        <w:rPr>
          <w:rFonts w:cs="Arial"/>
        </w:rPr>
        <w:t>sentimento (T</w:t>
      </w:r>
      <w:r w:rsidR="002D23D8">
        <w:rPr>
          <w:rFonts w:cs="Arial"/>
        </w:rPr>
        <w:t>A</w:t>
      </w:r>
      <w:r>
        <w:rPr>
          <w:rFonts w:cs="Arial"/>
        </w:rPr>
        <w:t>)</w:t>
      </w:r>
      <w:bookmarkEnd w:id="73"/>
    </w:p>
    <w:p w:rsidR="00A3175E" w:rsidRDefault="00A3175E" w:rsidP="00A3175E">
      <w:pPr>
        <w:pStyle w:val="Recuodecorpodetexto"/>
      </w:pPr>
    </w:p>
    <w:p w:rsidR="002D23D8" w:rsidRDefault="002D23D8" w:rsidP="00CC048D">
      <w:pPr>
        <w:pStyle w:val="Recuodecorpodetexto"/>
        <w:ind w:firstLine="0"/>
      </w:pPr>
    </w:p>
    <w:p w:rsidR="00A65068" w:rsidRDefault="002D23D8">
      <w:r>
        <w:br w:type="page"/>
      </w:r>
    </w:p>
    <w:p w:rsidR="00805DE3" w:rsidRDefault="00805DE3">
      <w:pPr>
        <w:rPr>
          <w:noProof/>
        </w:rPr>
      </w:pPr>
    </w:p>
    <w:p w:rsidR="00A65068" w:rsidRDefault="00211D45" w:rsidP="00805DE3">
      <w:pPr>
        <w:ind w:firstLine="426"/>
      </w:pPr>
      <w:r>
        <w:rPr>
          <w:noProof/>
        </w:rPr>
        <w:drawing>
          <wp:inline distT="0" distB="0" distL="0" distR="0">
            <wp:extent cx="8011772" cy="5316774"/>
            <wp:effectExtent l="0" t="5080" r="3810" b="3810"/>
            <wp:docPr id="1" name="Imagem 1" descr="https://scontent-gru2-1.xx.fbcdn.net/v/t1.15752-9/s2048x2048/34728600_1687505538029401_2219488349515677696_n.jpg?_nc_cat=0&amp;oh=7c2fa51736a0dedafab4c8b7914bbf85&amp;oe=5B7A3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gru2-1.xx.fbcdn.net/v/t1.15752-9/s2048x2048/34728600_1687505538029401_2219488349515677696_n.jpg?_nc_cat=0&amp;oh=7c2fa51736a0dedafab4c8b7914bbf85&amp;oe=5B7A382B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" r="8444"/>
                    <a:stretch/>
                  </pic:blipFill>
                  <pic:spPr bwMode="auto">
                    <a:xfrm rot="5400000">
                      <a:off x="0" y="0"/>
                      <a:ext cx="8031251" cy="53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5068">
        <w:br w:type="page"/>
      </w:r>
    </w:p>
    <w:p w:rsidR="002D23D8" w:rsidRDefault="002D23D8"/>
    <w:p w:rsidR="00A3175E" w:rsidRDefault="00A3175E" w:rsidP="00CC048D">
      <w:pPr>
        <w:pStyle w:val="Recuodecorpodetexto"/>
        <w:ind w:firstLine="0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CC048D">
      <w:pPr>
        <w:pStyle w:val="Recuodecorpodetexto"/>
        <w:ind w:firstLine="0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CC048D">
      <w:pPr>
        <w:pStyle w:val="Recuodecorpodetexto"/>
        <w:ind w:firstLine="0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A3175E" w:rsidRDefault="00A3175E" w:rsidP="00A3175E">
      <w:pPr>
        <w:pStyle w:val="Recuodecorpodetexto"/>
      </w:pPr>
    </w:p>
    <w:p w:rsidR="002D23D8" w:rsidRDefault="002D23D8" w:rsidP="00CC048D">
      <w:pPr>
        <w:pStyle w:val="Recuodecorpodetexto"/>
        <w:ind w:firstLine="0"/>
      </w:pPr>
    </w:p>
    <w:p w:rsidR="002D23D8" w:rsidRDefault="002D23D8" w:rsidP="00302705"/>
    <w:p w:rsidR="002D23D8" w:rsidRDefault="002D23D8" w:rsidP="00302705"/>
    <w:p w:rsidR="002D23D8" w:rsidRDefault="002D23D8" w:rsidP="00302705"/>
    <w:p w:rsidR="00A3175E" w:rsidRDefault="00E04471" w:rsidP="00E04471">
      <w:pPr>
        <w:pStyle w:val="Ttulo4"/>
      </w:pPr>
      <w:bookmarkStart w:id="74" w:name="_Toc516155610"/>
      <w:r>
        <w:t xml:space="preserve">ANEXO </w:t>
      </w:r>
      <w:r w:rsidR="00CC048D">
        <w:t>B</w:t>
      </w:r>
      <w:r>
        <w:t xml:space="preserve"> – </w:t>
      </w:r>
      <w:r w:rsidRPr="0084731D">
        <w:t xml:space="preserve">Termo </w:t>
      </w:r>
      <w:r>
        <w:t>d</w:t>
      </w:r>
      <w:r w:rsidRPr="0084731D">
        <w:t xml:space="preserve">e Autorização </w:t>
      </w:r>
      <w:r>
        <w:t>e</w:t>
      </w:r>
      <w:r w:rsidRPr="0084731D">
        <w:t xml:space="preserve"> Compromisso</w:t>
      </w:r>
      <w:bookmarkEnd w:id="74"/>
    </w:p>
    <w:p w:rsidR="00A3175E" w:rsidRDefault="00A3175E" w:rsidP="00A3175E">
      <w:pPr>
        <w:pStyle w:val="Recuodecorpodetexto"/>
      </w:pPr>
    </w:p>
    <w:p w:rsidR="00CC048D" w:rsidRDefault="00CC048D" w:rsidP="00A3175E">
      <w:pPr>
        <w:pStyle w:val="Recuodecorpodetexto"/>
      </w:pPr>
    </w:p>
    <w:p w:rsidR="00A3175E" w:rsidRDefault="00CC048D" w:rsidP="002D23D8">
      <w:pPr>
        <w:pStyle w:val="Recuodecorpodetexto"/>
        <w:ind w:firstLine="0"/>
      </w:pPr>
      <w:r w:rsidRPr="00CC048D">
        <w:rPr>
          <w:noProof/>
        </w:rPr>
        <w:lastRenderedPageBreak/>
        <w:drawing>
          <wp:inline distT="0" distB="0" distL="0" distR="0" wp14:anchorId="2760158E" wp14:editId="2063F361">
            <wp:extent cx="8736797" cy="5660100"/>
            <wp:effectExtent l="0" t="4763" r="2858" b="2857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390" r="2792"/>
                    <a:stretch/>
                  </pic:blipFill>
                  <pic:spPr bwMode="auto">
                    <a:xfrm rot="16200000">
                      <a:off x="0" y="0"/>
                      <a:ext cx="8742441" cy="566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75E" w:rsidRDefault="00801C17" w:rsidP="00801C17">
      <w:pPr>
        <w:pStyle w:val="Recuodecorpodetexto"/>
        <w:ind w:firstLine="0"/>
      </w:pPr>
      <w:r w:rsidRPr="002D23D8">
        <w:rPr>
          <w:noProof/>
        </w:rPr>
        <w:lastRenderedPageBreak/>
        <w:drawing>
          <wp:inline distT="0" distB="0" distL="0" distR="0" wp14:anchorId="7A7A4927" wp14:editId="405549E4">
            <wp:extent cx="8327895" cy="5754856"/>
            <wp:effectExtent l="0" t="8890" r="762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384" r="10229"/>
                    <a:stretch/>
                  </pic:blipFill>
                  <pic:spPr bwMode="auto">
                    <a:xfrm rot="5400000">
                      <a:off x="0" y="0"/>
                      <a:ext cx="8355028" cy="577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75E" w:rsidRDefault="00A3175E" w:rsidP="00A3175E">
      <w:pPr>
        <w:pStyle w:val="Recuodecorpodetexto"/>
      </w:pPr>
    </w:p>
    <w:p w:rsidR="009E7ADD" w:rsidRDefault="009E7ADD">
      <w:r>
        <w:br w:type="page"/>
      </w:r>
    </w:p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/>
    <w:p w:rsidR="009E7ADD" w:rsidRDefault="009E7ADD" w:rsidP="009E7ADD">
      <w:pPr>
        <w:pStyle w:val="Ttulo4"/>
      </w:pPr>
      <w:r>
        <w:t>ANEXO C – Autorização para Uso de Gravador</w:t>
      </w:r>
    </w:p>
    <w:p w:rsidR="009E7ADD" w:rsidRPr="009E7ADD" w:rsidRDefault="009E7ADD" w:rsidP="009E7ADD"/>
    <w:p w:rsidR="009E7ADD" w:rsidRPr="009E7ADD" w:rsidRDefault="009E7ADD" w:rsidP="009E7ADD"/>
    <w:p w:rsidR="009E7ADD" w:rsidRDefault="009E7ADD" w:rsidP="009E7ADD"/>
    <w:p w:rsidR="009E7ADD" w:rsidRDefault="009E7ADD">
      <w:r>
        <w:br w:type="page"/>
      </w:r>
    </w:p>
    <w:p w:rsidR="009E7ADD" w:rsidRDefault="009E7ADD" w:rsidP="009E7ADD">
      <w:pPr>
        <w:rPr>
          <w:noProof/>
        </w:rPr>
      </w:pPr>
    </w:p>
    <w:p w:rsidR="00A3175E" w:rsidRPr="009E7ADD" w:rsidRDefault="009E7ADD" w:rsidP="009E7ADD">
      <w:pPr>
        <w:ind w:firstLine="0"/>
      </w:pPr>
      <w:r>
        <w:rPr>
          <w:noProof/>
        </w:rPr>
        <w:drawing>
          <wp:inline distT="0" distB="0" distL="0" distR="0" wp14:anchorId="7503C5F8" wp14:editId="094E9121">
            <wp:extent cx="8121502" cy="5714206"/>
            <wp:effectExtent l="3493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574" t="11836" r="17380" b="5544"/>
                    <a:stretch/>
                  </pic:blipFill>
                  <pic:spPr bwMode="auto">
                    <a:xfrm rot="16200000">
                      <a:off x="0" y="0"/>
                      <a:ext cx="8177907" cy="575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175E" w:rsidRPr="009E7ADD" w:rsidSect="00503201">
      <w:headerReference w:type="default" r:id="rId25"/>
      <w:footerReference w:type="default" r:id="rId26"/>
      <w:type w:val="continuous"/>
      <w:pgSz w:w="11906" w:h="16838" w:code="9"/>
      <w:pgMar w:top="1701" w:right="1134" w:bottom="1134" w:left="170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E50" w:rsidRDefault="00544E50" w:rsidP="00737287">
      <w:r>
        <w:separator/>
      </w:r>
    </w:p>
  </w:endnote>
  <w:endnote w:type="continuationSeparator" w:id="0">
    <w:p w:rsidR="00544E50" w:rsidRDefault="00544E50" w:rsidP="00737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C22" w:rsidRDefault="00033C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E50" w:rsidRDefault="00544E50" w:rsidP="00737287">
      <w:r>
        <w:separator/>
      </w:r>
    </w:p>
  </w:footnote>
  <w:footnote w:type="continuationSeparator" w:id="0">
    <w:p w:rsidR="00544E50" w:rsidRDefault="00544E50" w:rsidP="00737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4284818"/>
      <w:docPartObj>
        <w:docPartGallery w:val="Page Numbers (Top of Page)"/>
        <w:docPartUnique/>
      </w:docPartObj>
    </w:sdtPr>
    <w:sdtEndPr/>
    <w:sdtContent>
      <w:p w:rsidR="00033C22" w:rsidRDefault="00033C22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033C22" w:rsidRDefault="00033C2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9CE79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2670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E82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5E5E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E871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F621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9675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2654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28B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EEC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1537745"/>
    <w:multiLevelType w:val="hybridMultilevel"/>
    <w:tmpl w:val="95102414"/>
    <w:lvl w:ilvl="0" w:tplc="142C3EF4">
      <w:start w:val="26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05" w:hanging="360"/>
      </w:pPr>
    </w:lvl>
    <w:lvl w:ilvl="2" w:tplc="0416001B" w:tentative="1">
      <w:start w:val="1"/>
      <w:numFmt w:val="lowerRoman"/>
      <w:lvlText w:val="%3."/>
      <w:lvlJc w:val="right"/>
      <w:pPr>
        <w:ind w:left="2325" w:hanging="180"/>
      </w:pPr>
    </w:lvl>
    <w:lvl w:ilvl="3" w:tplc="0416000F" w:tentative="1">
      <w:start w:val="1"/>
      <w:numFmt w:val="decimal"/>
      <w:lvlText w:val="%4."/>
      <w:lvlJc w:val="left"/>
      <w:pPr>
        <w:ind w:left="3045" w:hanging="360"/>
      </w:pPr>
    </w:lvl>
    <w:lvl w:ilvl="4" w:tplc="04160019" w:tentative="1">
      <w:start w:val="1"/>
      <w:numFmt w:val="lowerLetter"/>
      <w:lvlText w:val="%5."/>
      <w:lvlJc w:val="left"/>
      <w:pPr>
        <w:ind w:left="3765" w:hanging="360"/>
      </w:pPr>
    </w:lvl>
    <w:lvl w:ilvl="5" w:tplc="0416001B" w:tentative="1">
      <w:start w:val="1"/>
      <w:numFmt w:val="lowerRoman"/>
      <w:lvlText w:val="%6."/>
      <w:lvlJc w:val="right"/>
      <w:pPr>
        <w:ind w:left="4485" w:hanging="180"/>
      </w:pPr>
    </w:lvl>
    <w:lvl w:ilvl="6" w:tplc="0416000F" w:tentative="1">
      <w:start w:val="1"/>
      <w:numFmt w:val="decimal"/>
      <w:lvlText w:val="%7."/>
      <w:lvlJc w:val="left"/>
      <w:pPr>
        <w:ind w:left="5205" w:hanging="360"/>
      </w:pPr>
    </w:lvl>
    <w:lvl w:ilvl="7" w:tplc="04160019" w:tentative="1">
      <w:start w:val="1"/>
      <w:numFmt w:val="lowerLetter"/>
      <w:lvlText w:val="%8."/>
      <w:lvlJc w:val="left"/>
      <w:pPr>
        <w:ind w:left="5925" w:hanging="360"/>
      </w:pPr>
    </w:lvl>
    <w:lvl w:ilvl="8" w:tplc="0416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6" w15:restartNumberingAfterBreak="0">
    <w:nsid w:val="0ACC5291"/>
    <w:multiLevelType w:val="hybridMultilevel"/>
    <w:tmpl w:val="AF4EDB8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0BDE04C3"/>
    <w:multiLevelType w:val="hybridMultilevel"/>
    <w:tmpl w:val="51080BA6"/>
    <w:lvl w:ilvl="0" w:tplc="6784C0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0ED1145A"/>
    <w:multiLevelType w:val="hybridMultilevel"/>
    <w:tmpl w:val="F112C948"/>
    <w:lvl w:ilvl="0" w:tplc="1D76AA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0F456AA9"/>
    <w:multiLevelType w:val="multilevel"/>
    <w:tmpl w:val="3ECC6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13D04EF5"/>
    <w:multiLevelType w:val="hybridMultilevel"/>
    <w:tmpl w:val="B90696D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25196B68"/>
    <w:multiLevelType w:val="multilevel"/>
    <w:tmpl w:val="A5506226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A3C7D3E"/>
    <w:multiLevelType w:val="hybridMultilevel"/>
    <w:tmpl w:val="23F252E8"/>
    <w:lvl w:ilvl="0" w:tplc="1D76AA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105371C"/>
    <w:multiLevelType w:val="multilevel"/>
    <w:tmpl w:val="B55C09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1EC7082"/>
    <w:multiLevelType w:val="hybridMultilevel"/>
    <w:tmpl w:val="F380254A"/>
    <w:lvl w:ilvl="0" w:tplc="1D76AA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6AB0EA3"/>
    <w:multiLevelType w:val="multilevel"/>
    <w:tmpl w:val="675233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49E12C0"/>
    <w:multiLevelType w:val="multilevel"/>
    <w:tmpl w:val="A17490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6ED3C12"/>
    <w:multiLevelType w:val="multilevel"/>
    <w:tmpl w:val="70AABBD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8" w15:restartNumberingAfterBreak="0">
    <w:nsid w:val="493F2BC7"/>
    <w:multiLevelType w:val="multilevel"/>
    <w:tmpl w:val="A8984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CB87AB3"/>
    <w:multiLevelType w:val="multilevel"/>
    <w:tmpl w:val="FF90EC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7662F9C"/>
    <w:multiLevelType w:val="multilevel"/>
    <w:tmpl w:val="80FE180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F2138B3"/>
    <w:multiLevelType w:val="multilevel"/>
    <w:tmpl w:val="11F6720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5DB5075"/>
    <w:multiLevelType w:val="multilevel"/>
    <w:tmpl w:val="CD2A669A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795110F"/>
    <w:multiLevelType w:val="hybridMultilevel"/>
    <w:tmpl w:val="5010DFD0"/>
    <w:lvl w:ilvl="0" w:tplc="F40874A2">
      <w:start w:val="1"/>
      <w:numFmt w:val="decimal"/>
      <w:lvlText w:val="%1"/>
      <w:lvlJc w:val="left"/>
      <w:pPr>
        <w:ind w:left="1069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9FA601F"/>
    <w:multiLevelType w:val="multilevel"/>
    <w:tmpl w:val="9B0CC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B24EE2"/>
    <w:multiLevelType w:val="hybridMultilevel"/>
    <w:tmpl w:val="03CE685C"/>
    <w:lvl w:ilvl="0" w:tplc="1D76AA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19E10F2"/>
    <w:multiLevelType w:val="hybridMultilevel"/>
    <w:tmpl w:val="8C62F620"/>
    <w:lvl w:ilvl="0" w:tplc="1D76AA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2DF33E1"/>
    <w:multiLevelType w:val="multilevel"/>
    <w:tmpl w:val="EE98BB9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3861AEF"/>
    <w:multiLevelType w:val="multilevel"/>
    <w:tmpl w:val="C276C12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8871A3B"/>
    <w:multiLevelType w:val="hybridMultilevel"/>
    <w:tmpl w:val="0CD6D8D2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89657EB"/>
    <w:multiLevelType w:val="multilevel"/>
    <w:tmpl w:val="090A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10"/>
  </w:num>
  <w:num w:numId="3">
    <w:abstractNumId w:val="11"/>
  </w:num>
  <w:num w:numId="4">
    <w:abstractNumId w:val="12"/>
  </w:num>
  <w:num w:numId="5">
    <w:abstractNumId w:val="13"/>
  </w:num>
  <w:num w:numId="6">
    <w:abstractNumId w:val="14"/>
  </w:num>
  <w:num w:numId="7">
    <w:abstractNumId w:val="28"/>
  </w:num>
  <w:num w:numId="8">
    <w:abstractNumId w:val="40"/>
  </w:num>
  <w:num w:numId="9">
    <w:abstractNumId w:val="34"/>
  </w:num>
  <w:num w:numId="10">
    <w:abstractNumId w:val="37"/>
  </w:num>
  <w:num w:numId="11">
    <w:abstractNumId w:val="19"/>
  </w:num>
  <w:num w:numId="12">
    <w:abstractNumId w:val="32"/>
  </w:num>
  <w:num w:numId="13">
    <w:abstractNumId w:val="30"/>
  </w:num>
  <w:num w:numId="14">
    <w:abstractNumId w:val="21"/>
  </w:num>
  <w:num w:numId="15">
    <w:abstractNumId w:val="15"/>
  </w:num>
  <w:num w:numId="16">
    <w:abstractNumId w:val="29"/>
  </w:num>
  <w:num w:numId="17">
    <w:abstractNumId w:val="26"/>
  </w:num>
  <w:num w:numId="18">
    <w:abstractNumId w:val="23"/>
  </w:num>
  <w:num w:numId="19">
    <w:abstractNumId w:val="25"/>
  </w:num>
  <w:num w:numId="20">
    <w:abstractNumId w:val="31"/>
  </w:num>
  <w:num w:numId="21">
    <w:abstractNumId w:val="27"/>
  </w:num>
  <w:num w:numId="22">
    <w:abstractNumId w:val="33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6"/>
  </w:num>
  <w:num w:numId="34">
    <w:abstractNumId w:val="17"/>
  </w:num>
  <w:num w:numId="35">
    <w:abstractNumId w:val="20"/>
  </w:num>
  <w:num w:numId="36">
    <w:abstractNumId w:val="35"/>
  </w:num>
  <w:num w:numId="37">
    <w:abstractNumId w:val="18"/>
  </w:num>
  <w:num w:numId="38">
    <w:abstractNumId w:val="22"/>
  </w:num>
  <w:num w:numId="39">
    <w:abstractNumId w:val="36"/>
  </w:num>
  <w:num w:numId="40">
    <w:abstractNumId w:val="24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EF3"/>
    <w:rsid w:val="00001304"/>
    <w:rsid w:val="0000372F"/>
    <w:rsid w:val="00004731"/>
    <w:rsid w:val="000053C2"/>
    <w:rsid w:val="000062CB"/>
    <w:rsid w:val="00006429"/>
    <w:rsid w:val="0001182C"/>
    <w:rsid w:val="00015266"/>
    <w:rsid w:val="000158CA"/>
    <w:rsid w:val="00015E00"/>
    <w:rsid w:val="0001751A"/>
    <w:rsid w:val="00022B93"/>
    <w:rsid w:val="00024A35"/>
    <w:rsid w:val="00033C22"/>
    <w:rsid w:val="0003777E"/>
    <w:rsid w:val="00040D69"/>
    <w:rsid w:val="00042C7F"/>
    <w:rsid w:val="000462C0"/>
    <w:rsid w:val="00050FE9"/>
    <w:rsid w:val="00055370"/>
    <w:rsid w:val="000741E9"/>
    <w:rsid w:val="00077FE0"/>
    <w:rsid w:val="00080961"/>
    <w:rsid w:val="00080D7E"/>
    <w:rsid w:val="000812D4"/>
    <w:rsid w:val="00087C67"/>
    <w:rsid w:val="00090408"/>
    <w:rsid w:val="0009087A"/>
    <w:rsid w:val="00091A36"/>
    <w:rsid w:val="00094CBC"/>
    <w:rsid w:val="000A1743"/>
    <w:rsid w:val="000A4F42"/>
    <w:rsid w:val="000B1B3C"/>
    <w:rsid w:val="000B497A"/>
    <w:rsid w:val="000B6BA1"/>
    <w:rsid w:val="000B6D92"/>
    <w:rsid w:val="000B7F1B"/>
    <w:rsid w:val="000D31DE"/>
    <w:rsid w:val="000D42BE"/>
    <w:rsid w:val="000E2C13"/>
    <w:rsid w:val="000F31E6"/>
    <w:rsid w:val="000F4D50"/>
    <w:rsid w:val="001023A0"/>
    <w:rsid w:val="00103C0B"/>
    <w:rsid w:val="001071D4"/>
    <w:rsid w:val="001078FF"/>
    <w:rsid w:val="00107A92"/>
    <w:rsid w:val="00112F18"/>
    <w:rsid w:val="001147D3"/>
    <w:rsid w:val="00114B98"/>
    <w:rsid w:val="0012048A"/>
    <w:rsid w:val="00120EEA"/>
    <w:rsid w:val="0012266E"/>
    <w:rsid w:val="0012395B"/>
    <w:rsid w:val="00135B39"/>
    <w:rsid w:val="00140C82"/>
    <w:rsid w:val="00145CEC"/>
    <w:rsid w:val="00146D45"/>
    <w:rsid w:val="0014775F"/>
    <w:rsid w:val="00147F07"/>
    <w:rsid w:val="0016010A"/>
    <w:rsid w:val="00160AA4"/>
    <w:rsid w:val="001625BB"/>
    <w:rsid w:val="001630B7"/>
    <w:rsid w:val="00165519"/>
    <w:rsid w:val="0018391B"/>
    <w:rsid w:val="001911F4"/>
    <w:rsid w:val="001945D2"/>
    <w:rsid w:val="001979C8"/>
    <w:rsid w:val="00197A23"/>
    <w:rsid w:val="001A4007"/>
    <w:rsid w:val="001A5C04"/>
    <w:rsid w:val="001A6874"/>
    <w:rsid w:val="001A7FF3"/>
    <w:rsid w:val="001B39EE"/>
    <w:rsid w:val="001B4768"/>
    <w:rsid w:val="001B50FA"/>
    <w:rsid w:val="001B6535"/>
    <w:rsid w:val="001B665C"/>
    <w:rsid w:val="001B6EF3"/>
    <w:rsid w:val="001C21BA"/>
    <w:rsid w:val="001C2B90"/>
    <w:rsid w:val="001C7627"/>
    <w:rsid w:val="001E2C42"/>
    <w:rsid w:val="001E5674"/>
    <w:rsid w:val="001E5D64"/>
    <w:rsid w:val="001F0C2C"/>
    <w:rsid w:val="001F0F95"/>
    <w:rsid w:val="001F4148"/>
    <w:rsid w:val="001F5509"/>
    <w:rsid w:val="001F7A4C"/>
    <w:rsid w:val="002007A4"/>
    <w:rsid w:val="0020085D"/>
    <w:rsid w:val="00206A4F"/>
    <w:rsid w:val="00211D45"/>
    <w:rsid w:val="002125C7"/>
    <w:rsid w:val="00213A78"/>
    <w:rsid w:val="00214CA0"/>
    <w:rsid w:val="00220825"/>
    <w:rsid w:val="00225619"/>
    <w:rsid w:val="0022672E"/>
    <w:rsid w:val="002270E0"/>
    <w:rsid w:val="00231FE3"/>
    <w:rsid w:val="00232DAA"/>
    <w:rsid w:val="00235F5B"/>
    <w:rsid w:val="00241BA7"/>
    <w:rsid w:val="00252CB6"/>
    <w:rsid w:val="002542CE"/>
    <w:rsid w:val="00260989"/>
    <w:rsid w:val="002616A6"/>
    <w:rsid w:val="002643AC"/>
    <w:rsid w:val="00265EC3"/>
    <w:rsid w:val="00276CDF"/>
    <w:rsid w:val="00292827"/>
    <w:rsid w:val="002949DE"/>
    <w:rsid w:val="002A0188"/>
    <w:rsid w:val="002A121D"/>
    <w:rsid w:val="002A53B2"/>
    <w:rsid w:val="002A67C7"/>
    <w:rsid w:val="002A71F2"/>
    <w:rsid w:val="002A7C53"/>
    <w:rsid w:val="002B2363"/>
    <w:rsid w:val="002B3DF4"/>
    <w:rsid w:val="002B7CE7"/>
    <w:rsid w:val="002C16D0"/>
    <w:rsid w:val="002D23D8"/>
    <w:rsid w:val="002D2A59"/>
    <w:rsid w:val="002F5C55"/>
    <w:rsid w:val="002F5C6F"/>
    <w:rsid w:val="002F7EF1"/>
    <w:rsid w:val="00302705"/>
    <w:rsid w:val="00306AAE"/>
    <w:rsid w:val="003079BB"/>
    <w:rsid w:val="003120C8"/>
    <w:rsid w:val="003148FE"/>
    <w:rsid w:val="00314F5D"/>
    <w:rsid w:val="00321101"/>
    <w:rsid w:val="00327BF9"/>
    <w:rsid w:val="00330A32"/>
    <w:rsid w:val="00331D99"/>
    <w:rsid w:val="00357E82"/>
    <w:rsid w:val="00361984"/>
    <w:rsid w:val="00363AD2"/>
    <w:rsid w:val="00370CF9"/>
    <w:rsid w:val="00371462"/>
    <w:rsid w:val="0038075F"/>
    <w:rsid w:val="003874C5"/>
    <w:rsid w:val="0038773D"/>
    <w:rsid w:val="00387E71"/>
    <w:rsid w:val="00393AAF"/>
    <w:rsid w:val="003A1456"/>
    <w:rsid w:val="003A4A50"/>
    <w:rsid w:val="003A60A7"/>
    <w:rsid w:val="003A69B3"/>
    <w:rsid w:val="003A6FCB"/>
    <w:rsid w:val="003B04FE"/>
    <w:rsid w:val="003B0D11"/>
    <w:rsid w:val="003B370B"/>
    <w:rsid w:val="003B4AB5"/>
    <w:rsid w:val="003B5BEB"/>
    <w:rsid w:val="003C16E9"/>
    <w:rsid w:val="003C1B23"/>
    <w:rsid w:val="003C2E76"/>
    <w:rsid w:val="003C3E5F"/>
    <w:rsid w:val="003C6305"/>
    <w:rsid w:val="003D3348"/>
    <w:rsid w:val="003E2D36"/>
    <w:rsid w:val="003E3A89"/>
    <w:rsid w:val="003E7D52"/>
    <w:rsid w:val="003F011C"/>
    <w:rsid w:val="003F0381"/>
    <w:rsid w:val="003F19FE"/>
    <w:rsid w:val="0040042E"/>
    <w:rsid w:val="00401931"/>
    <w:rsid w:val="004037E8"/>
    <w:rsid w:val="00404722"/>
    <w:rsid w:val="00407072"/>
    <w:rsid w:val="0041293D"/>
    <w:rsid w:val="00412B1A"/>
    <w:rsid w:val="00423420"/>
    <w:rsid w:val="00437205"/>
    <w:rsid w:val="00440D6B"/>
    <w:rsid w:val="00441E42"/>
    <w:rsid w:val="004431D3"/>
    <w:rsid w:val="00443DE6"/>
    <w:rsid w:val="0044660D"/>
    <w:rsid w:val="004502E2"/>
    <w:rsid w:val="00452027"/>
    <w:rsid w:val="0045247E"/>
    <w:rsid w:val="00454AC0"/>
    <w:rsid w:val="004617A2"/>
    <w:rsid w:val="004619E8"/>
    <w:rsid w:val="00464E7F"/>
    <w:rsid w:val="00467CED"/>
    <w:rsid w:val="00473CC7"/>
    <w:rsid w:val="00473FC2"/>
    <w:rsid w:val="00482A33"/>
    <w:rsid w:val="00482D0F"/>
    <w:rsid w:val="0048407E"/>
    <w:rsid w:val="00485BC9"/>
    <w:rsid w:val="00487542"/>
    <w:rsid w:val="004A75C6"/>
    <w:rsid w:val="004B02C9"/>
    <w:rsid w:val="004B2B67"/>
    <w:rsid w:val="004B3786"/>
    <w:rsid w:val="004B5BFA"/>
    <w:rsid w:val="004B629C"/>
    <w:rsid w:val="004C270F"/>
    <w:rsid w:val="004C2AC8"/>
    <w:rsid w:val="004D0739"/>
    <w:rsid w:val="004D1272"/>
    <w:rsid w:val="004D7671"/>
    <w:rsid w:val="004E09DC"/>
    <w:rsid w:val="004E1572"/>
    <w:rsid w:val="004E62B4"/>
    <w:rsid w:val="004E77B0"/>
    <w:rsid w:val="004E7EC3"/>
    <w:rsid w:val="004F03BF"/>
    <w:rsid w:val="004F3C23"/>
    <w:rsid w:val="004F3EFD"/>
    <w:rsid w:val="005023C2"/>
    <w:rsid w:val="00503201"/>
    <w:rsid w:val="00507810"/>
    <w:rsid w:val="005167C0"/>
    <w:rsid w:val="0052280A"/>
    <w:rsid w:val="00525B8B"/>
    <w:rsid w:val="00535198"/>
    <w:rsid w:val="0053722D"/>
    <w:rsid w:val="00541837"/>
    <w:rsid w:val="005418CB"/>
    <w:rsid w:val="00544E50"/>
    <w:rsid w:val="00553B80"/>
    <w:rsid w:val="0055673B"/>
    <w:rsid w:val="0055728B"/>
    <w:rsid w:val="00562EDA"/>
    <w:rsid w:val="00571F0A"/>
    <w:rsid w:val="00573865"/>
    <w:rsid w:val="00574CD5"/>
    <w:rsid w:val="00581D57"/>
    <w:rsid w:val="005823BE"/>
    <w:rsid w:val="00592D59"/>
    <w:rsid w:val="005935D9"/>
    <w:rsid w:val="00593A31"/>
    <w:rsid w:val="005A103B"/>
    <w:rsid w:val="005A61EF"/>
    <w:rsid w:val="005A75E2"/>
    <w:rsid w:val="005A7AD8"/>
    <w:rsid w:val="005C629F"/>
    <w:rsid w:val="005C7C4F"/>
    <w:rsid w:val="005D111C"/>
    <w:rsid w:val="005D253B"/>
    <w:rsid w:val="005D376F"/>
    <w:rsid w:val="005E5907"/>
    <w:rsid w:val="005E6141"/>
    <w:rsid w:val="005E7306"/>
    <w:rsid w:val="005F096D"/>
    <w:rsid w:val="005F13AE"/>
    <w:rsid w:val="005F2BC7"/>
    <w:rsid w:val="005F4560"/>
    <w:rsid w:val="00602986"/>
    <w:rsid w:val="006100F7"/>
    <w:rsid w:val="006101B9"/>
    <w:rsid w:val="0061480E"/>
    <w:rsid w:val="00614946"/>
    <w:rsid w:val="00614C40"/>
    <w:rsid w:val="006261C4"/>
    <w:rsid w:val="00634EEB"/>
    <w:rsid w:val="00636401"/>
    <w:rsid w:val="00641A0E"/>
    <w:rsid w:val="00643E03"/>
    <w:rsid w:val="0064795C"/>
    <w:rsid w:val="00652E49"/>
    <w:rsid w:val="00657B11"/>
    <w:rsid w:val="006632F9"/>
    <w:rsid w:val="006676ED"/>
    <w:rsid w:val="00667746"/>
    <w:rsid w:val="00675850"/>
    <w:rsid w:val="0069077F"/>
    <w:rsid w:val="00691419"/>
    <w:rsid w:val="00691E93"/>
    <w:rsid w:val="00692F5E"/>
    <w:rsid w:val="006A07A9"/>
    <w:rsid w:val="006A0A42"/>
    <w:rsid w:val="006A1048"/>
    <w:rsid w:val="006A266E"/>
    <w:rsid w:val="006A41F1"/>
    <w:rsid w:val="006B213A"/>
    <w:rsid w:val="006B4193"/>
    <w:rsid w:val="006B4E09"/>
    <w:rsid w:val="006D16CA"/>
    <w:rsid w:val="006D221C"/>
    <w:rsid w:val="006D490B"/>
    <w:rsid w:val="006E3112"/>
    <w:rsid w:val="006F0D2B"/>
    <w:rsid w:val="00701807"/>
    <w:rsid w:val="007022CD"/>
    <w:rsid w:val="00710F47"/>
    <w:rsid w:val="007140AB"/>
    <w:rsid w:val="0071549E"/>
    <w:rsid w:val="007218A1"/>
    <w:rsid w:val="0072318D"/>
    <w:rsid w:val="00723377"/>
    <w:rsid w:val="00730CE1"/>
    <w:rsid w:val="00733346"/>
    <w:rsid w:val="00734782"/>
    <w:rsid w:val="00737287"/>
    <w:rsid w:val="00740FC9"/>
    <w:rsid w:val="0074457C"/>
    <w:rsid w:val="007502F2"/>
    <w:rsid w:val="007514AC"/>
    <w:rsid w:val="007533DB"/>
    <w:rsid w:val="00761F00"/>
    <w:rsid w:val="007724DA"/>
    <w:rsid w:val="00774571"/>
    <w:rsid w:val="007768A3"/>
    <w:rsid w:val="00780386"/>
    <w:rsid w:val="00786447"/>
    <w:rsid w:val="007864ED"/>
    <w:rsid w:val="00793440"/>
    <w:rsid w:val="007A3E56"/>
    <w:rsid w:val="007A411A"/>
    <w:rsid w:val="007A5134"/>
    <w:rsid w:val="007B23F7"/>
    <w:rsid w:val="007B2567"/>
    <w:rsid w:val="007B37BC"/>
    <w:rsid w:val="007B594C"/>
    <w:rsid w:val="007B74CD"/>
    <w:rsid w:val="007C0CE6"/>
    <w:rsid w:val="007C2C60"/>
    <w:rsid w:val="007C64E7"/>
    <w:rsid w:val="007D2DB3"/>
    <w:rsid w:val="007D468C"/>
    <w:rsid w:val="007D5132"/>
    <w:rsid w:val="007D67A9"/>
    <w:rsid w:val="007E1F00"/>
    <w:rsid w:val="007E69AF"/>
    <w:rsid w:val="007E6EF8"/>
    <w:rsid w:val="007E795E"/>
    <w:rsid w:val="00800D71"/>
    <w:rsid w:val="00801C17"/>
    <w:rsid w:val="00803DC0"/>
    <w:rsid w:val="008040EB"/>
    <w:rsid w:val="0080541C"/>
    <w:rsid w:val="00805A7D"/>
    <w:rsid w:val="00805DE3"/>
    <w:rsid w:val="0080786D"/>
    <w:rsid w:val="008079B2"/>
    <w:rsid w:val="00807B33"/>
    <w:rsid w:val="00811124"/>
    <w:rsid w:val="008127EE"/>
    <w:rsid w:val="00814957"/>
    <w:rsid w:val="00814D2F"/>
    <w:rsid w:val="008161E0"/>
    <w:rsid w:val="00816682"/>
    <w:rsid w:val="00822DEF"/>
    <w:rsid w:val="008278E0"/>
    <w:rsid w:val="008300B0"/>
    <w:rsid w:val="00830E90"/>
    <w:rsid w:val="00834839"/>
    <w:rsid w:val="0084028D"/>
    <w:rsid w:val="008456E0"/>
    <w:rsid w:val="00855AF3"/>
    <w:rsid w:val="00862BDC"/>
    <w:rsid w:val="008633EE"/>
    <w:rsid w:val="00865E6A"/>
    <w:rsid w:val="0086700E"/>
    <w:rsid w:val="00882A9F"/>
    <w:rsid w:val="00886E91"/>
    <w:rsid w:val="008907C2"/>
    <w:rsid w:val="00895DD8"/>
    <w:rsid w:val="00896A1D"/>
    <w:rsid w:val="008A11C8"/>
    <w:rsid w:val="008A349D"/>
    <w:rsid w:val="008B0955"/>
    <w:rsid w:val="008B0CA0"/>
    <w:rsid w:val="008B2C09"/>
    <w:rsid w:val="008B79BD"/>
    <w:rsid w:val="008C0737"/>
    <w:rsid w:val="008C0C13"/>
    <w:rsid w:val="008C0DBD"/>
    <w:rsid w:val="008C1F3D"/>
    <w:rsid w:val="008C3C41"/>
    <w:rsid w:val="008C665B"/>
    <w:rsid w:val="008C704F"/>
    <w:rsid w:val="008C7FDA"/>
    <w:rsid w:val="008D147D"/>
    <w:rsid w:val="008D3BFC"/>
    <w:rsid w:val="008D57D8"/>
    <w:rsid w:val="008D5B33"/>
    <w:rsid w:val="008E270C"/>
    <w:rsid w:val="008E31C2"/>
    <w:rsid w:val="008E7F8A"/>
    <w:rsid w:val="008F5BC2"/>
    <w:rsid w:val="008F7E96"/>
    <w:rsid w:val="009018DA"/>
    <w:rsid w:val="00902B2B"/>
    <w:rsid w:val="00903B53"/>
    <w:rsid w:val="00910029"/>
    <w:rsid w:val="00914688"/>
    <w:rsid w:val="00914730"/>
    <w:rsid w:val="00917E46"/>
    <w:rsid w:val="0092298C"/>
    <w:rsid w:val="00923DC1"/>
    <w:rsid w:val="00925C49"/>
    <w:rsid w:val="0094544B"/>
    <w:rsid w:val="0095011F"/>
    <w:rsid w:val="0095653D"/>
    <w:rsid w:val="009572F6"/>
    <w:rsid w:val="00962BAD"/>
    <w:rsid w:val="00974114"/>
    <w:rsid w:val="00975DE2"/>
    <w:rsid w:val="009817F6"/>
    <w:rsid w:val="0098392C"/>
    <w:rsid w:val="00996D2A"/>
    <w:rsid w:val="009A1987"/>
    <w:rsid w:val="009A1D16"/>
    <w:rsid w:val="009A40B0"/>
    <w:rsid w:val="009A4856"/>
    <w:rsid w:val="009B3850"/>
    <w:rsid w:val="009B41DA"/>
    <w:rsid w:val="009C1990"/>
    <w:rsid w:val="009C2005"/>
    <w:rsid w:val="009C3E7F"/>
    <w:rsid w:val="009C51CD"/>
    <w:rsid w:val="009D2D8D"/>
    <w:rsid w:val="009D2F5C"/>
    <w:rsid w:val="009D67F9"/>
    <w:rsid w:val="009E1561"/>
    <w:rsid w:val="009E7648"/>
    <w:rsid w:val="009E7ADD"/>
    <w:rsid w:val="009F01BB"/>
    <w:rsid w:val="009F138C"/>
    <w:rsid w:val="009F2847"/>
    <w:rsid w:val="009F32BC"/>
    <w:rsid w:val="009F3E71"/>
    <w:rsid w:val="00A02598"/>
    <w:rsid w:val="00A02990"/>
    <w:rsid w:val="00A03E0D"/>
    <w:rsid w:val="00A10341"/>
    <w:rsid w:val="00A13E29"/>
    <w:rsid w:val="00A151B0"/>
    <w:rsid w:val="00A151B5"/>
    <w:rsid w:val="00A15448"/>
    <w:rsid w:val="00A17186"/>
    <w:rsid w:val="00A20128"/>
    <w:rsid w:val="00A22CAD"/>
    <w:rsid w:val="00A25898"/>
    <w:rsid w:val="00A25D6C"/>
    <w:rsid w:val="00A3175E"/>
    <w:rsid w:val="00A33F2F"/>
    <w:rsid w:val="00A3608E"/>
    <w:rsid w:val="00A4292C"/>
    <w:rsid w:val="00A4519F"/>
    <w:rsid w:val="00A46C64"/>
    <w:rsid w:val="00A53B89"/>
    <w:rsid w:val="00A53C2C"/>
    <w:rsid w:val="00A54CC8"/>
    <w:rsid w:val="00A62EDB"/>
    <w:rsid w:val="00A6321D"/>
    <w:rsid w:val="00A64D0E"/>
    <w:rsid w:val="00A65068"/>
    <w:rsid w:val="00A703C6"/>
    <w:rsid w:val="00A70E10"/>
    <w:rsid w:val="00A774FA"/>
    <w:rsid w:val="00A83CAC"/>
    <w:rsid w:val="00A8481C"/>
    <w:rsid w:val="00A8760E"/>
    <w:rsid w:val="00A8776F"/>
    <w:rsid w:val="00A9532C"/>
    <w:rsid w:val="00A97F5E"/>
    <w:rsid w:val="00AA6933"/>
    <w:rsid w:val="00AA7020"/>
    <w:rsid w:val="00AB0CDB"/>
    <w:rsid w:val="00AB160F"/>
    <w:rsid w:val="00AB5C6C"/>
    <w:rsid w:val="00AC6B19"/>
    <w:rsid w:val="00AD675D"/>
    <w:rsid w:val="00AD6C84"/>
    <w:rsid w:val="00AD79AA"/>
    <w:rsid w:val="00AE0104"/>
    <w:rsid w:val="00AE6209"/>
    <w:rsid w:val="00AF3742"/>
    <w:rsid w:val="00AF7444"/>
    <w:rsid w:val="00B061BB"/>
    <w:rsid w:val="00B15A03"/>
    <w:rsid w:val="00B16BA9"/>
    <w:rsid w:val="00B30E30"/>
    <w:rsid w:val="00B33D51"/>
    <w:rsid w:val="00B357E6"/>
    <w:rsid w:val="00B41C27"/>
    <w:rsid w:val="00B4459B"/>
    <w:rsid w:val="00B46DB3"/>
    <w:rsid w:val="00B471C1"/>
    <w:rsid w:val="00B5242E"/>
    <w:rsid w:val="00B6359E"/>
    <w:rsid w:val="00B6676E"/>
    <w:rsid w:val="00B67800"/>
    <w:rsid w:val="00B7504D"/>
    <w:rsid w:val="00B75F8C"/>
    <w:rsid w:val="00B8257F"/>
    <w:rsid w:val="00B8703F"/>
    <w:rsid w:val="00B92583"/>
    <w:rsid w:val="00B928A4"/>
    <w:rsid w:val="00B97D25"/>
    <w:rsid w:val="00BA23E9"/>
    <w:rsid w:val="00BA54DE"/>
    <w:rsid w:val="00BB2B8D"/>
    <w:rsid w:val="00BB2F88"/>
    <w:rsid w:val="00BB3F28"/>
    <w:rsid w:val="00BB5000"/>
    <w:rsid w:val="00BD15FD"/>
    <w:rsid w:val="00BE132C"/>
    <w:rsid w:val="00BE217D"/>
    <w:rsid w:val="00BE23E9"/>
    <w:rsid w:val="00BE2EDF"/>
    <w:rsid w:val="00BE6170"/>
    <w:rsid w:val="00BE69DE"/>
    <w:rsid w:val="00BE7DC9"/>
    <w:rsid w:val="00C01006"/>
    <w:rsid w:val="00C02C48"/>
    <w:rsid w:val="00C1080B"/>
    <w:rsid w:val="00C13560"/>
    <w:rsid w:val="00C141F5"/>
    <w:rsid w:val="00C15798"/>
    <w:rsid w:val="00C16540"/>
    <w:rsid w:val="00C25625"/>
    <w:rsid w:val="00C27D8B"/>
    <w:rsid w:val="00C30319"/>
    <w:rsid w:val="00C36198"/>
    <w:rsid w:val="00C4090B"/>
    <w:rsid w:val="00C40BE7"/>
    <w:rsid w:val="00C423CB"/>
    <w:rsid w:val="00C423FF"/>
    <w:rsid w:val="00C4346C"/>
    <w:rsid w:val="00C44AA8"/>
    <w:rsid w:val="00C5200D"/>
    <w:rsid w:val="00C53A30"/>
    <w:rsid w:val="00C549C9"/>
    <w:rsid w:val="00C61379"/>
    <w:rsid w:val="00C623BE"/>
    <w:rsid w:val="00C634F2"/>
    <w:rsid w:val="00C656A1"/>
    <w:rsid w:val="00C67DE6"/>
    <w:rsid w:val="00C733CE"/>
    <w:rsid w:val="00C77F98"/>
    <w:rsid w:val="00C84CAD"/>
    <w:rsid w:val="00C85514"/>
    <w:rsid w:val="00C87B16"/>
    <w:rsid w:val="00C907C0"/>
    <w:rsid w:val="00CA318F"/>
    <w:rsid w:val="00CA5CB8"/>
    <w:rsid w:val="00CA64B8"/>
    <w:rsid w:val="00CB196E"/>
    <w:rsid w:val="00CB219C"/>
    <w:rsid w:val="00CB23EA"/>
    <w:rsid w:val="00CB369E"/>
    <w:rsid w:val="00CB5C20"/>
    <w:rsid w:val="00CB6245"/>
    <w:rsid w:val="00CB779D"/>
    <w:rsid w:val="00CC048D"/>
    <w:rsid w:val="00CC1FAC"/>
    <w:rsid w:val="00CC3F5C"/>
    <w:rsid w:val="00CC416C"/>
    <w:rsid w:val="00CC6AC7"/>
    <w:rsid w:val="00CD333E"/>
    <w:rsid w:val="00CD53CC"/>
    <w:rsid w:val="00CD5EFC"/>
    <w:rsid w:val="00CD6353"/>
    <w:rsid w:val="00CD697C"/>
    <w:rsid w:val="00CD7838"/>
    <w:rsid w:val="00CE1F73"/>
    <w:rsid w:val="00CE433F"/>
    <w:rsid w:val="00CE7170"/>
    <w:rsid w:val="00CE7FEC"/>
    <w:rsid w:val="00CF0A15"/>
    <w:rsid w:val="00CF6A91"/>
    <w:rsid w:val="00D0078D"/>
    <w:rsid w:val="00D02BFC"/>
    <w:rsid w:val="00D10F61"/>
    <w:rsid w:val="00D10FCC"/>
    <w:rsid w:val="00D1103B"/>
    <w:rsid w:val="00D11392"/>
    <w:rsid w:val="00D175DC"/>
    <w:rsid w:val="00D17ACE"/>
    <w:rsid w:val="00D20810"/>
    <w:rsid w:val="00D2114C"/>
    <w:rsid w:val="00D2237D"/>
    <w:rsid w:val="00D23F40"/>
    <w:rsid w:val="00D240FF"/>
    <w:rsid w:val="00D245CA"/>
    <w:rsid w:val="00D25952"/>
    <w:rsid w:val="00D32469"/>
    <w:rsid w:val="00D35DD8"/>
    <w:rsid w:val="00D36F7D"/>
    <w:rsid w:val="00D430AA"/>
    <w:rsid w:val="00D43B16"/>
    <w:rsid w:val="00D44837"/>
    <w:rsid w:val="00D5010D"/>
    <w:rsid w:val="00D6105B"/>
    <w:rsid w:val="00D70D3A"/>
    <w:rsid w:val="00D75ADB"/>
    <w:rsid w:val="00D763A4"/>
    <w:rsid w:val="00D77781"/>
    <w:rsid w:val="00D81A8A"/>
    <w:rsid w:val="00D87587"/>
    <w:rsid w:val="00D97190"/>
    <w:rsid w:val="00D9724F"/>
    <w:rsid w:val="00DA1F6B"/>
    <w:rsid w:val="00DA2483"/>
    <w:rsid w:val="00DB27EF"/>
    <w:rsid w:val="00DB7734"/>
    <w:rsid w:val="00DC03E7"/>
    <w:rsid w:val="00DC0928"/>
    <w:rsid w:val="00DC2F3C"/>
    <w:rsid w:val="00DC3A83"/>
    <w:rsid w:val="00DD2FCA"/>
    <w:rsid w:val="00DE0238"/>
    <w:rsid w:val="00DE0F82"/>
    <w:rsid w:val="00DE6F0E"/>
    <w:rsid w:val="00DF1180"/>
    <w:rsid w:val="00DF26E1"/>
    <w:rsid w:val="00E02E4B"/>
    <w:rsid w:val="00E04471"/>
    <w:rsid w:val="00E04893"/>
    <w:rsid w:val="00E064A2"/>
    <w:rsid w:val="00E10C4C"/>
    <w:rsid w:val="00E17BD8"/>
    <w:rsid w:val="00E23672"/>
    <w:rsid w:val="00E23AB7"/>
    <w:rsid w:val="00E24446"/>
    <w:rsid w:val="00E24514"/>
    <w:rsid w:val="00E24D9B"/>
    <w:rsid w:val="00E2508B"/>
    <w:rsid w:val="00E310C5"/>
    <w:rsid w:val="00E42486"/>
    <w:rsid w:val="00E50803"/>
    <w:rsid w:val="00E51D96"/>
    <w:rsid w:val="00E54130"/>
    <w:rsid w:val="00E60679"/>
    <w:rsid w:val="00E63361"/>
    <w:rsid w:val="00E6590E"/>
    <w:rsid w:val="00E6597A"/>
    <w:rsid w:val="00E6730C"/>
    <w:rsid w:val="00E67B0A"/>
    <w:rsid w:val="00E70192"/>
    <w:rsid w:val="00E70B70"/>
    <w:rsid w:val="00E71AD3"/>
    <w:rsid w:val="00E720CB"/>
    <w:rsid w:val="00E726D5"/>
    <w:rsid w:val="00E73A90"/>
    <w:rsid w:val="00E74CDA"/>
    <w:rsid w:val="00E75035"/>
    <w:rsid w:val="00E76E6D"/>
    <w:rsid w:val="00E845F3"/>
    <w:rsid w:val="00E85226"/>
    <w:rsid w:val="00E859AB"/>
    <w:rsid w:val="00E85DF4"/>
    <w:rsid w:val="00E876F2"/>
    <w:rsid w:val="00E927EC"/>
    <w:rsid w:val="00E9387D"/>
    <w:rsid w:val="00EA1974"/>
    <w:rsid w:val="00EA3F05"/>
    <w:rsid w:val="00EB3FAE"/>
    <w:rsid w:val="00EB4874"/>
    <w:rsid w:val="00EC4FBE"/>
    <w:rsid w:val="00EC5E8B"/>
    <w:rsid w:val="00EC70B2"/>
    <w:rsid w:val="00ED02AF"/>
    <w:rsid w:val="00ED3D33"/>
    <w:rsid w:val="00ED6870"/>
    <w:rsid w:val="00EE4C50"/>
    <w:rsid w:val="00EE6BBB"/>
    <w:rsid w:val="00EF0D82"/>
    <w:rsid w:val="00EF192C"/>
    <w:rsid w:val="00EF2D40"/>
    <w:rsid w:val="00EF7515"/>
    <w:rsid w:val="00F04C7A"/>
    <w:rsid w:val="00F1187D"/>
    <w:rsid w:val="00F1439A"/>
    <w:rsid w:val="00F1578A"/>
    <w:rsid w:val="00F160DA"/>
    <w:rsid w:val="00F238C9"/>
    <w:rsid w:val="00F32F11"/>
    <w:rsid w:val="00F3335A"/>
    <w:rsid w:val="00F34286"/>
    <w:rsid w:val="00F42874"/>
    <w:rsid w:val="00F473BF"/>
    <w:rsid w:val="00F507CD"/>
    <w:rsid w:val="00F50CAC"/>
    <w:rsid w:val="00F51A5B"/>
    <w:rsid w:val="00F52867"/>
    <w:rsid w:val="00F547F3"/>
    <w:rsid w:val="00F54EDD"/>
    <w:rsid w:val="00F55C68"/>
    <w:rsid w:val="00F61CCE"/>
    <w:rsid w:val="00F647CF"/>
    <w:rsid w:val="00F651DA"/>
    <w:rsid w:val="00F71A26"/>
    <w:rsid w:val="00F759C8"/>
    <w:rsid w:val="00F8114E"/>
    <w:rsid w:val="00F866B6"/>
    <w:rsid w:val="00F96A39"/>
    <w:rsid w:val="00FA0DAB"/>
    <w:rsid w:val="00FA56B3"/>
    <w:rsid w:val="00FA6CF1"/>
    <w:rsid w:val="00FB5C34"/>
    <w:rsid w:val="00FB76EA"/>
    <w:rsid w:val="00FB7D97"/>
    <w:rsid w:val="00FC3DD0"/>
    <w:rsid w:val="00FD6A20"/>
    <w:rsid w:val="00FE4083"/>
    <w:rsid w:val="00FF05CE"/>
    <w:rsid w:val="00FF07D8"/>
    <w:rsid w:val="00FF3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583F9"/>
  <w15:docId w15:val="{4ACE1D73-9064-472B-BD99-D006C432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kern w:val="24"/>
        <w:sz w:val="24"/>
        <w:szCs w:val="24"/>
        <w:lang w:val="pt-BR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1419"/>
  </w:style>
  <w:style w:type="paragraph" w:styleId="Ttulo1">
    <w:name w:val="heading 1"/>
    <w:basedOn w:val="Normal"/>
    <w:next w:val="Corpodetexto"/>
    <w:link w:val="Ttulo1Char"/>
    <w:qFormat/>
    <w:rsid w:val="00541837"/>
    <w:pPr>
      <w:keepNext/>
      <w:tabs>
        <w:tab w:val="num" w:pos="432"/>
      </w:tabs>
      <w:ind w:left="431" w:hanging="431"/>
      <w:outlineLvl w:val="0"/>
    </w:pPr>
    <w:rPr>
      <w:rFonts w:eastAsia="Times New Roman"/>
      <w:b/>
      <w:bCs/>
      <w:szCs w:val="28"/>
    </w:rPr>
  </w:style>
  <w:style w:type="paragraph" w:styleId="Ttulo2">
    <w:name w:val="heading 2"/>
    <w:basedOn w:val="Normal"/>
    <w:next w:val="Corpodetexto"/>
    <w:link w:val="Ttulo2Char"/>
    <w:qFormat/>
    <w:rsid w:val="00541837"/>
    <w:pPr>
      <w:keepNext/>
      <w:tabs>
        <w:tab w:val="num" w:pos="576"/>
      </w:tabs>
      <w:ind w:left="397" w:hanging="397"/>
      <w:outlineLvl w:val="1"/>
    </w:pPr>
    <w:rPr>
      <w:rFonts w:eastAsia="Times New Roman"/>
      <w:bCs/>
      <w:szCs w:val="26"/>
    </w:rPr>
  </w:style>
  <w:style w:type="paragraph" w:styleId="Ttulo3">
    <w:name w:val="heading 3"/>
    <w:basedOn w:val="Normal"/>
    <w:next w:val="Corpodetexto"/>
    <w:link w:val="Ttulo3Char"/>
    <w:qFormat/>
    <w:rsid w:val="00541837"/>
    <w:pPr>
      <w:keepNext/>
      <w:tabs>
        <w:tab w:val="num" w:pos="720"/>
      </w:tabs>
      <w:ind w:left="624" w:hanging="624"/>
      <w:outlineLvl w:val="2"/>
    </w:pPr>
    <w:rPr>
      <w:rFonts w:eastAsia="Times New Roman"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3175E"/>
    <w:pPr>
      <w:keepNext/>
      <w:keepLines/>
      <w:ind w:firstLine="0"/>
      <w:jc w:val="center"/>
      <w:outlineLvl w:val="3"/>
    </w:pPr>
    <w:rPr>
      <w:rFonts w:eastAsiaTheme="majorEastAsia" w:cstheme="majorBidi"/>
      <w:b/>
      <w:bCs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41837"/>
    <w:rPr>
      <w:rFonts w:ascii="Arial" w:eastAsia="Times New Roman" w:hAnsi="Arial" w:cs="Times New Roman"/>
      <w:b/>
      <w:bCs/>
      <w:kern w:val="1"/>
      <w:sz w:val="24"/>
      <w:szCs w:val="28"/>
      <w:lang w:eastAsia="ar-SA"/>
    </w:rPr>
  </w:style>
  <w:style w:type="paragraph" w:styleId="Corpodetexto">
    <w:name w:val="Body Text"/>
    <w:basedOn w:val="Normal"/>
    <w:link w:val="CorpodetextoChar1"/>
    <w:rsid w:val="001B6EF3"/>
    <w:pPr>
      <w:spacing w:after="120"/>
    </w:pPr>
  </w:style>
  <w:style w:type="character" w:customStyle="1" w:styleId="CorpodetextoChar">
    <w:name w:val="Corpo de texto Char"/>
    <w:basedOn w:val="Fontepargpadro"/>
    <w:rsid w:val="001B6EF3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CorpodetextoChar1">
    <w:name w:val="Corpo de texto Char1"/>
    <w:basedOn w:val="Fontepargpadro"/>
    <w:link w:val="Corpodetexto"/>
    <w:rsid w:val="001B6EF3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Ttulo2Char">
    <w:name w:val="Título 2 Char"/>
    <w:basedOn w:val="Fontepargpadro"/>
    <w:link w:val="Ttulo2"/>
    <w:rsid w:val="00541837"/>
    <w:rPr>
      <w:rFonts w:ascii="Arial" w:eastAsia="Times New Roman" w:hAnsi="Arial" w:cs="Times New Roman"/>
      <w:bCs/>
      <w:kern w:val="1"/>
      <w:sz w:val="24"/>
      <w:szCs w:val="26"/>
      <w:lang w:eastAsia="ar-SA"/>
    </w:rPr>
  </w:style>
  <w:style w:type="character" w:customStyle="1" w:styleId="Ttulo3Char">
    <w:name w:val="Título 3 Char"/>
    <w:basedOn w:val="Fontepargpadro"/>
    <w:link w:val="Ttulo3"/>
    <w:rsid w:val="00541837"/>
    <w:rPr>
      <w:rFonts w:ascii="Arial" w:eastAsia="Times New Roman" w:hAnsi="Arial" w:cs="Times New Roman"/>
      <w:bCs/>
      <w:kern w:val="1"/>
      <w:sz w:val="24"/>
      <w:szCs w:val="24"/>
      <w:lang w:eastAsia="ar-SA"/>
    </w:rPr>
  </w:style>
  <w:style w:type="character" w:customStyle="1" w:styleId="WW8Num2z0">
    <w:name w:val="WW8Num2z0"/>
    <w:rsid w:val="007768A3"/>
    <w:rPr>
      <w:b/>
    </w:rPr>
  </w:style>
  <w:style w:type="character" w:customStyle="1" w:styleId="WW8Num5z0">
    <w:name w:val="WW8Num5z0"/>
    <w:rsid w:val="007768A3"/>
    <w:rPr>
      <w:b/>
    </w:rPr>
  </w:style>
  <w:style w:type="character" w:customStyle="1" w:styleId="Absatz-Standardschriftart">
    <w:name w:val="Absatz-Standardschriftart"/>
    <w:rsid w:val="007768A3"/>
  </w:style>
  <w:style w:type="character" w:customStyle="1" w:styleId="Fontepargpadro1">
    <w:name w:val="Fonte parág. padrão1"/>
    <w:rsid w:val="007768A3"/>
  </w:style>
  <w:style w:type="character" w:customStyle="1" w:styleId="WW8Num9z0">
    <w:name w:val="WW8Num9z0"/>
    <w:rsid w:val="007768A3"/>
    <w:rPr>
      <w:rFonts w:ascii="Arial" w:eastAsia="Lucida Sans Unicode" w:hAnsi="Arial" w:cs="Arial"/>
    </w:rPr>
  </w:style>
  <w:style w:type="character" w:customStyle="1" w:styleId="Fontepargpadro2">
    <w:name w:val="Fonte parág. padrão2"/>
    <w:rsid w:val="007768A3"/>
  </w:style>
  <w:style w:type="character" w:customStyle="1" w:styleId="WW-Absatz-Standardschriftart">
    <w:name w:val="WW-Absatz-Standardschriftart"/>
    <w:rsid w:val="007768A3"/>
  </w:style>
  <w:style w:type="character" w:customStyle="1" w:styleId="WW8Num1z0">
    <w:name w:val="WW8Num1z0"/>
    <w:rsid w:val="007768A3"/>
    <w:rPr>
      <w:rFonts w:ascii="Symbol" w:hAnsi="Symbol"/>
    </w:rPr>
  </w:style>
  <w:style w:type="character" w:customStyle="1" w:styleId="WW8Num1z1">
    <w:name w:val="WW8Num1z1"/>
    <w:rsid w:val="007768A3"/>
    <w:rPr>
      <w:rFonts w:ascii="Courier New" w:hAnsi="Courier New" w:cs="Courier New"/>
    </w:rPr>
  </w:style>
  <w:style w:type="character" w:customStyle="1" w:styleId="WW8Num1z2">
    <w:name w:val="WW8Num1z2"/>
    <w:rsid w:val="007768A3"/>
    <w:rPr>
      <w:rFonts w:ascii="Wingdings" w:hAnsi="Wingdings"/>
    </w:rPr>
  </w:style>
  <w:style w:type="character" w:customStyle="1" w:styleId="WW8Num3z0">
    <w:name w:val="WW8Num3z0"/>
    <w:rsid w:val="007768A3"/>
    <w:rPr>
      <w:b/>
    </w:rPr>
  </w:style>
  <w:style w:type="character" w:customStyle="1" w:styleId="WW8Num6z0">
    <w:name w:val="WW8Num6z0"/>
    <w:rsid w:val="007768A3"/>
    <w:rPr>
      <w:rFonts w:ascii="Symbol" w:hAnsi="Symbol"/>
    </w:rPr>
  </w:style>
  <w:style w:type="character" w:customStyle="1" w:styleId="WW8Num6z1">
    <w:name w:val="WW8Num6z1"/>
    <w:rsid w:val="007768A3"/>
    <w:rPr>
      <w:rFonts w:ascii="Courier New" w:hAnsi="Courier New" w:cs="Courier New"/>
    </w:rPr>
  </w:style>
  <w:style w:type="character" w:customStyle="1" w:styleId="WW8Num6z2">
    <w:name w:val="WW8Num6z2"/>
    <w:rsid w:val="007768A3"/>
    <w:rPr>
      <w:rFonts w:ascii="Wingdings" w:hAnsi="Wingdings"/>
    </w:rPr>
  </w:style>
  <w:style w:type="character" w:customStyle="1" w:styleId="WW8Num7z0">
    <w:name w:val="WW8Num7z0"/>
    <w:rsid w:val="007768A3"/>
    <w:rPr>
      <w:b/>
    </w:rPr>
  </w:style>
  <w:style w:type="character" w:customStyle="1" w:styleId="CabealhoChar">
    <w:name w:val="Cabeçalho Char"/>
    <w:uiPriority w:val="99"/>
    <w:rsid w:val="007768A3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RodapChar">
    <w:name w:val="Rodapé Char"/>
    <w:uiPriority w:val="99"/>
    <w:rsid w:val="007768A3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TextodebaloChar">
    <w:name w:val="Texto de balão Char"/>
    <w:rsid w:val="007768A3"/>
    <w:rPr>
      <w:rFonts w:ascii="Tahoma" w:eastAsia="Lucida Sans Unicode" w:hAnsi="Tahoma" w:cs="Tahoma"/>
      <w:kern w:val="1"/>
      <w:sz w:val="16"/>
      <w:szCs w:val="16"/>
    </w:rPr>
  </w:style>
  <w:style w:type="character" w:styleId="Hyperlink">
    <w:name w:val="Hyperlink"/>
    <w:uiPriority w:val="99"/>
    <w:rsid w:val="007768A3"/>
    <w:rPr>
      <w:color w:val="0000FF"/>
      <w:u w:val="single"/>
    </w:rPr>
  </w:style>
  <w:style w:type="character" w:customStyle="1" w:styleId="CitaoChar">
    <w:name w:val="Citação Char"/>
    <w:rsid w:val="007768A3"/>
    <w:rPr>
      <w:rFonts w:eastAsia="Lucida Sans Unicode"/>
      <w:i/>
      <w:iCs/>
      <w:color w:val="000000"/>
      <w:kern w:val="1"/>
      <w:sz w:val="24"/>
      <w:szCs w:val="24"/>
    </w:rPr>
  </w:style>
  <w:style w:type="character" w:styleId="Forte">
    <w:name w:val="Strong"/>
    <w:uiPriority w:val="22"/>
    <w:qFormat/>
    <w:rsid w:val="007768A3"/>
    <w:rPr>
      <w:b/>
      <w:bCs/>
    </w:rPr>
  </w:style>
  <w:style w:type="character" w:customStyle="1" w:styleId="ListLabel1">
    <w:name w:val="ListLabel 1"/>
    <w:rsid w:val="007768A3"/>
    <w:rPr>
      <w:b/>
    </w:rPr>
  </w:style>
  <w:style w:type="character" w:customStyle="1" w:styleId="ListLabel2">
    <w:name w:val="ListLabel 2"/>
    <w:rsid w:val="007768A3"/>
    <w:rPr>
      <w:rFonts w:eastAsia="Lucida Sans Unicode" w:cs="Arial"/>
    </w:rPr>
  </w:style>
  <w:style w:type="paragraph" w:customStyle="1" w:styleId="Ttulo30">
    <w:name w:val="Título3"/>
    <w:basedOn w:val="Normal"/>
    <w:next w:val="Corpodetexto"/>
    <w:rsid w:val="007768A3"/>
    <w:pPr>
      <w:keepNext/>
      <w:spacing w:before="240" w:after="120"/>
    </w:pPr>
    <w:rPr>
      <w:rFonts w:cs="Tahoma"/>
      <w:sz w:val="28"/>
      <w:szCs w:val="28"/>
    </w:rPr>
  </w:style>
  <w:style w:type="paragraph" w:styleId="Lista">
    <w:name w:val="List"/>
    <w:rsid w:val="007768A3"/>
    <w:pPr>
      <w:widowControl w:val="0"/>
      <w:suppressAutoHyphens/>
      <w:spacing w:line="240" w:lineRule="auto"/>
    </w:pPr>
    <w:rPr>
      <w:rFonts w:ascii="Times New Roman" w:eastAsia="Times New Roman" w:hAnsi="Times New Roman" w:cs="Tahoma"/>
      <w:kern w:val="1"/>
      <w:sz w:val="20"/>
      <w:szCs w:val="20"/>
      <w:lang w:eastAsia="ar-SA"/>
    </w:rPr>
  </w:style>
  <w:style w:type="paragraph" w:customStyle="1" w:styleId="Legenda3">
    <w:name w:val="Legenda3"/>
    <w:basedOn w:val="Normal"/>
    <w:rsid w:val="007768A3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768A3"/>
    <w:pPr>
      <w:suppressLineNumbers/>
    </w:pPr>
    <w:rPr>
      <w:rFonts w:cs="Tahoma"/>
    </w:rPr>
  </w:style>
  <w:style w:type="paragraph" w:customStyle="1" w:styleId="Ttulo20">
    <w:name w:val="Título2"/>
    <w:basedOn w:val="Normal"/>
    <w:rsid w:val="007768A3"/>
    <w:pPr>
      <w:keepNext/>
      <w:spacing w:before="240" w:after="120"/>
    </w:pPr>
    <w:rPr>
      <w:rFonts w:cs="Tahoma"/>
      <w:sz w:val="28"/>
      <w:szCs w:val="28"/>
    </w:rPr>
  </w:style>
  <w:style w:type="paragraph" w:customStyle="1" w:styleId="Legenda2">
    <w:name w:val="Legenda2"/>
    <w:basedOn w:val="Normal"/>
    <w:rsid w:val="007768A3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rsid w:val="007768A3"/>
    <w:pPr>
      <w:keepNext/>
      <w:spacing w:before="240" w:after="120"/>
    </w:pPr>
    <w:rPr>
      <w:rFonts w:cs="Tahoma"/>
      <w:sz w:val="28"/>
      <w:szCs w:val="28"/>
    </w:rPr>
  </w:style>
  <w:style w:type="paragraph" w:customStyle="1" w:styleId="Legenda1">
    <w:name w:val="Legenda1"/>
    <w:basedOn w:val="Normal"/>
    <w:rsid w:val="007768A3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1"/>
    <w:uiPriority w:val="99"/>
    <w:rsid w:val="00691419"/>
    <w:pPr>
      <w:suppressLineNumbers/>
      <w:spacing w:line="240" w:lineRule="auto"/>
      <w:ind w:firstLine="0"/>
      <w:jc w:val="left"/>
    </w:pPr>
    <w:rPr>
      <w:sz w:val="20"/>
    </w:rPr>
  </w:style>
  <w:style w:type="character" w:customStyle="1" w:styleId="CabealhoChar1">
    <w:name w:val="Cabeçalho Char1"/>
    <w:basedOn w:val="Fontepargpadro"/>
    <w:link w:val="Cabealho"/>
    <w:uiPriority w:val="99"/>
    <w:rsid w:val="00691419"/>
    <w:rPr>
      <w:sz w:val="20"/>
    </w:rPr>
  </w:style>
  <w:style w:type="paragraph" w:styleId="Rodap">
    <w:name w:val="footer"/>
    <w:basedOn w:val="Normal"/>
    <w:link w:val="RodapChar1"/>
    <w:uiPriority w:val="99"/>
    <w:rsid w:val="00691419"/>
    <w:pPr>
      <w:suppressLineNumbers/>
      <w:spacing w:line="240" w:lineRule="auto"/>
      <w:ind w:firstLine="0"/>
      <w:jc w:val="left"/>
    </w:pPr>
    <w:rPr>
      <w:sz w:val="20"/>
    </w:rPr>
  </w:style>
  <w:style w:type="character" w:customStyle="1" w:styleId="RodapChar1">
    <w:name w:val="Rodapé Char1"/>
    <w:basedOn w:val="Fontepargpadro"/>
    <w:link w:val="Rodap"/>
    <w:uiPriority w:val="99"/>
    <w:rsid w:val="00691419"/>
    <w:rPr>
      <w:sz w:val="20"/>
    </w:rPr>
  </w:style>
  <w:style w:type="paragraph" w:customStyle="1" w:styleId="PargrafodaLista1">
    <w:name w:val="Parágrafo da Lista1"/>
    <w:basedOn w:val="Normal"/>
    <w:rsid w:val="007768A3"/>
    <w:pPr>
      <w:ind w:left="720"/>
    </w:pPr>
  </w:style>
  <w:style w:type="paragraph" w:customStyle="1" w:styleId="Ttulodosumrio">
    <w:name w:val="Título do sumário"/>
    <w:rsid w:val="007768A3"/>
    <w:pPr>
      <w:suppressLineNumbers/>
      <w:suppressAutoHyphens/>
    </w:pPr>
    <w:rPr>
      <w:rFonts w:ascii="Cambria" w:eastAsia="Times New Roman" w:hAnsi="Cambria"/>
      <w:b/>
      <w:bCs/>
      <w:color w:val="365F91"/>
      <w:kern w:val="1"/>
      <w:sz w:val="28"/>
      <w:szCs w:val="32"/>
      <w:lang w:eastAsia="ar-SA"/>
    </w:rPr>
  </w:style>
  <w:style w:type="paragraph" w:styleId="Sumrio2">
    <w:name w:val="toc 2"/>
    <w:basedOn w:val="Normal"/>
    <w:uiPriority w:val="39"/>
    <w:rsid w:val="00B6359E"/>
    <w:pPr>
      <w:ind w:firstLine="0"/>
      <w:jc w:val="left"/>
    </w:pPr>
    <w:rPr>
      <w:rFonts w:eastAsia="Times New Roman"/>
      <w:szCs w:val="22"/>
    </w:rPr>
  </w:style>
  <w:style w:type="paragraph" w:styleId="Sumrio1">
    <w:name w:val="toc 1"/>
    <w:basedOn w:val="Normal"/>
    <w:uiPriority w:val="39"/>
    <w:rsid w:val="00B6359E"/>
    <w:pPr>
      <w:ind w:firstLine="0"/>
      <w:jc w:val="left"/>
    </w:pPr>
    <w:rPr>
      <w:rFonts w:eastAsia="Times New Roman"/>
      <w:b/>
      <w:szCs w:val="22"/>
    </w:rPr>
  </w:style>
  <w:style w:type="paragraph" w:styleId="Sumrio3">
    <w:name w:val="toc 3"/>
    <w:basedOn w:val="Normal"/>
    <w:uiPriority w:val="39"/>
    <w:rsid w:val="00B6359E"/>
    <w:pPr>
      <w:ind w:firstLine="0"/>
      <w:jc w:val="left"/>
    </w:pPr>
    <w:rPr>
      <w:rFonts w:eastAsia="Times New Roman"/>
      <w:szCs w:val="22"/>
    </w:rPr>
  </w:style>
  <w:style w:type="paragraph" w:customStyle="1" w:styleId="Textodebalo1">
    <w:name w:val="Texto de balão1"/>
    <w:basedOn w:val="Normal"/>
    <w:rsid w:val="007768A3"/>
    <w:rPr>
      <w:rFonts w:ascii="Tahoma" w:hAnsi="Tahoma" w:cs="Tahoma"/>
      <w:sz w:val="16"/>
      <w:szCs w:val="16"/>
    </w:rPr>
  </w:style>
  <w:style w:type="paragraph" w:customStyle="1" w:styleId="Citao1">
    <w:name w:val="Citação1"/>
    <w:basedOn w:val="Normal"/>
    <w:rsid w:val="007768A3"/>
    <w:rPr>
      <w:i/>
      <w:iCs/>
      <w:color w:val="000000"/>
    </w:rPr>
  </w:style>
  <w:style w:type="paragraph" w:customStyle="1" w:styleId="Estilo1">
    <w:name w:val="Estilo1"/>
    <w:rsid w:val="007768A3"/>
    <w:pPr>
      <w:widowControl w:val="0"/>
      <w:suppressAutoHyphens/>
      <w:spacing w:line="240" w:lineRule="auto"/>
    </w:pPr>
    <w:rPr>
      <w:rFonts w:eastAsia="Times New Roman" w:cs="Arial"/>
      <w:kern w:val="1"/>
      <w:szCs w:val="20"/>
      <w:lang w:eastAsia="ar-SA"/>
    </w:rPr>
  </w:style>
  <w:style w:type="paragraph" w:customStyle="1" w:styleId="Citaes">
    <w:name w:val="Citações"/>
    <w:basedOn w:val="Normal"/>
    <w:rsid w:val="007768A3"/>
    <w:pPr>
      <w:spacing w:after="283"/>
      <w:ind w:left="567" w:right="567"/>
    </w:pPr>
  </w:style>
  <w:style w:type="paragraph" w:styleId="Sumrio4">
    <w:name w:val="toc 4"/>
    <w:uiPriority w:val="39"/>
    <w:rsid w:val="00B6359E"/>
    <w:pPr>
      <w:widowControl w:val="0"/>
      <w:suppressAutoHyphens/>
      <w:ind w:firstLine="0"/>
      <w:jc w:val="left"/>
    </w:pPr>
    <w:rPr>
      <w:rFonts w:eastAsia="Times New Roman"/>
      <w:kern w:val="1"/>
      <w:szCs w:val="20"/>
      <w:lang w:eastAsia="ar-SA"/>
    </w:rPr>
  </w:style>
  <w:style w:type="paragraph" w:styleId="Sumrio5">
    <w:name w:val="toc 5"/>
    <w:rsid w:val="007768A3"/>
    <w:pPr>
      <w:widowControl w:val="0"/>
      <w:tabs>
        <w:tab w:val="right" w:leader="dot" w:pos="11901"/>
      </w:tabs>
      <w:suppressAutoHyphens/>
      <w:spacing w:line="240" w:lineRule="auto"/>
      <w:ind w:left="1132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styleId="Sumrio6">
    <w:name w:val="toc 6"/>
    <w:rsid w:val="007768A3"/>
    <w:pPr>
      <w:widowControl w:val="0"/>
      <w:tabs>
        <w:tab w:val="right" w:leader="dot" w:pos="12467"/>
      </w:tabs>
      <w:suppressAutoHyphens/>
      <w:spacing w:line="240" w:lineRule="auto"/>
      <w:ind w:left="1415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styleId="Sumrio7">
    <w:name w:val="toc 7"/>
    <w:rsid w:val="007768A3"/>
    <w:pPr>
      <w:widowControl w:val="0"/>
      <w:tabs>
        <w:tab w:val="right" w:leader="dot" w:pos="13033"/>
      </w:tabs>
      <w:suppressAutoHyphens/>
      <w:spacing w:line="240" w:lineRule="auto"/>
      <w:ind w:left="1698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styleId="Sumrio8">
    <w:name w:val="toc 8"/>
    <w:rsid w:val="007768A3"/>
    <w:pPr>
      <w:widowControl w:val="0"/>
      <w:tabs>
        <w:tab w:val="right" w:leader="dot" w:pos="13599"/>
      </w:tabs>
      <w:suppressAutoHyphens/>
      <w:spacing w:line="240" w:lineRule="auto"/>
      <w:ind w:left="1981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styleId="Sumrio9">
    <w:name w:val="toc 9"/>
    <w:rsid w:val="007768A3"/>
    <w:pPr>
      <w:widowControl w:val="0"/>
      <w:tabs>
        <w:tab w:val="right" w:leader="dot" w:pos="14165"/>
      </w:tabs>
      <w:suppressAutoHyphens/>
      <w:spacing w:line="240" w:lineRule="auto"/>
      <w:ind w:left="2264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customStyle="1" w:styleId="Sumrio10">
    <w:name w:val="Sumário 10"/>
    <w:rsid w:val="007768A3"/>
    <w:pPr>
      <w:widowControl w:val="0"/>
      <w:tabs>
        <w:tab w:val="right" w:leader="dot" w:pos="14731"/>
      </w:tabs>
      <w:suppressAutoHyphens/>
      <w:spacing w:line="240" w:lineRule="auto"/>
      <w:ind w:left="2547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7768A3"/>
    <w:pPr>
      <w:spacing w:before="100" w:beforeAutospacing="1" w:after="100" w:afterAutospacing="1"/>
    </w:pPr>
    <w:rPr>
      <w:rFonts w:eastAsia="Times New Roman"/>
      <w:kern w:val="0"/>
      <w:lang w:eastAsia="pt-BR"/>
    </w:rPr>
  </w:style>
  <w:style w:type="table" w:styleId="Tabelacomgrade">
    <w:name w:val="Table Grid"/>
    <w:basedOn w:val="Tabelanormal"/>
    <w:rsid w:val="007768A3"/>
    <w:pPr>
      <w:spacing w:line="240" w:lineRule="auto"/>
    </w:pPr>
    <w:rPr>
      <w:rFonts w:ascii="Times New Roman" w:eastAsia="Times New Roman" w:hAnsi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yle91">
    <w:name w:val="style91"/>
    <w:basedOn w:val="Fontepargpadro"/>
    <w:rsid w:val="007768A3"/>
    <w:rPr>
      <w:rFonts w:ascii="Arial" w:hAnsi="Arial" w:cs="Arial" w:hint="default"/>
      <w:sz w:val="22"/>
      <w:szCs w:val="22"/>
    </w:rPr>
  </w:style>
  <w:style w:type="character" w:customStyle="1" w:styleId="style61">
    <w:name w:val="style61"/>
    <w:basedOn w:val="Fontepargpadro"/>
    <w:rsid w:val="007768A3"/>
    <w:rPr>
      <w:rFonts w:ascii="Arial" w:hAnsi="Arial" w:cs="Arial" w:hint="default"/>
      <w:b/>
      <w:bCs/>
      <w:sz w:val="22"/>
      <w:szCs w:val="22"/>
    </w:rPr>
  </w:style>
  <w:style w:type="paragraph" w:styleId="Ttulo">
    <w:name w:val="Title"/>
    <w:basedOn w:val="Normal"/>
    <w:link w:val="TtuloChar"/>
    <w:qFormat/>
    <w:rsid w:val="007768A3"/>
    <w:pPr>
      <w:jc w:val="center"/>
    </w:pPr>
    <w:rPr>
      <w:rFonts w:eastAsia="Times New Roman"/>
      <w:kern w:val="0"/>
      <w:sz w:val="36"/>
      <w:lang w:eastAsia="pt-BR"/>
    </w:rPr>
  </w:style>
  <w:style w:type="character" w:customStyle="1" w:styleId="TtuloChar">
    <w:name w:val="Título Char"/>
    <w:basedOn w:val="Fontepargpadro"/>
    <w:link w:val="Ttulo"/>
    <w:rsid w:val="007768A3"/>
    <w:rPr>
      <w:rFonts w:ascii="Times New Roman" w:eastAsia="Times New Roman" w:hAnsi="Times New Roman" w:cs="Times New Roman"/>
      <w:sz w:val="36"/>
      <w:szCs w:val="24"/>
      <w:lang w:eastAsia="pt-BR"/>
    </w:rPr>
  </w:style>
  <w:style w:type="character" w:styleId="CitaoHTML">
    <w:name w:val="HTML Cite"/>
    <w:basedOn w:val="Fontepargpadro"/>
    <w:uiPriority w:val="99"/>
    <w:unhideWhenUsed/>
    <w:rsid w:val="007768A3"/>
    <w:rPr>
      <w:i w:val="0"/>
      <w:iCs w:val="0"/>
      <w:color w:val="0E774A"/>
    </w:rPr>
  </w:style>
  <w:style w:type="character" w:styleId="nfase">
    <w:name w:val="Emphasis"/>
    <w:basedOn w:val="Fontepargpadro"/>
    <w:uiPriority w:val="20"/>
    <w:qFormat/>
    <w:rsid w:val="007768A3"/>
    <w:rPr>
      <w:b/>
      <w:bCs/>
      <w:i w:val="0"/>
      <w:iCs w:val="0"/>
    </w:rPr>
  </w:style>
  <w:style w:type="character" w:customStyle="1" w:styleId="b1">
    <w:name w:val="b1"/>
    <w:basedOn w:val="Fontepargpadro"/>
    <w:rsid w:val="007768A3"/>
    <w:rPr>
      <w:b/>
      <w:bCs/>
    </w:rPr>
  </w:style>
  <w:style w:type="character" w:customStyle="1" w:styleId="tl">
    <w:name w:val="tl"/>
    <w:basedOn w:val="Fontepargpadro"/>
    <w:rsid w:val="007768A3"/>
  </w:style>
  <w:style w:type="character" w:customStyle="1" w:styleId="f1">
    <w:name w:val="f1"/>
    <w:basedOn w:val="Fontepargpadro"/>
    <w:rsid w:val="007768A3"/>
    <w:rPr>
      <w:color w:val="767676"/>
    </w:rPr>
  </w:style>
  <w:style w:type="paragraph" w:styleId="PargrafodaLista">
    <w:name w:val="List Paragraph"/>
    <w:basedOn w:val="Normal"/>
    <w:uiPriority w:val="34"/>
    <w:qFormat/>
    <w:rsid w:val="007768A3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7768A3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7768A3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customStyle="1" w:styleId="Default">
    <w:name w:val="Default"/>
    <w:rsid w:val="007768A3"/>
    <w:pPr>
      <w:autoSpaceDE w:val="0"/>
      <w:autoSpaceDN w:val="0"/>
      <w:adjustRightInd w:val="0"/>
      <w:spacing w:line="240" w:lineRule="auto"/>
    </w:pPr>
    <w:rPr>
      <w:rFonts w:eastAsia="Calibri" w:cs="Arial"/>
      <w:color w:val="000000"/>
    </w:rPr>
  </w:style>
  <w:style w:type="table" w:customStyle="1" w:styleId="Estilo2">
    <w:name w:val="Estilo2"/>
    <w:basedOn w:val="Tabelanormal"/>
    <w:uiPriority w:val="99"/>
    <w:qFormat/>
    <w:rsid w:val="00D70D3A"/>
    <w:pPr>
      <w:spacing w:line="240" w:lineRule="auto"/>
    </w:pPr>
    <w:tblPr/>
  </w:style>
  <w:style w:type="paragraph" w:customStyle="1" w:styleId="DecimalAligned">
    <w:name w:val="Decimal Aligned"/>
    <w:basedOn w:val="Normal"/>
    <w:uiPriority w:val="40"/>
    <w:qFormat/>
    <w:rsid w:val="00D70D3A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D70D3A"/>
    <w:rPr>
      <w:rFonts w:asciiTheme="minorHAnsi" w:eastAsiaTheme="minorEastAsia" w:hAnsiTheme="minorHAnsi" w:cstheme="minorBidi"/>
      <w:kern w:val="0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D70D3A"/>
    <w:rPr>
      <w:rFonts w:eastAsiaTheme="minorEastAsia"/>
      <w:sz w:val="20"/>
      <w:szCs w:val="20"/>
    </w:rPr>
  </w:style>
  <w:style w:type="character" w:styleId="nfaseSutil">
    <w:name w:val="Subtle Emphasis"/>
    <w:basedOn w:val="Fontepargpadro"/>
    <w:uiPriority w:val="19"/>
    <w:qFormat/>
    <w:rsid w:val="00D70D3A"/>
    <w:rPr>
      <w:rFonts w:eastAsiaTheme="minorEastAsia" w:cstheme="minorBidi"/>
      <w:bCs w:val="0"/>
      <w:i/>
      <w:iCs/>
      <w:color w:val="808080" w:themeColor="text1" w:themeTint="7F"/>
      <w:szCs w:val="22"/>
      <w:lang w:val="pt-BR"/>
    </w:rPr>
  </w:style>
  <w:style w:type="table" w:customStyle="1" w:styleId="SombreamentoClaro-nfase11">
    <w:name w:val="Sombreamento Claro - Ênfase 11"/>
    <w:basedOn w:val="Tabelanormal"/>
    <w:uiPriority w:val="60"/>
    <w:rsid w:val="00D70D3A"/>
    <w:pPr>
      <w:spacing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e3">
    <w:name w:val="Light List Accent 3"/>
    <w:basedOn w:val="Tabelanormal"/>
    <w:uiPriority w:val="61"/>
    <w:rsid w:val="00004731"/>
    <w:pPr>
      <w:spacing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staMdia1-nfase11">
    <w:name w:val="Lista Média 1 - Ênfase 11"/>
    <w:basedOn w:val="Tabelanormal"/>
    <w:uiPriority w:val="65"/>
    <w:rsid w:val="0000473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ombreamentoMdio2-nfase6">
    <w:name w:val="Medium Shading 2 Accent 6"/>
    <w:basedOn w:val="Tabelanormal"/>
    <w:uiPriority w:val="64"/>
    <w:rsid w:val="0000473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8E7F8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8E7F8A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Fontepargpadro"/>
    <w:rsid w:val="00327BF9"/>
  </w:style>
  <w:style w:type="character" w:styleId="HiperlinkVisitado">
    <w:name w:val="FollowedHyperlink"/>
    <w:basedOn w:val="Fontepargpadro"/>
    <w:uiPriority w:val="99"/>
    <w:semiHidden/>
    <w:unhideWhenUsed/>
    <w:rsid w:val="00E6590E"/>
    <w:rPr>
      <w:color w:val="800080" w:themeColor="followedHyperlink"/>
      <w:u w:val="single"/>
    </w:rPr>
  </w:style>
  <w:style w:type="paragraph" w:styleId="Primeirorecuodecorpodetexto">
    <w:name w:val="Body Text First Indent"/>
    <w:basedOn w:val="Corpodetexto"/>
    <w:link w:val="PrimeirorecuodecorpodetextoChar"/>
    <w:uiPriority w:val="99"/>
    <w:unhideWhenUsed/>
    <w:rsid w:val="00691419"/>
    <w:pPr>
      <w:spacing w:after="0"/>
      <w:ind w:firstLine="0"/>
      <w:jc w:val="center"/>
    </w:pPr>
  </w:style>
  <w:style w:type="character" w:customStyle="1" w:styleId="PrimeirorecuodecorpodetextoChar">
    <w:name w:val="Primeiro recuo de corpo de texto Char"/>
    <w:basedOn w:val="CorpodetextoChar1"/>
    <w:link w:val="Primeirorecuodecorpodetexto"/>
    <w:uiPriority w:val="99"/>
    <w:rsid w:val="00691419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A6CF1"/>
    <w:pPr>
      <w:ind w:firstLine="709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A6CF1"/>
    <w:rPr>
      <w:rFonts w:ascii="Arial" w:eastAsia="Lucida Sans Unicode" w:hAnsi="Arial" w:cs="Times New Roman"/>
      <w:kern w:val="1"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rsid w:val="00A3175E"/>
    <w:rPr>
      <w:rFonts w:eastAsiaTheme="majorEastAsia" w:cstheme="majorBidi"/>
      <w:b/>
      <w:bCs/>
      <w:iCs/>
    </w:rPr>
  </w:style>
  <w:style w:type="character" w:customStyle="1" w:styleId="article-title">
    <w:name w:val="article-title"/>
    <w:basedOn w:val="Fontepargpadro"/>
    <w:rsid w:val="00F34286"/>
  </w:style>
  <w:style w:type="character" w:customStyle="1" w:styleId="MenoPendente1">
    <w:name w:val="Menção Pendente1"/>
    <w:basedOn w:val="Fontepargpadro"/>
    <w:uiPriority w:val="99"/>
    <w:semiHidden/>
    <w:unhideWhenUsed/>
    <w:rsid w:val="001A6874"/>
    <w:rPr>
      <w:color w:val="808080"/>
      <w:shd w:val="clear" w:color="auto" w:fill="E6E6E6"/>
    </w:rPr>
  </w:style>
  <w:style w:type="character" w:customStyle="1" w:styleId="highlight">
    <w:name w:val="highlight"/>
    <w:basedOn w:val="Fontepargpadro"/>
    <w:rsid w:val="00231FE3"/>
  </w:style>
  <w:style w:type="paragraph" w:styleId="CabealhodoSumrio">
    <w:name w:val="TOC Heading"/>
    <w:basedOn w:val="Ttulo1"/>
    <w:next w:val="Normal"/>
    <w:uiPriority w:val="39"/>
    <w:unhideWhenUsed/>
    <w:qFormat/>
    <w:rsid w:val="002F5C55"/>
    <w:pPr>
      <w:keepLines/>
      <w:tabs>
        <w:tab w:val="clear" w:pos="432"/>
      </w:tabs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pt-BR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unhideWhenUsed/>
    <w:rsid w:val="00691419"/>
    <w:pPr>
      <w:ind w:firstLine="0"/>
      <w:jc w:val="center"/>
    </w:pPr>
    <w:rPr>
      <w:b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rsid w:val="00691419"/>
    <w:rPr>
      <w:rFonts w:ascii="Arial" w:eastAsia="Lucida Sans Unicode" w:hAnsi="Arial" w:cs="Times New Roman"/>
      <w:b/>
      <w:kern w:val="1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91419"/>
    <w:pPr>
      <w:spacing w:line="240" w:lineRule="auto"/>
      <w:ind w:left="2268" w:firstLine="0"/>
    </w:pPr>
    <w:rPr>
      <w:sz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91419"/>
    <w:rPr>
      <w:sz w:val="20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691419"/>
    <w:pPr>
      <w:spacing w:line="240" w:lineRule="auto"/>
      <w:ind w:firstLine="0"/>
      <w:jc w:val="left"/>
    </w:pPr>
    <w:rPr>
      <w:sz w:val="20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691419"/>
    <w:rPr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7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0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5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3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3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1590/S0102-79722010000300011" TargetMode="External"/><Relationship Id="rId13" Type="http://schemas.openxmlformats.org/officeDocument/2006/relationships/hyperlink" Target="http://dx.doi.org/10.1590/S0102-79722008000300011" TargetMode="External"/><Relationship Id="rId18" Type="http://schemas.openxmlformats.org/officeDocument/2006/relationships/hyperlink" Target="http://dx.doi.org/10.1590/S1413-7372201100030000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://dx.doi.org/10.1037/0033-2909.113.3.487" TargetMode="External"/><Relationship Id="rId17" Type="http://schemas.openxmlformats.org/officeDocument/2006/relationships/hyperlink" Target="http://dx.doi.org/10.1590/S0103-166X2011000300005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dx.doi.org/10.1590/S0103-65642010000400006" TargetMode="External"/><Relationship Id="rId20" Type="http://schemas.openxmlformats.org/officeDocument/2006/relationships/hyperlink" Target="http://dx.doi.org/10.14718/ACP.2015.18.1.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x.doi.org/10.1590/S0102-79722012000300001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dx.doi.org/10.1590/S1516-44462009000600006" TargetMode="Externa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hyperlink" Target="http://dx.doi.org/10.12804/apl33.01.2015.05" TargetMode="External"/><Relationship Id="rId19" Type="http://schemas.openxmlformats.org/officeDocument/2006/relationships/hyperlink" Target="http://dx.doi.org/10.1590/S1414-9893201200020001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x.doi.org/10.1590/S1414-98932008000100003" TargetMode="External"/><Relationship Id="rId14" Type="http://schemas.openxmlformats.org/officeDocument/2006/relationships/hyperlink" Target="http://dx.doi.org/10.1590/S1413-73722007000200002" TargetMode="External"/><Relationship Id="rId22" Type="http://schemas.openxmlformats.org/officeDocument/2006/relationships/image" Target="media/image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4CDF6-618D-4AA1-B7A2-7A4462B66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34</Pages>
  <Words>6431</Words>
  <Characters>34730</Characters>
  <Application>Microsoft Office Word</Application>
  <DocSecurity>0</DocSecurity>
  <Lines>289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Masson</cp:lastModifiedBy>
  <cp:revision>46</cp:revision>
  <cp:lastPrinted>2018-06-21T15:36:00Z</cp:lastPrinted>
  <dcterms:created xsi:type="dcterms:W3CDTF">2018-04-23T17:01:00Z</dcterms:created>
  <dcterms:modified xsi:type="dcterms:W3CDTF">2018-09-29T17:55:00Z</dcterms:modified>
</cp:coreProperties>
</file>